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2AF7D5" w14:textId="77777777" w:rsidR="000B4DF0" w:rsidRDefault="00A9539A">
      <w:pPr>
        <w:ind w:left="2880" w:right="14" w:firstLine="720"/>
        <w:rPr>
          <w:b/>
          <w:bCs/>
          <w:sz w:val="24"/>
          <w:szCs w:val="24"/>
        </w:rPr>
      </w:pPr>
      <w:r>
        <w:rPr>
          <w:b/>
          <w:bCs/>
          <w:sz w:val="24"/>
          <w:szCs w:val="24"/>
        </w:rPr>
        <w:t>St. Catherine of Siena Men’s ACTS Retreat</w:t>
      </w:r>
    </w:p>
    <w:p w14:paraId="15726FA9" w14:textId="77777777" w:rsidR="000B4DF0" w:rsidRDefault="00A9539A">
      <w:pPr>
        <w:pStyle w:val="Heading1"/>
        <w:ind w:right="14"/>
        <w:jc w:val="center"/>
      </w:pPr>
      <w:r>
        <w:t>May 14-17, 2026 -- Eagle's Wings Retreat Center, Burnet, TX</w:t>
      </w:r>
    </w:p>
    <w:p w14:paraId="62327298" w14:textId="77777777" w:rsidR="000B4DF0" w:rsidRDefault="00A9539A">
      <w:pPr>
        <w:tabs>
          <w:tab w:val="left" w:pos="2880"/>
          <w:tab w:val="left" w:pos="5760"/>
          <w:tab w:val="left" w:pos="7920"/>
        </w:tabs>
        <w:spacing w:before="37"/>
        <w:ind w:left="29" w:right="10363"/>
        <w:jc w:val="center"/>
        <w:rPr>
          <w:b/>
          <w:bCs/>
          <w:i/>
          <w:iCs/>
          <w:sz w:val="20"/>
          <w:szCs w:val="20"/>
        </w:rPr>
      </w:pPr>
      <w:r>
        <w:rPr>
          <w:b/>
          <w:bCs/>
          <w:i/>
          <w:iCs/>
        </w:rPr>
        <w:t>(</w:t>
      </w:r>
      <w:r>
        <w:rPr>
          <w:b/>
          <w:bCs/>
          <w:i/>
          <w:iCs/>
          <w:sz w:val="20"/>
          <w:szCs w:val="20"/>
          <w:u w:val="single"/>
        </w:rPr>
        <w:t>Please Print</w:t>
      </w:r>
      <w:r>
        <w:rPr>
          <w:b/>
          <w:bCs/>
          <w:i/>
          <w:iCs/>
          <w:sz w:val="20"/>
          <w:szCs w:val="20"/>
        </w:rPr>
        <w:t>)</w:t>
      </w:r>
    </w:p>
    <w:p w14:paraId="44632702" w14:textId="77777777" w:rsidR="000B4DF0" w:rsidRDefault="00A9539A">
      <w:pPr>
        <w:tabs>
          <w:tab w:val="left" w:pos="2880"/>
          <w:tab w:val="left" w:pos="4741"/>
          <w:tab w:val="left" w:pos="7920"/>
          <w:tab w:val="left" w:pos="11160"/>
        </w:tabs>
        <w:spacing w:before="111"/>
        <w:ind w:left="206" w:right="520"/>
        <w:jc w:val="both"/>
        <w:rPr>
          <w:sz w:val="20"/>
          <w:szCs w:val="20"/>
          <w:u w:val="single"/>
        </w:rPr>
      </w:pPr>
      <w:r>
        <w:rPr>
          <w:sz w:val="20"/>
          <w:szCs w:val="20"/>
        </w:rPr>
        <w:t>Name:</w:t>
      </w:r>
      <w:r>
        <w:rPr>
          <w:sz w:val="20"/>
          <w:szCs w:val="20"/>
          <w:u w:val="single"/>
        </w:rPr>
        <w:tab/>
        <w:t>____________________</w:t>
      </w:r>
      <w:r>
        <w:rPr>
          <w:sz w:val="20"/>
          <w:szCs w:val="20"/>
        </w:rPr>
        <w:t xml:space="preserve">                  Home ___ Cell ___ Phone# ______________________ </w:t>
      </w:r>
    </w:p>
    <w:p w14:paraId="2ADC3FE2" w14:textId="77777777" w:rsidR="000B4DF0" w:rsidRDefault="00A9539A">
      <w:pPr>
        <w:tabs>
          <w:tab w:val="left" w:pos="2880"/>
          <w:tab w:val="left" w:pos="4741"/>
          <w:tab w:val="left" w:pos="5760"/>
          <w:tab w:val="left" w:pos="6002"/>
          <w:tab w:val="left" w:pos="7920"/>
          <w:tab w:val="left" w:pos="10447"/>
          <w:tab w:val="left" w:pos="10479"/>
        </w:tabs>
        <w:spacing w:before="111"/>
        <w:ind w:left="206" w:right="790"/>
        <w:jc w:val="both"/>
        <w:rPr>
          <w:sz w:val="20"/>
          <w:szCs w:val="20"/>
        </w:rPr>
      </w:pPr>
      <w:r>
        <w:rPr>
          <w:sz w:val="20"/>
          <w:szCs w:val="20"/>
        </w:rPr>
        <w:t>Complete Address</w:t>
      </w:r>
      <w:proofErr w:type="gramStart"/>
      <w:r>
        <w:rPr>
          <w:sz w:val="20"/>
          <w:szCs w:val="20"/>
        </w:rPr>
        <w:t xml:space="preserve">: </w:t>
      </w:r>
      <w:r>
        <w:rPr>
          <w:sz w:val="20"/>
          <w:szCs w:val="20"/>
          <w:u w:val="single"/>
        </w:rPr>
        <w:tab/>
      </w:r>
      <w:r>
        <w:rPr>
          <w:sz w:val="20"/>
          <w:szCs w:val="20"/>
          <w:u w:val="single"/>
        </w:rPr>
        <w:tab/>
      </w:r>
      <w:proofErr w:type="gramEnd"/>
      <w:r>
        <w:rPr>
          <w:sz w:val="20"/>
          <w:szCs w:val="20"/>
          <w:u w:val="single"/>
        </w:rPr>
        <w:t>________________________</w:t>
      </w:r>
      <w:r>
        <w:rPr>
          <w:sz w:val="20"/>
          <w:szCs w:val="20"/>
        </w:rPr>
        <w:t xml:space="preserve"> </w:t>
      </w:r>
    </w:p>
    <w:p w14:paraId="5E8B97DE" w14:textId="77777777" w:rsidR="000B4DF0" w:rsidRDefault="00A9539A">
      <w:pPr>
        <w:tabs>
          <w:tab w:val="left" w:pos="2880"/>
          <w:tab w:val="left" w:pos="4741"/>
          <w:tab w:val="left" w:pos="5760"/>
          <w:tab w:val="left" w:pos="6002"/>
          <w:tab w:val="left" w:pos="7920"/>
          <w:tab w:val="left" w:pos="10447"/>
          <w:tab w:val="left" w:pos="10479"/>
        </w:tabs>
        <w:spacing w:before="111"/>
        <w:ind w:left="206" w:right="790"/>
        <w:jc w:val="both"/>
        <w:rPr>
          <w:sz w:val="20"/>
          <w:szCs w:val="20"/>
        </w:rPr>
      </w:pPr>
      <w:r>
        <w:rPr>
          <w:sz w:val="20"/>
          <w:szCs w:val="20"/>
        </w:rPr>
        <w:t xml:space="preserve">E-Mail: </w:t>
      </w:r>
      <w:r>
        <w:rPr>
          <w:sz w:val="20"/>
          <w:szCs w:val="20"/>
          <w:u w:val="single"/>
        </w:rPr>
        <w:tab/>
      </w:r>
      <w:r>
        <w:rPr>
          <w:sz w:val="20"/>
          <w:szCs w:val="20"/>
          <w:u w:val="single"/>
        </w:rPr>
        <w:tab/>
      </w:r>
      <w:r>
        <w:rPr>
          <w:sz w:val="20"/>
          <w:szCs w:val="20"/>
          <w:u w:val="single"/>
        </w:rPr>
        <w:tab/>
        <w:t>____</w:t>
      </w:r>
      <w:r>
        <w:rPr>
          <w:sz w:val="20"/>
          <w:szCs w:val="20"/>
        </w:rPr>
        <w:t xml:space="preserve"> </w:t>
      </w:r>
    </w:p>
    <w:p w14:paraId="2C4E0687" w14:textId="77777777" w:rsidR="000B4DF0" w:rsidRDefault="00A9539A">
      <w:pPr>
        <w:tabs>
          <w:tab w:val="left" w:pos="720"/>
          <w:tab w:val="left" w:pos="1440"/>
          <w:tab w:val="left" w:pos="2880"/>
          <w:tab w:val="left" w:pos="4320"/>
          <w:tab w:val="left" w:pos="5760"/>
          <w:tab w:val="left" w:pos="7200"/>
        </w:tabs>
        <w:spacing w:before="108"/>
        <w:ind w:left="201"/>
        <w:jc w:val="both"/>
        <w:rPr>
          <w:sz w:val="20"/>
          <w:szCs w:val="20"/>
        </w:rPr>
      </w:pPr>
      <w:r>
        <w:rPr>
          <w:sz w:val="20"/>
          <w:szCs w:val="20"/>
          <w:u w:val="single"/>
        </w:rPr>
        <w:t xml:space="preserve">Please select </w:t>
      </w:r>
      <w:proofErr w:type="gramStart"/>
      <w:r>
        <w:rPr>
          <w:sz w:val="20"/>
          <w:szCs w:val="20"/>
          <w:u w:val="single"/>
        </w:rPr>
        <w:t>one</w:t>
      </w:r>
      <w:r>
        <w:rPr>
          <w:sz w:val="20"/>
          <w:szCs w:val="20"/>
        </w:rPr>
        <w:t>: •</w:t>
      </w:r>
      <w:proofErr w:type="gramEnd"/>
      <w:r>
        <w:rPr>
          <w:sz w:val="20"/>
          <w:szCs w:val="20"/>
        </w:rPr>
        <w:t xml:space="preserve"> Married __</w:t>
      </w:r>
      <w:proofErr w:type="gramStart"/>
      <w:r>
        <w:rPr>
          <w:sz w:val="20"/>
          <w:szCs w:val="20"/>
        </w:rPr>
        <w:t>__ •</w:t>
      </w:r>
      <w:proofErr w:type="gramEnd"/>
      <w:r>
        <w:rPr>
          <w:sz w:val="20"/>
          <w:szCs w:val="20"/>
        </w:rPr>
        <w:t xml:space="preserve"> Single __</w:t>
      </w:r>
      <w:proofErr w:type="gramStart"/>
      <w:r>
        <w:rPr>
          <w:sz w:val="20"/>
          <w:szCs w:val="20"/>
        </w:rPr>
        <w:t>_ •</w:t>
      </w:r>
      <w:proofErr w:type="gramEnd"/>
      <w:r>
        <w:rPr>
          <w:sz w:val="20"/>
          <w:szCs w:val="20"/>
        </w:rPr>
        <w:t xml:space="preserve"> Widowed ___</w:t>
      </w:r>
    </w:p>
    <w:p w14:paraId="485D2B94" w14:textId="77777777" w:rsidR="000B4DF0" w:rsidRDefault="00A9539A">
      <w:pPr>
        <w:tabs>
          <w:tab w:val="left" w:pos="720"/>
          <w:tab w:val="left" w:pos="1440"/>
          <w:tab w:val="left" w:pos="2880"/>
          <w:tab w:val="left" w:pos="4320"/>
          <w:tab w:val="left" w:pos="5141"/>
          <w:tab w:val="left" w:pos="5760"/>
          <w:tab w:val="left" w:pos="7200"/>
          <w:tab w:val="left" w:pos="7536"/>
          <w:tab w:val="left" w:pos="10518"/>
        </w:tabs>
        <w:spacing w:before="22" w:line="266" w:lineRule="auto"/>
        <w:ind w:left="201" w:right="1359"/>
        <w:jc w:val="both"/>
        <w:rPr>
          <w:sz w:val="20"/>
          <w:szCs w:val="20"/>
        </w:rPr>
      </w:pPr>
      <w:proofErr w:type="gramStart"/>
      <w:r>
        <w:rPr>
          <w:sz w:val="20"/>
          <w:szCs w:val="20"/>
        </w:rPr>
        <w:t>Spouse __</w:t>
      </w:r>
      <w:proofErr w:type="gramEnd"/>
      <w:r>
        <w:rPr>
          <w:sz w:val="20"/>
          <w:szCs w:val="20"/>
        </w:rPr>
        <w:t xml:space="preserve">__________________   / Significant Other_____________: </w:t>
      </w:r>
    </w:p>
    <w:p w14:paraId="395DB1FF" w14:textId="77777777" w:rsidR="000B4DF0" w:rsidRDefault="00A9539A">
      <w:pPr>
        <w:tabs>
          <w:tab w:val="left" w:pos="720"/>
          <w:tab w:val="left" w:pos="1440"/>
          <w:tab w:val="left" w:pos="2880"/>
          <w:tab w:val="left" w:pos="4320"/>
          <w:tab w:val="left" w:pos="5141"/>
          <w:tab w:val="left" w:pos="5760"/>
          <w:tab w:val="left" w:pos="7200"/>
          <w:tab w:val="left" w:pos="7536"/>
          <w:tab w:val="left" w:pos="10518"/>
        </w:tabs>
        <w:spacing w:before="22" w:line="266" w:lineRule="auto"/>
        <w:ind w:left="201" w:right="1359"/>
        <w:jc w:val="both"/>
        <w:rPr>
          <w:sz w:val="20"/>
          <w:szCs w:val="20"/>
        </w:rPr>
      </w:pPr>
      <w:r>
        <w:rPr>
          <w:sz w:val="20"/>
          <w:szCs w:val="20"/>
        </w:rPr>
        <w:t xml:space="preserve">Their Name: </w:t>
      </w:r>
      <w:r>
        <w:rPr>
          <w:sz w:val="20"/>
          <w:szCs w:val="20"/>
          <w:u w:val="single"/>
        </w:rPr>
        <w:tab/>
        <w:t xml:space="preserve">___________________    </w:t>
      </w:r>
      <w:r>
        <w:rPr>
          <w:sz w:val="20"/>
          <w:szCs w:val="20"/>
        </w:rPr>
        <w:t>Phone ___________</w:t>
      </w:r>
      <w:r>
        <w:rPr>
          <w:sz w:val="20"/>
          <w:szCs w:val="20"/>
          <w:u w:val="single"/>
        </w:rPr>
        <w:tab/>
      </w:r>
      <w:r>
        <w:rPr>
          <w:sz w:val="20"/>
          <w:szCs w:val="20"/>
        </w:rPr>
        <w:t xml:space="preserve"> E-mail </w:t>
      </w:r>
      <w:r>
        <w:rPr>
          <w:sz w:val="20"/>
          <w:szCs w:val="20"/>
          <w:u w:val="single"/>
        </w:rPr>
        <w:tab/>
        <w:t>____________________________</w:t>
      </w:r>
      <w:r>
        <w:rPr>
          <w:sz w:val="20"/>
          <w:szCs w:val="20"/>
        </w:rPr>
        <w:t xml:space="preserve"> </w:t>
      </w:r>
    </w:p>
    <w:p w14:paraId="5A824652" w14:textId="77777777" w:rsidR="000B4DF0" w:rsidRDefault="00A9539A">
      <w:pPr>
        <w:tabs>
          <w:tab w:val="left" w:pos="720"/>
          <w:tab w:val="left" w:pos="1440"/>
          <w:tab w:val="left" w:pos="2880"/>
          <w:tab w:val="left" w:pos="4320"/>
          <w:tab w:val="left" w:pos="5141"/>
          <w:tab w:val="left" w:pos="5760"/>
          <w:tab w:val="left" w:pos="7200"/>
          <w:tab w:val="left" w:pos="7536"/>
          <w:tab w:val="left" w:pos="10518"/>
        </w:tabs>
        <w:spacing w:before="22" w:line="276" w:lineRule="auto"/>
        <w:ind w:left="201" w:right="1359"/>
        <w:jc w:val="both"/>
        <w:rPr>
          <w:sz w:val="20"/>
          <w:szCs w:val="20"/>
        </w:rPr>
      </w:pPr>
      <w:r>
        <w:rPr>
          <w:sz w:val="20"/>
          <w:szCs w:val="20"/>
          <w:u w:val="single"/>
        </w:rPr>
        <w:t>Close Family or Friend Contacts</w:t>
      </w:r>
      <w:r>
        <w:rPr>
          <w:sz w:val="20"/>
          <w:szCs w:val="20"/>
        </w:rPr>
        <w:t xml:space="preserve"> (We will invite them to pray for you while on retreat):</w:t>
      </w:r>
    </w:p>
    <w:p w14:paraId="52D0AAF4" w14:textId="77777777" w:rsidR="000B4DF0" w:rsidRDefault="00A9539A">
      <w:pPr>
        <w:tabs>
          <w:tab w:val="left" w:pos="720"/>
          <w:tab w:val="left" w:pos="1440"/>
          <w:tab w:val="left" w:pos="2880"/>
          <w:tab w:val="left" w:pos="4292"/>
          <w:tab w:val="left" w:pos="4320"/>
          <w:tab w:val="left" w:pos="5760"/>
          <w:tab w:val="left" w:pos="6687"/>
          <w:tab w:val="left" w:pos="7200"/>
        </w:tabs>
        <w:spacing w:line="276" w:lineRule="auto"/>
        <w:ind w:left="201" w:right="1330" w:firstLine="13"/>
        <w:jc w:val="both"/>
        <w:rPr>
          <w:sz w:val="20"/>
          <w:szCs w:val="20"/>
        </w:rPr>
      </w:pPr>
      <w:r>
        <w:rPr>
          <w:sz w:val="20"/>
          <w:szCs w:val="20"/>
        </w:rPr>
        <w:t xml:space="preserve">Contact #1: Name: </w:t>
      </w:r>
      <w:r>
        <w:rPr>
          <w:sz w:val="20"/>
          <w:szCs w:val="20"/>
          <w:u w:val="single"/>
        </w:rPr>
        <w:tab/>
        <w:t>________ _______</w:t>
      </w:r>
      <w:r>
        <w:rPr>
          <w:sz w:val="20"/>
          <w:szCs w:val="20"/>
        </w:rPr>
        <w:t xml:space="preserve">Phone </w:t>
      </w:r>
      <w:r>
        <w:rPr>
          <w:sz w:val="20"/>
          <w:szCs w:val="20"/>
          <w:u w:val="single"/>
        </w:rPr>
        <w:tab/>
        <w:t>_______</w:t>
      </w:r>
      <w:proofErr w:type="gramStart"/>
      <w:r>
        <w:rPr>
          <w:sz w:val="20"/>
          <w:szCs w:val="20"/>
          <w:u w:val="single"/>
        </w:rPr>
        <w:t xml:space="preserve">_ </w:t>
      </w:r>
      <w:r>
        <w:rPr>
          <w:sz w:val="20"/>
          <w:szCs w:val="20"/>
        </w:rPr>
        <w:t xml:space="preserve"> E-mail</w:t>
      </w:r>
      <w:proofErr w:type="gramEnd"/>
      <w:r>
        <w:rPr>
          <w:sz w:val="20"/>
          <w:szCs w:val="20"/>
        </w:rPr>
        <w:t xml:space="preserve"> ____________________________</w:t>
      </w:r>
    </w:p>
    <w:p w14:paraId="2A3B3373" w14:textId="77777777" w:rsidR="000B4DF0" w:rsidRDefault="00A9539A">
      <w:pPr>
        <w:tabs>
          <w:tab w:val="left" w:pos="720"/>
          <w:tab w:val="left" w:pos="1440"/>
          <w:tab w:val="left" w:pos="2880"/>
          <w:tab w:val="left" w:pos="4292"/>
          <w:tab w:val="left" w:pos="4320"/>
          <w:tab w:val="left" w:pos="5760"/>
          <w:tab w:val="left" w:pos="6687"/>
          <w:tab w:val="left" w:pos="7200"/>
          <w:tab w:val="left" w:pos="10467"/>
        </w:tabs>
        <w:spacing w:line="276" w:lineRule="auto"/>
        <w:ind w:left="201" w:right="1394" w:firstLine="13"/>
        <w:jc w:val="both"/>
        <w:rPr>
          <w:sz w:val="20"/>
          <w:szCs w:val="20"/>
        </w:rPr>
      </w:pPr>
      <w:r>
        <w:rPr>
          <w:sz w:val="20"/>
          <w:szCs w:val="20"/>
        </w:rPr>
        <w:t>Contact #2: Name: _________</w:t>
      </w:r>
      <w:r>
        <w:rPr>
          <w:sz w:val="20"/>
          <w:szCs w:val="20"/>
          <w:u w:val="single"/>
        </w:rPr>
        <w:tab/>
      </w:r>
      <w:r>
        <w:rPr>
          <w:sz w:val="20"/>
          <w:szCs w:val="20"/>
        </w:rPr>
        <w:t xml:space="preserve">Phone </w:t>
      </w:r>
      <w:proofErr w:type="gramStart"/>
      <w:r>
        <w:rPr>
          <w:sz w:val="20"/>
          <w:szCs w:val="20"/>
        </w:rPr>
        <w:t>_________</w:t>
      </w:r>
      <w:r>
        <w:rPr>
          <w:sz w:val="20"/>
          <w:szCs w:val="20"/>
          <w:u w:val="single"/>
        </w:rPr>
        <w:tab/>
      </w:r>
      <w:proofErr w:type="gramEnd"/>
      <w:r>
        <w:rPr>
          <w:sz w:val="20"/>
          <w:szCs w:val="20"/>
        </w:rPr>
        <w:t xml:space="preserve"> E-mail </w:t>
      </w:r>
      <w:r>
        <w:rPr>
          <w:sz w:val="20"/>
          <w:szCs w:val="20"/>
          <w:u w:val="single"/>
        </w:rPr>
        <w:tab/>
      </w:r>
      <w:r>
        <w:rPr>
          <w:sz w:val="20"/>
          <w:szCs w:val="20"/>
        </w:rPr>
        <w:t xml:space="preserve"> </w:t>
      </w:r>
    </w:p>
    <w:p w14:paraId="3C319054" w14:textId="77777777" w:rsidR="000B4DF0" w:rsidRDefault="00A9539A">
      <w:pPr>
        <w:tabs>
          <w:tab w:val="left" w:pos="720"/>
          <w:tab w:val="left" w:pos="1440"/>
          <w:tab w:val="left" w:pos="2880"/>
          <w:tab w:val="left" w:pos="4292"/>
          <w:tab w:val="left" w:pos="4320"/>
          <w:tab w:val="left" w:pos="5760"/>
          <w:tab w:val="left" w:pos="6687"/>
          <w:tab w:val="left" w:pos="7200"/>
          <w:tab w:val="left" w:pos="10467"/>
        </w:tabs>
        <w:spacing w:line="276" w:lineRule="auto"/>
        <w:ind w:left="201" w:right="1394" w:firstLine="13"/>
        <w:jc w:val="both"/>
        <w:rPr>
          <w:sz w:val="20"/>
          <w:szCs w:val="20"/>
        </w:rPr>
      </w:pPr>
      <w:r>
        <w:rPr>
          <w:sz w:val="20"/>
          <w:szCs w:val="20"/>
        </w:rPr>
        <w:t xml:space="preserve">Contact #3: Name: </w:t>
      </w:r>
      <w:proofErr w:type="gramStart"/>
      <w:r>
        <w:rPr>
          <w:sz w:val="20"/>
          <w:szCs w:val="20"/>
          <w:u w:val="single"/>
        </w:rPr>
        <w:tab/>
        <w:t>_______</w:t>
      </w:r>
      <w:r>
        <w:rPr>
          <w:sz w:val="20"/>
          <w:szCs w:val="20"/>
          <w:u w:val="single"/>
        </w:rPr>
        <w:tab/>
      </w:r>
      <w:r>
        <w:rPr>
          <w:sz w:val="20"/>
          <w:szCs w:val="20"/>
        </w:rPr>
        <w:t>Phone _________</w:t>
      </w:r>
      <w:r>
        <w:rPr>
          <w:sz w:val="20"/>
          <w:szCs w:val="20"/>
          <w:u w:val="single"/>
        </w:rPr>
        <w:tab/>
      </w:r>
      <w:proofErr w:type="gramEnd"/>
      <w:r>
        <w:rPr>
          <w:sz w:val="20"/>
          <w:szCs w:val="20"/>
        </w:rPr>
        <w:t xml:space="preserve"> E-mail </w:t>
      </w:r>
      <w:r>
        <w:rPr>
          <w:sz w:val="20"/>
          <w:szCs w:val="20"/>
          <w:u w:val="single"/>
        </w:rPr>
        <w:tab/>
      </w:r>
    </w:p>
    <w:p w14:paraId="547AC047" w14:textId="77777777" w:rsidR="000B4DF0" w:rsidRDefault="00A9539A">
      <w:pPr>
        <w:pBdr>
          <w:top w:val="nil"/>
          <w:left w:val="nil"/>
          <w:bottom w:val="nil"/>
          <w:right w:val="nil"/>
          <w:between w:val="nil"/>
        </w:pBdr>
        <w:tabs>
          <w:tab w:val="left" w:pos="720"/>
          <w:tab w:val="left" w:pos="1440"/>
          <w:tab w:val="left" w:pos="2880"/>
          <w:tab w:val="left" w:pos="4320"/>
          <w:tab w:val="left" w:pos="5760"/>
          <w:tab w:val="left" w:pos="7200"/>
        </w:tabs>
        <w:spacing w:before="35"/>
        <w:rPr>
          <w:color w:val="000000"/>
          <w:sz w:val="20"/>
          <w:szCs w:val="20"/>
        </w:rPr>
      </w:pPr>
      <w:r>
        <w:rPr>
          <w:noProof/>
        </w:rPr>
        <mc:AlternateContent>
          <mc:Choice Requires="wps">
            <w:drawing>
              <wp:anchor distT="0" distB="0" distL="0" distR="0" simplePos="0" relativeHeight="251658240" behindDoc="0" locked="0" layoutInCell="1" hidden="0" allowOverlap="1" wp14:anchorId="632EB7CF" wp14:editId="124E6342">
                <wp:simplePos x="0" y="0"/>
                <wp:positionH relativeFrom="column">
                  <wp:posOffset>20638</wp:posOffset>
                </wp:positionH>
                <wp:positionV relativeFrom="paragraph">
                  <wp:posOffset>134938</wp:posOffset>
                </wp:positionV>
                <wp:extent cx="7343111" cy="64769"/>
                <wp:effectExtent l="0" t="0" r="0" b="0"/>
                <wp:wrapNone/>
                <wp:docPr id="1894541703" name="Freeform: Shape 1894541703"/>
                <wp:cNvGraphicFramePr/>
                <a:graphic xmlns:a="http://schemas.openxmlformats.org/drawingml/2006/main">
                  <a:graphicData uri="http://schemas.microsoft.com/office/word/2010/wordprocessingShape">
                    <wps:wsp>
                      <wps:cNvSpPr/>
                      <wps:spPr>
                        <a:xfrm>
                          <a:off x="1683970" y="3757141"/>
                          <a:ext cx="7324061" cy="45719"/>
                        </a:xfrm>
                        <a:custGeom>
                          <a:avLst/>
                          <a:gdLst/>
                          <a:ahLst/>
                          <a:cxnLst/>
                          <a:rect l="l" t="t" r="r" b="b"/>
                          <a:pathLst>
                            <a:path w="7415530" h="28575" extrusionOk="0">
                              <a:moveTo>
                                <a:pt x="7415530" y="0"/>
                              </a:moveTo>
                              <a:lnTo>
                                <a:pt x="0" y="0"/>
                              </a:lnTo>
                              <a:lnTo>
                                <a:pt x="0" y="28575"/>
                              </a:lnTo>
                              <a:lnTo>
                                <a:pt x="7415530" y="28575"/>
                              </a:lnTo>
                              <a:lnTo>
                                <a:pt x="7415530"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2353368D" id="Freeform: Shape 1894541703" o:spid="_x0000_s1026" style="position:absolute;margin-left:1.65pt;margin-top:10.65pt;width:578.2pt;height:5.1pt;z-index:251658240;visibility:visible;mso-wrap-style:square;mso-wrap-distance-left:0;mso-wrap-distance-top:0;mso-wrap-distance-right:0;mso-wrap-distance-bottom:0;mso-position-horizontal:absolute;mso-position-horizontal-relative:text;mso-position-vertical:absolute;mso-position-vertical-relative:text;v-text-anchor:middle" coordsize="7415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" path="m7415530,l,,,28575r7415530,l7415530,xe" fillcolor="black" stroked="f">
                <v:path arrowok="t" o:extrusionok="f"/>
              </v:shape>
            </w:pict>
          </mc:Fallback>
        </mc:AlternateContent>
      </w:r>
    </w:p>
    <w:p w14:paraId="042F54DD" w14:textId="77777777" w:rsidR="000B4DF0" w:rsidRDefault="000B4DF0">
      <w:pPr>
        <w:tabs>
          <w:tab w:val="left" w:pos="4019"/>
          <w:tab w:val="left" w:pos="4726"/>
          <w:tab w:val="left" w:pos="7084"/>
          <w:tab w:val="left" w:pos="10616"/>
        </w:tabs>
        <w:spacing w:line="266" w:lineRule="auto"/>
        <w:ind w:left="201" w:right="1244"/>
        <w:jc w:val="both"/>
        <w:rPr>
          <w:sz w:val="10"/>
          <w:szCs w:val="10"/>
        </w:rPr>
      </w:pPr>
    </w:p>
    <w:p w14:paraId="26D7596F" w14:textId="77777777" w:rsidR="000B4DF0" w:rsidRDefault="00A9539A">
      <w:pPr>
        <w:tabs>
          <w:tab w:val="left" w:pos="4019"/>
          <w:tab w:val="left" w:pos="4726"/>
          <w:tab w:val="left" w:pos="7084"/>
          <w:tab w:val="left" w:pos="10616"/>
        </w:tabs>
        <w:spacing w:line="276" w:lineRule="auto"/>
        <w:ind w:left="201" w:right="1244"/>
        <w:jc w:val="both"/>
        <w:rPr>
          <w:sz w:val="20"/>
          <w:szCs w:val="20"/>
        </w:rPr>
      </w:pPr>
      <w:r>
        <w:rPr>
          <w:sz w:val="20"/>
          <w:szCs w:val="20"/>
        </w:rPr>
        <w:t xml:space="preserve">Have you ever attended an ACTS Retreat? </w:t>
      </w:r>
      <w:r>
        <w:rPr>
          <w:sz w:val="20"/>
          <w:szCs w:val="20"/>
          <w:u w:val="single"/>
        </w:rPr>
        <w:tab/>
      </w:r>
      <w:r>
        <w:rPr>
          <w:sz w:val="20"/>
          <w:szCs w:val="20"/>
        </w:rPr>
        <w:t xml:space="preserve">If yes, year and where? </w:t>
      </w:r>
      <w:r>
        <w:rPr>
          <w:sz w:val="20"/>
          <w:szCs w:val="20"/>
          <w:u w:val="single"/>
        </w:rPr>
        <w:tab/>
        <w:t>_____________________________</w:t>
      </w:r>
      <w:r>
        <w:rPr>
          <w:sz w:val="20"/>
          <w:szCs w:val="20"/>
        </w:rPr>
        <w:t xml:space="preserve"> </w:t>
      </w:r>
    </w:p>
    <w:p w14:paraId="2E8EC52D" w14:textId="77777777" w:rsidR="000B4DF0" w:rsidRDefault="00A9539A">
      <w:pPr>
        <w:tabs>
          <w:tab w:val="left" w:pos="4019"/>
          <w:tab w:val="left" w:pos="4726"/>
          <w:tab w:val="left" w:pos="7084"/>
          <w:tab w:val="left" w:pos="10616"/>
        </w:tabs>
        <w:spacing w:line="276" w:lineRule="auto"/>
        <w:ind w:left="201" w:right="1244"/>
        <w:jc w:val="both"/>
        <w:rPr>
          <w:sz w:val="20"/>
          <w:szCs w:val="20"/>
        </w:rPr>
      </w:pPr>
      <w:r>
        <w:rPr>
          <w:sz w:val="20"/>
          <w:szCs w:val="20"/>
        </w:rPr>
        <w:t xml:space="preserve">Parish or Church you attend: </w:t>
      </w:r>
      <w:r>
        <w:rPr>
          <w:sz w:val="20"/>
          <w:szCs w:val="20"/>
          <w:u w:val="single"/>
        </w:rPr>
        <w:tab/>
      </w:r>
      <w:r>
        <w:rPr>
          <w:sz w:val="20"/>
          <w:szCs w:val="20"/>
          <w:u w:val="single"/>
        </w:rPr>
        <w:tab/>
      </w:r>
      <w:r>
        <w:rPr>
          <w:sz w:val="20"/>
          <w:szCs w:val="20"/>
          <w:u w:val="single"/>
        </w:rPr>
        <w:tab/>
      </w:r>
      <w:r>
        <w:rPr>
          <w:sz w:val="20"/>
          <w:szCs w:val="20"/>
        </w:rPr>
        <w:t xml:space="preserve">City: </w:t>
      </w:r>
      <w:r>
        <w:rPr>
          <w:sz w:val="20"/>
          <w:szCs w:val="20"/>
          <w:u w:val="single"/>
        </w:rPr>
        <w:tab/>
      </w:r>
      <w:r>
        <w:rPr>
          <w:sz w:val="20"/>
          <w:szCs w:val="20"/>
        </w:rPr>
        <w:t xml:space="preserve"> </w:t>
      </w:r>
    </w:p>
    <w:p w14:paraId="362F1E9F" w14:textId="77777777" w:rsidR="000B4DF0" w:rsidRDefault="00A9539A">
      <w:pPr>
        <w:tabs>
          <w:tab w:val="left" w:pos="4019"/>
          <w:tab w:val="left" w:pos="4726"/>
          <w:tab w:val="left" w:pos="7084"/>
          <w:tab w:val="left" w:pos="10616"/>
        </w:tabs>
        <w:spacing w:line="276" w:lineRule="auto"/>
        <w:ind w:left="201" w:right="1244"/>
        <w:jc w:val="both"/>
        <w:rPr>
          <w:sz w:val="20"/>
          <w:szCs w:val="20"/>
        </w:rPr>
      </w:pPr>
      <w:r>
        <w:rPr>
          <w:sz w:val="20"/>
          <w:szCs w:val="20"/>
        </w:rPr>
        <w:t>Religion</w:t>
      </w:r>
      <w:proofErr w:type="gramStart"/>
      <w:r>
        <w:rPr>
          <w:sz w:val="20"/>
          <w:szCs w:val="20"/>
        </w:rPr>
        <w:t xml:space="preserve">: </w:t>
      </w:r>
      <w:r>
        <w:rPr>
          <w:sz w:val="20"/>
          <w:szCs w:val="20"/>
          <w:u w:val="single"/>
        </w:rPr>
        <w:tab/>
      </w:r>
      <w:r>
        <w:rPr>
          <w:sz w:val="20"/>
          <w:szCs w:val="20"/>
        </w:rPr>
        <w:t>Person</w:t>
      </w:r>
      <w:proofErr w:type="gramEnd"/>
      <w:r>
        <w:rPr>
          <w:sz w:val="20"/>
          <w:szCs w:val="20"/>
        </w:rPr>
        <w:t xml:space="preserve"> inviting you to this retreat (if applicable): </w:t>
      </w:r>
      <w:r>
        <w:rPr>
          <w:sz w:val="20"/>
          <w:szCs w:val="20"/>
          <w:u w:val="single"/>
        </w:rPr>
        <w:tab/>
        <w:t xml:space="preserve"> </w:t>
      </w:r>
    </w:p>
    <w:p w14:paraId="48B69A58" w14:textId="77777777" w:rsidR="000B4DF0" w:rsidRDefault="00A9539A">
      <w:pPr>
        <w:pBdr>
          <w:top w:val="nil"/>
          <w:left w:val="nil"/>
          <w:bottom w:val="nil"/>
          <w:right w:val="nil"/>
          <w:between w:val="nil"/>
        </w:pBdr>
        <w:spacing w:before="219"/>
        <w:rPr>
          <w:color w:val="000000"/>
          <w:sz w:val="20"/>
          <w:szCs w:val="20"/>
        </w:rPr>
      </w:pPr>
      <w:r>
        <w:rPr>
          <w:noProof/>
        </w:rPr>
        <mc:AlternateContent>
          <mc:Choice Requires="wps">
            <w:drawing>
              <wp:anchor distT="0" distB="0" distL="0" distR="0" simplePos="0" relativeHeight="251659264" behindDoc="0" locked="0" layoutInCell="1" hidden="0" allowOverlap="1" wp14:anchorId="64429365" wp14:editId="691D8146">
                <wp:simplePos x="0" y="0"/>
                <wp:positionH relativeFrom="column">
                  <wp:posOffset>20638</wp:posOffset>
                </wp:positionH>
                <wp:positionV relativeFrom="paragraph">
                  <wp:posOffset>122238</wp:posOffset>
                </wp:positionV>
                <wp:extent cx="7342505" cy="64769"/>
                <wp:effectExtent l="0" t="0" r="0" b="0"/>
                <wp:wrapNone/>
                <wp:docPr id="1894541702" name="Freeform: Shape 1894541702"/>
                <wp:cNvGraphicFramePr/>
                <a:graphic xmlns:a="http://schemas.openxmlformats.org/drawingml/2006/main">
                  <a:graphicData uri="http://schemas.microsoft.com/office/word/2010/wordprocessingShape">
                    <wps:wsp>
                      <wps:cNvSpPr/>
                      <wps:spPr>
                        <a:xfrm>
                          <a:off x="1684273" y="3757141"/>
                          <a:ext cx="7323455" cy="45719"/>
                        </a:xfrm>
                        <a:custGeom>
                          <a:avLst/>
                          <a:gdLst/>
                          <a:ahLst/>
                          <a:cxnLst/>
                          <a:rect l="l" t="t" r="r" b="b"/>
                          <a:pathLst>
                            <a:path w="7406640" h="28575" extrusionOk="0">
                              <a:moveTo>
                                <a:pt x="7406640" y="0"/>
                              </a:moveTo>
                              <a:lnTo>
                                <a:pt x="0" y="0"/>
                              </a:lnTo>
                              <a:lnTo>
                                <a:pt x="0" y="28575"/>
                              </a:lnTo>
                              <a:lnTo>
                                <a:pt x="7406640" y="28575"/>
                              </a:lnTo>
                              <a:lnTo>
                                <a:pt x="7406640"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2750D79C" id="Freeform: Shape 1894541702" o:spid="_x0000_s1026" style="position:absolute;margin-left:1.65pt;margin-top:9.65pt;width:578.15pt;height:5.1pt;z-index:251659264;visibility:visible;mso-wrap-style:square;mso-wrap-distance-left:0;mso-wrap-distance-top:0;mso-wrap-distance-right:0;mso-wrap-distance-bottom:0;mso-position-horizontal:absolute;mso-position-horizontal-relative:text;mso-position-vertical:absolute;mso-position-vertical-relative:text;v-text-anchor:middle" coordsize="74066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" path="m7406640,l,,,28575r7406640,l7406640,xe" fillcolor="black" stroked="f">
                <v:path arrowok="t" o:extrusionok="f"/>
              </v:shape>
            </w:pict>
          </mc:Fallback>
        </mc:AlternateContent>
      </w:r>
    </w:p>
    <w:p w14:paraId="204C00FB" w14:textId="77777777" w:rsidR="000B4DF0" w:rsidRDefault="00A9539A">
      <w:pPr>
        <w:spacing w:line="254" w:lineRule="auto"/>
        <w:ind w:left="216" w:right="610" w:hanging="15"/>
        <w:rPr>
          <w:sz w:val="20"/>
          <w:szCs w:val="20"/>
        </w:rPr>
      </w:pPr>
      <w:r>
        <w:rPr>
          <w:b/>
          <w:bCs/>
          <w:sz w:val="20"/>
          <w:szCs w:val="20"/>
        </w:rPr>
        <w:t xml:space="preserve">Will you have any specific </w:t>
      </w:r>
      <w:r>
        <w:rPr>
          <w:b/>
          <w:bCs/>
          <w:sz w:val="20"/>
          <w:szCs w:val="20"/>
          <w:u w:val="single"/>
        </w:rPr>
        <w:t>dietary</w:t>
      </w:r>
      <w:r>
        <w:rPr>
          <w:b/>
          <w:bCs/>
          <w:sz w:val="20"/>
          <w:szCs w:val="20"/>
        </w:rPr>
        <w:t xml:space="preserve">, </w:t>
      </w:r>
      <w:r>
        <w:rPr>
          <w:b/>
          <w:bCs/>
          <w:sz w:val="20"/>
          <w:szCs w:val="20"/>
          <w:u w:val="single"/>
        </w:rPr>
        <w:t>medical</w:t>
      </w:r>
      <w:r>
        <w:rPr>
          <w:b/>
          <w:bCs/>
          <w:sz w:val="20"/>
          <w:szCs w:val="20"/>
        </w:rPr>
        <w:t xml:space="preserve"> or </w:t>
      </w:r>
      <w:r>
        <w:rPr>
          <w:b/>
          <w:bCs/>
          <w:sz w:val="20"/>
          <w:szCs w:val="20"/>
          <w:u w:val="single"/>
        </w:rPr>
        <w:t>physical</w:t>
      </w:r>
      <w:r>
        <w:rPr>
          <w:b/>
          <w:bCs/>
          <w:sz w:val="20"/>
          <w:szCs w:val="20"/>
        </w:rPr>
        <w:t xml:space="preserve"> needs during this weekend (i.e., trouble walking on the uneven ground, </w:t>
      </w:r>
      <w:proofErr w:type="gramStart"/>
      <w:r>
        <w:rPr>
          <w:b/>
          <w:bCs/>
          <w:sz w:val="20"/>
          <w:szCs w:val="20"/>
        </w:rPr>
        <w:t>use</w:t>
      </w:r>
      <w:proofErr w:type="gramEnd"/>
      <w:r>
        <w:rPr>
          <w:b/>
          <w:bCs/>
          <w:sz w:val="20"/>
          <w:szCs w:val="20"/>
        </w:rPr>
        <w:t xml:space="preserve"> a cane, CPAP machine, diabetic monitoring, loud </w:t>
      </w:r>
      <w:proofErr w:type="gramStart"/>
      <w:r>
        <w:rPr>
          <w:b/>
          <w:bCs/>
          <w:sz w:val="20"/>
          <w:szCs w:val="20"/>
        </w:rPr>
        <w:t>snorer</w:t>
      </w:r>
      <w:proofErr w:type="gramEnd"/>
      <w:r>
        <w:rPr>
          <w:b/>
          <w:bCs/>
          <w:sz w:val="20"/>
          <w:szCs w:val="20"/>
        </w:rPr>
        <w:t>, food allergy, etc</w:t>
      </w:r>
      <w:proofErr w:type="gramStart"/>
      <w:r>
        <w:rPr>
          <w:b/>
          <w:bCs/>
          <w:sz w:val="20"/>
          <w:szCs w:val="20"/>
        </w:rPr>
        <w:t xml:space="preserve">.) </w:t>
      </w:r>
      <w:r>
        <w:rPr>
          <w:sz w:val="20"/>
          <w:szCs w:val="20"/>
        </w:rPr>
        <w:t>•</w:t>
      </w:r>
      <w:proofErr w:type="gramEnd"/>
    </w:p>
    <w:p w14:paraId="1ECE5CF3" w14:textId="77777777" w:rsidR="000B4DF0" w:rsidRDefault="00A9539A">
      <w:pPr>
        <w:spacing w:line="254" w:lineRule="auto"/>
        <w:ind w:left="216" w:right="610" w:hanging="15"/>
        <w:rPr>
          <w:sz w:val="20"/>
          <w:szCs w:val="20"/>
        </w:rPr>
      </w:pPr>
      <w:r>
        <w:rPr>
          <w:sz w:val="20"/>
          <w:szCs w:val="20"/>
        </w:rPr>
        <w:t xml:space="preserve"> ____</w:t>
      </w:r>
      <w:r>
        <w:rPr>
          <w:b/>
          <w:bCs/>
          <w:i/>
          <w:iCs/>
          <w:sz w:val="20"/>
          <w:szCs w:val="20"/>
        </w:rPr>
        <w:t xml:space="preserve">No special Needs </w:t>
      </w:r>
      <w:r>
        <w:rPr>
          <w:sz w:val="20"/>
          <w:szCs w:val="20"/>
        </w:rPr>
        <w:t>• ____</w:t>
      </w:r>
      <w:r>
        <w:rPr>
          <w:b/>
          <w:bCs/>
          <w:i/>
          <w:iCs/>
          <w:sz w:val="20"/>
          <w:szCs w:val="20"/>
        </w:rPr>
        <w:t xml:space="preserve">Yes special needs: Please list </w:t>
      </w:r>
      <w:r>
        <w:rPr>
          <w:sz w:val="20"/>
          <w:szCs w:val="20"/>
        </w:rPr>
        <w:t>__________________________________________________________________________________________________</w:t>
      </w:r>
    </w:p>
    <w:p w14:paraId="6DD09FDB" w14:textId="77777777" w:rsidR="000B4DF0" w:rsidRDefault="00A9539A">
      <w:pPr>
        <w:spacing w:line="254" w:lineRule="auto"/>
        <w:ind w:left="216" w:right="610" w:hanging="15"/>
        <w:rPr>
          <w:sz w:val="20"/>
          <w:szCs w:val="20"/>
        </w:rPr>
      </w:pPr>
      <w:r>
        <w:rPr>
          <w:b/>
          <w:bCs/>
          <w:sz w:val="20"/>
          <w:szCs w:val="20"/>
        </w:rPr>
        <w:t>__________________________________________________________________________________________________</w:t>
      </w:r>
      <w:r>
        <w:rPr>
          <w:sz w:val="20"/>
          <w:szCs w:val="20"/>
        </w:rPr>
        <w:t>_</w:t>
      </w:r>
    </w:p>
    <w:p w14:paraId="77917CA2" w14:textId="77777777" w:rsidR="000B4DF0" w:rsidRDefault="00A9539A">
      <w:pPr>
        <w:pBdr>
          <w:top w:val="nil"/>
          <w:left w:val="nil"/>
          <w:bottom w:val="nil"/>
          <w:right w:val="nil"/>
          <w:between w:val="nil"/>
        </w:pBdr>
        <w:spacing w:before="11"/>
        <w:rPr>
          <w:b/>
          <w:bCs/>
          <w:i/>
          <w:iCs/>
          <w:color w:val="000000"/>
          <w:sz w:val="16"/>
          <w:szCs w:val="16"/>
        </w:rPr>
      </w:pPr>
      <w:r>
        <w:rPr>
          <w:noProof/>
        </w:rPr>
        <mc:AlternateContent>
          <mc:Choice Requires="wps">
            <w:drawing>
              <wp:anchor distT="0" distB="0" distL="0" distR="0" simplePos="0" relativeHeight="251660288" behindDoc="0" locked="0" layoutInCell="1" hidden="0" allowOverlap="1" wp14:anchorId="2BF556BD" wp14:editId="7E0D513F">
                <wp:simplePos x="0" y="0"/>
                <wp:positionH relativeFrom="column">
                  <wp:posOffset>109538</wp:posOffset>
                </wp:positionH>
                <wp:positionV relativeFrom="paragraph">
                  <wp:posOffset>147638</wp:posOffset>
                </wp:positionV>
                <wp:extent cx="7258050" cy="31750"/>
                <wp:effectExtent l="0" t="0" r="0" b="0"/>
                <wp:wrapTopAndBottom distT="0" distB="0"/>
                <wp:docPr id="1894541701" name="Freeform: Shape 1894541701"/>
                <wp:cNvGraphicFramePr/>
                <a:graphic xmlns:a="http://schemas.openxmlformats.org/drawingml/2006/main">
                  <a:graphicData uri="http://schemas.microsoft.com/office/word/2010/wordprocessingShape">
                    <wps:wsp>
                      <wps:cNvSpPr/>
                      <wps:spPr>
                        <a:xfrm>
                          <a:off x="1726500" y="3773650"/>
                          <a:ext cx="7239000" cy="12700"/>
                        </a:xfrm>
                        <a:custGeom>
                          <a:avLst/>
                          <a:gdLst/>
                          <a:ahLst/>
                          <a:cxnLst/>
                          <a:rect l="l" t="t" r="r" b="b"/>
                          <a:pathLst>
                            <a:path w="7239000" h="12700" extrusionOk="0">
                              <a:moveTo>
                                <a:pt x="7239000" y="0"/>
                              </a:moveTo>
                              <a:lnTo>
                                <a:pt x="0" y="0"/>
                              </a:lnTo>
                              <a:lnTo>
                                <a:pt x="0" y="12573"/>
                              </a:lnTo>
                              <a:lnTo>
                                <a:pt x="7239000" y="12573"/>
                              </a:lnTo>
                              <a:lnTo>
                                <a:pt x="7239000"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5DBF8E3F" id="Freeform: Shape 1894541701" o:spid="_x0000_s1026" style="position:absolute;margin-left:8.65pt;margin-top:11.65pt;width:571.5pt;height:2.5pt;z-index:251660288;visibility:visible;mso-wrap-style:square;mso-wrap-distance-left:0;mso-wrap-distance-top:0;mso-wrap-distance-right:0;mso-wrap-distance-bottom:0;mso-position-horizontal:absolute;mso-position-horizontal-relative:text;mso-position-vertical:absolute;mso-position-vertical-relative:text;v-text-anchor:middle" coordsize="7239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" path="m7239000,l,,,12573r7239000,l7239000,xe" fillcolor="black" stroked="f">
                <v:path arrowok="t" o:extrusionok="f"/>
                <w10:wrap type="topAndBottom"/>
              </v:shape>
            </w:pict>
          </mc:Fallback>
        </mc:AlternateContent>
      </w:r>
    </w:p>
    <w:p w14:paraId="2367383B" w14:textId="77777777" w:rsidR="000B4DF0" w:rsidRDefault="00A9539A">
      <w:pPr>
        <w:tabs>
          <w:tab w:val="left" w:pos="3737"/>
          <w:tab w:val="left" w:pos="7246"/>
          <w:tab w:val="left" w:pos="10382"/>
        </w:tabs>
        <w:spacing w:before="14" w:line="264" w:lineRule="auto"/>
        <w:ind w:left="201" w:right="1465"/>
        <w:rPr>
          <w:sz w:val="20"/>
          <w:szCs w:val="20"/>
        </w:rPr>
      </w:pPr>
      <w:r>
        <w:rPr>
          <w:sz w:val="20"/>
          <w:szCs w:val="20"/>
        </w:rPr>
        <w:t xml:space="preserve">Emergency Contact Person: </w:t>
      </w:r>
      <w:r>
        <w:rPr>
          <w:sz w:val="20"/>
          <w:szCs w:val="20"/>
          <w:u w:val="single"/>
        </w:rPr>
        <w:tab/>
      </w:r>
      <w:r>
        <w:rPr>
          <w:sz w:val="20"/>
          <w:szCs w:val="20"/>
          <w:u w:val="single"/>
        </w:rPr>
        <w:tab/>
      </w:r>
      <w:r>
        <w:rPr>
          <w:sz w:val="20"/>
          <w:szCs w:val="20"/>
          <w:u w:val="single"/>
        </w:rPr>
        <w:tab/>
      </w:r>
      <w:r>
        <w:rPr>
          <w:sz w:val="20"/>
          <w:szCs w:val="20"/>
        </w:rPr>
        <w:t xml:space="preserve"> Relationship</w:t>
      </w:r>
      <w:proofErr w:type="gramStart"/>
      <w:r>
        <w:rPr>
          <w:sz w:val="20"/>
          <w:szCs w:val="20"/>
        </w:rPr>
        <w:t xml:space="preserve">: </w:t>
      </w:r>
      <w:r>
        <w:rPr>
          <w:sz w:val="20"/>
          <w:szCs w:val="20"/>
          <w:u w:val="single"/>
        </w:rPr>
        <w:tab/>
      </w:r>
      <w:r>
        <w:rPr>
          <w:sz w:val="20"/>
          <w:szCs w:val="20"/>
        </w:rPr>
        <w:t>Home</w:t>
      </w:r>
      <w:proofErr w:type="gramEnd"/>
      <w:r>
        <w:rPr>
          <w:sz w:val="20"/>
          <w:szCs w:val="20"/>
        </w:rPr>
        <w:t xml:space="preserve"> Phone</w:t>
      </w:r>
      <w:proofErr w:type="gramStart"/>
      <w:r>
        <w:rPr>
          <w:sz w:val="20"/>
          <w:szCs w:val="20"/>
        </w:rPr>
        <w:t xml:space="preserve">: </w:t>
      </w:r>
      <w:r>
        <w:rPr>
          <w:sz w:val="20"/>
          <w:szCs w:val="20"/>
          <w:u w:val="single"/>
        </w:rPr>
        <w:tab/>
      </w:r>
      <w:r>
        <w:rPr>
          <w:sz w:val="20"/>
          <w:szCs w:val="20"/>
        </w:rPr>
        <w:t>Work</w:t>
      </w:r>
      <w:proofErr w:type="gramEnd"/>
      <w:r>
        <w:rPr>
          <w:sz w:val="20"/>
          <w:szCs w:val="20"/>
        </w:rPr>
        <w:t xml:space="preserve"> Phone: </w:t>
      </w:r>
      <w:r>
        <w:rPr>
          <w:sz w:val="20"/>
          <w:szCs w:val="20"/>
          <w:u w:val="single"/>
        </w:rPr>
        <w:tab/>
        <w:t xml:space="preserve"> </w:t>
      </w:r>
    </w:p>
    <w:p w14:paraId="49E50022" w14:textId="77777777" w:rsidR="000B4DF0" w:rsidRDefault="00A9539A">
      <w:pPr>
        <w:numPr>
          <w:ilvl w:val="0"/>
          <w:numId w:val="1"/>
        </w:numPr>
        <w:pBdr>
          <w:top w:val="nil"/>
          <w:left w:val="nil"/>
          <w:bottom w:val="nil"/>
          <w:right w:val="nil"/>
          <w:between w:val="nil"/>
        </w:pBdr>
        <w:tabs>
          <w:tab w:val="left" w:pos="366"/>
          <w:tab w:val="left" w:pos="5363"/>
          <w:tab w:val="left" w:pos="5955"/>
        </w:tabs>
        <w:spacing w:before="5"/>
        <w:ind w:hanging="165"/>
        <w:rPr>
          <w:b/>
          <w:bCs/>
          <w:color w:val="000000"/>
          <w:sz w:val="20"/>
          <w:szCs w:val="20"/>
        </w:rPr>
      </w:pPr>
      <w:r>
        <w:rPr>
          <w:b/>
          <w:bCs/>
          <w:color w:val="000000"/>
          <w:sz w:val="20"/>
          <w:szCs w:val="20"/>
        </w:rPr>
        <w:t>I have included my registration fee of $</w:t>
      </w:r>
      <w:r>
        <w:rPr>
          <w:b/>
          <w:bCs/>
          <w:sz w:val="20"/>
          <w:szCs w:val="20"/>
        </w:rPr>
        <w:t>195</w:t>
      </w:r>
      <w:r>
        <w:rPr>
          <w:b/>
          <w:bCs/>
          <w:color w:val="000000"/>
          <w:sz w:val="20"/>
          <w:szCs w:val="20"/>
        </w:rPr>
        <w:t xml:space="preserve">.00 (CK # </w:t>
      </w:r>
      <w:r>
        <w:rPr>
          <w:b/>
          <w:bCs/>
          <w:color w:val="000000"/>
          <w:sz w:val="20"/>
          <w:szCs w:val="20"/>
          <w:u w:val="single"/>
        </w:rPr>
        <w:tab/>
      </w:r>
      <w:r>
        <w:rPr>
          <w:b/>
          <w:bCs/>
          <w:color w:val="000000"/>
          <w:sz w:val="20"/>
          <w:szCs w:val="20"/>
        </w:rPr>
        <w:t>)</w:t>
      </w:r>
      <w:r>
        <w:rPr>
          <w:b/>
          <w:bCs/>
          <w:color w:val="000000"/>
          <w:sz w:val="20"/>
          <w:szCs w:val="20"/>
        </w:rPr>
        <w:tab/>
        <w:t xml:space="preserve">ALL CHECKS PAYABLE TO: </w:t>
      </w:r>
      <w:r>
        <w:rPr>
          <w:b/>
          <w:bCs/>
          <w:color w:val="000000"/>
          <w:sz w:val="20"/>
          <w:szCs w:val="20"/>
          <w:u w:val="single"/>
        </w:rPr>
        <w:t>ACTS St. Catherine of Siena</w:t>
      </w:r>
    </w:p>
    <w:p w14:paraId="7142E3E0" w14:textId="77777777" w:rsidR="000B4DF0" w:rsidRDefault="00A9539A">
      <w:pPr>
        <w:numPr>
          <w:ilvl w:val="0"/>
          <w:numId w:val="1"/>
        </w:numPr>
        <w:pBdr>
          <w:top w:val="nil"/>
          <w:left w:val="nil"/>
          <w:bottom w:val="nil"/>
          <w:right w:val="nil"/>
          <w:between w:val="nil"/>
        </w:pBdr>
        <w:tabs>
          <w:tab w:val="left" w:pos="366"/>
          <w:tab w:val="left" w:pos="6166"/>
        </w:tabs>
        <w:spacing w:before="21"/>
        <w:ind w:hanging="165"/>
        <w:rPr>
          <w:b/>
          <w:bCs/>
          <w:color w:val="000000"/>
          <w:sz w:val="20"/>
          <w:szCs w:val="20"/>
        </w:rPr>
      </w:pPr>
      <w:r>
        <w:rPr>
          <w:b/>
          <w:bCs/>
          <w:color w:val="000000"/>
          <w:sz w:val="20"/>
          <w:szCs w:val="20"/>
        </w:rPr>
        <w:t>2-payment option: I have included my upfront fee of $50 (</w:t>
      </w:r>
      <w:proofErr w:type="gramStart"/>
      <w:r>
        <w:rPr>
          <w:b/>
          <w:bCs/>
          <w:color w:val="000000"/>
          <w:sz w:val="20"/>
          <w:szCs w:val="20"/>
        </w:rPr>
        <w:t>CK # __</w:t>
      </w:r>
      <w:r>
        <w:rPr>
          <w:b/>
          <w:bCs/>
          <w:color w:val="000000"/>
          <w:sz w:val="20"/>
          <w:szCs w:val="20"/>
          <w:u w:val="single"/>
        </w:rPr>
        <w:tab/>
      </w:r>
      <w:r>
        <w:rPr>
          <w:b/>
          <w:bCs/>
          <w:color w:val="000000"/>
          <w:sz w:val="20"/>
          <w:szCs w:val="20"/>
        </w:rPr>
        <w:t>)</w:t>
      </w:r>
      <w:proofErr w:type="gramEnd"/>
      <w:r>
        <w:rPr>
          <w:b/>
          <w:bCs/>
          <w:color w:val="000000"/>
          <w:sz w:val="20"/>
          <w:szCs w:val="20"/>
        </w:rPr>
        <w:t xml:space="preserve">; (pay final </w:t>
      </w:r>
      <w:proofErr w:type="gramStart"/>
      <w:r>
        <w:rPr>
          <w:b/>
          <w:bCs/>
          <w:color w:val="000000"/>
          <w:sz w:val="20"/>
          <w:szCs w:val="20"/>
        </w:rPr>
        <w:t>payment  of</w:t>
      </w:r>
      <w:proofErr w:type="gramEnd"/>
      <w:r>
        <w:rPr>
          <w:b/>
          <w:bCs/>
          <w:color w:val="000000"/>
          <w:sz w:val="20"/>
          <w:szCs w:val="20"/>
        </w:rPr>
        <w:t xml:space="preserve"> $1</w:t>
      </w:r>
      <w:r>
        <w:rPr>
          <w:b/>
          <w:bCs/>
          <w:sz w:val="20"/>
          <w:szCs w:val="20"/>
        </w:rPr>
        <w:t>45</w:t>
      </w:r>
      <w:r>
        <w:rPr>
          <w:b/>
          <w:bCs/>
          <w:color w:val="000000"/>
          <w:sz w:val="20"/>
          <w:szCs w:val="20"/>
        </w:rPr>
        <w:t xml:space="preserve"> by </w:t>
      </w:r>
      <w:r>
        <w:rPr>
          <w:b/>
          <w:bCs/>
          <w:sz w:val="20"/>
          <w:szCs w:val="20"/>
        </w:rPr>
        <w:t>05/11</w:t>
      </w:r>
      <w:r>
        <w:rPr>
          <w:b/>
          <w:bCs/>
          <w:color w:val="000000"/>
          <w:sz w:val="20"/>
          <w:szCs w:val="20"/>
        </w:rPr>
        <w:t>/202</w:t>
      </w:r>
      <w:r>
        <w:rPr>
          <w:b/>
          <w:bCs/>
          <w:sz w:val="20"/>
          <w:szCs w:val="20"/>
        </w:rPr>
        <w:t>6</w:t>
      </w:r>
      <w:r>
        <w:rPr>
          <w:b/>
          <w:bCs/>
          <w:color w:val="000000"/>
          <w:sz w:val="20"/>
          <w:szCs w:val="20"/>
        </w:rPr>
        <w:t>).</w:t>
      </w:r>
    </w:p>
    <w:p w14:paraId="2E2D0C2D" w14:textId="77777777" w:rsidR="000B4DF0" w:rsidRDefault="00A9539A">
      <w:pPr>
        <w:numPr>
          <w:ilvl w:val="0"/>
          <w:numId w:val="1"/>
        </w:numPr>
        <w:pBdr>
          <w:top w:val="nil"/>
          <w:left w:val="nil"/>
          <w:bottom w:val="nil"/>
          <w:right w:val="nil"/>
          <w:between w:val="nil"/>
        </w:pBdr>
        <w:tabs>
          <w:tab w:val="left" w:pos="366"/>
          <w:tab w:val="left" w:pos="2078"/>
          <w:tab w:val="left" w:pos="3550"/>
          <w:tab w:val="left" w:pos="8341"/>
        </w:tabs>
        <w:spacing w:before="26"/>
        <w:ind w:hanging="165"/>
        <w:rPr>
          <w:color w:val="000000"/>
          <w:sz w:val="20"/>
          <w:szCs w:val="20"/>
        </w:rPr>
      </w:pPr>
      <w:r>
        <w:rPr>
          <w:b/>
          <w:bCs/>
          <w:color w:val="000000"/>
          <w:sz w:val="20"/>
          <w:szCs w:val="20"/>
        </w:rPr>
        <w:t>I can pay $</w:t>
      </w:r>
      <w:r>
        <w:rPr>
          <w:b/>
          <w:bCs/>
          <w:color w:val="000000"/>
          <w:sz w:val="20"/>
          <w:szCs w:val="20"/>
          <w:u w:val="single"/>
        </w:rPr>
        <w:tab/>
      </w:r>
      <w:r>
        <w:rPr>
          <w:b/>
          <w:bCs/>
          <w:color w:val="000000"/>
          <w:sz w:val="20"/>
          <w:szCs w:val="20"/>
        </w:rPr>
        <w:t xml:space="preserve">now (CK # </w:t>
      </w:r>
      <w:r>
        <w:rPr>
          <w:b/>
          <w:bCs/>
          <w:color w:val="000000"/>
          <w:sz w:val="20"/>
          <w:szCs w:val="20"/>
          <w:u w:val="single"/>
        </w:rPr>
        <w:tab/>
      </w:r>
      <w:r>
        <w:rPr>
          <w:b/>
          <w:bCs/>
          <w:color w:val="000000"/>
          <w:sz w:val="20"/>
          <w:szCs w:val="20"/>
        </w:rPr>
        <w:t xml:space="preserve">) but I will need financial assistance </w:t>
      </w:r>
      <w:r>
        <w:rPr>
          <w:color w:val="000000"/>
          <w:sz w:val="20"/>
          <w:szCs w:val="20"/>
        </w:rPr>
        <w:t>(Contact Co- D</w:t>
      </w:r>
      <w:r>
        <w:rPr>
          <w:sz w:val="20"/>
          <w:szCs w:val="20"/>
        </w:rPr>
        <w:t xml:space="preserve">irector </w:t>
      </w:r>
      <w:proofErr w:type="gramStart"/>
      <w:r>
        <w:rPr>
          <w:sz w:val="20"/>
          <w:szCs w:val="20"/>
        </w:rPr>
        <w:t xml:space="preserve">miketouhey01@gmail.com  </w:t>
      </w:r>
      <w:r>
        <w:rPr>
          <w:color w:val="000000"/>
          <w:u w:val="single"/>
        </w:rPr>
        <w:t>)</w:t>
      </w:r>
      <w:proofErr w:type="gramEnd"/>
      <w:r>
        <w:rPr>
          <w:noProof/>
        </w:rPr>
        <mc:AlternateContent>
          <mc:Choice Requires="wps">
            <w:drawing>
              <wp:anchor distT="0" distB="0" distL="0" distR="0" simplePos="0" relativeHeight="251661312" behindDoc="0" locked="0" layoutInCell="1" hidden="0" allowOverlap="1" wp14:anchorId="5FF2CDC1" wp14:editId="00CC464D">
                <wp:simplePos x="0" y="0"/>
                <wp:positionH relativeFrom="column">
                  <wp:posOffset>95250</wp:posOffset>
                </wp:positionH>
                <wp:positionV relativeFrom="paragraph">
                  <wp:posOffset>190500</wp:posOffset>
                </wp:positionV>
                <wp:extent cx="9525" cy="12700"/>
                <wp:effectExtent l="0" t="0" r="0" b="0"/>
                <wp:wrapTopAndBottom distT="0" distB="0"/>
                <wp:docPr id="1894541700" name="Freeform: Shape 1894541700"/>
                <wp:cNvGraphicFramePr/>
                <a:graphic xmlns:a="http://schemas.openxmlformats.org/drawingml/2006/main">
                  <a:graphicData uri="http://schemas.microsoft.com/office/word/2010/wordprocessingShape">
                    <wps:wsp>
                      <wps:cNvSpPr/>
                      <wps:spPr>
                        <a:xfrm>
                          <a:off x="1970975" y="3775238"/>
                          <a:ext cx="6750050" cy="9525"/>
                        </a:xfrm>
                        <a:custGeom>
                          <a:avLst/>
                          <a:gdLst/>
                          <a:ahLst/>
                          <a:cxnLst/>
                          <a:rect l="l" t="t" r="r" b="b"/>
                          <a:pathLst>
                            <a:path w="6750050" h="9525" extrusionOk="0">
                              <a:moveTo>
                                <a:pt x="6749796" y="0"/>
                              </a:moveTo>
                              <a:lnTo>
                                <a:pt x="0" y="0"/>
                              </a:lnTo>
                              <a:lnTo>
                                <a:pt x="0" y="9144"/>
                              </a:lnTo>
                              <a:lnTo>
                                <a:pt x="6749796" y="9144"/>
                              </a:lnTo>
                              <a:lnTo>
                                <a:pt x="6749796"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17058957" id="Freeform: Shape 1894541700" o:spid="_x0000_s1026" style="position:absolute;margin-left:7.5pt;margin-top:15pt;width:.75pt;height:1pt;z-index:251661312;visibility:visible;mso-wrap-style:square;mso-wrap-distance-left:0;mso-wrap-distance-top:0;mso-wrap-distance-right:0;mso-wrap-distance-bottom:0;mso-position-horizontal:absolute;mso-position-horizontal-relative:text;mso-position-vertical:absolute;mso-position-vertical-relative:text;v-text-anchor:middle" coordsize="67500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" path="m6749796,l,,,9144r6749796,l6749796,xe" fillcolor="black" stroked="f">
                <v:path arrowok="t" o:extrusionok="f"/>
                <w10:wrap type="topAndBottom"/>
              </v:shape>
            </w:pict>
          </mc:Fallback>
        </mc:AlternateContent>
      </w:r>
    </w:p>
    <w:p w14:paraId="1138E14F" w14:textId="77777777" w:rsidR="000B4DF0" w:rsidRDefault="000B4DF0">
      <w:pPr>
        <w:pStyle w:val="Heading1"/>
        <w:spacing w:before="14"/>
        <w:ind w:left="29"/>
        <w:jc w:val="center"/>
        <w:rPr>
          <w:color w:val="000000"/>
          <w:sz w:val="10"/>
          <w:szCs w:val="10"/>
          <w:shd w:val="clear" w:color="auto" w:fill="BEBEBE"/>
        </w:rPr>
      </w:pPr>
    </w:p>
    <w:p w14:paraId="4E2847B3" w14:textId="77777777" w:rsidR="000B4DF0" w:rsidRDefault="00A9539A">
      <w:pPr>
        <w:spacing w:before="18"/>
        <w:ind w:left="29" w:right="504"/>
        <w:jc w:val="center"/>
        <w:rPr>
          <w:b/>
          <w:bCs/>
          <w:i/>
          <w:iCs/>
          <w:u w:val="single"/>
        </w:rPr>
      </w:pPr>
      <w:r>
        <w:rPr>
          <w:b/>
          <w:bCs/>
          <w:i/>
          <w:iCs/>
          <w:u w:val="single"/>
        </w:rPr>
        <w:t>See attachment for ACTS Retreats - Frequently Asked Questions</w:t>
      </w:r>
    </w:p>
    <w:p w14:paraId="7A537A1C" w14:textId="77777777" w:rsidR="000B4DF0" w:rsidRDefault="000B4DF0">
      <w:pPr>
        <w:spacing w:before="18"/>
        <w:ind w:left="29" w:right="504"/>
        <w:jc w:val="center"/>
        <w:rPr>
          <w:sz w:val="14"/>
          <w:szCs w:val="14"/>
        </w:rPr>
      </w:pPr>
    </w:p>
    <w:p w14:paraId="6F808D70" w14:textId="690A5E2E" w:rsidR="000B4DF0" w:rsidRDefault="00A9539A">
      <w:pPr>
        <w:spacing w:before="1" w:line="254" w:lineRule="auto"/>
        <w:ind w:left="215" w:right="531"/>
        <w:rPr>
          <w:sz w:val="21"/>
          <w:szCs w:val="21"/>
        </w:rPr>
      </w:pPr>
      <w:r>
        <w:rPr>
          <w:sz w:val="21"/>
          <w:szCs w:val="21"/>
        </w:rPr>
        <w:t xml:space="preserve">The 3-day, 3-night ACTS Retreat scheduled for May 14-17, </w:t>
      </w:r>
      <w:proofErr w:type="gramStart"/>
      <w:r>
        <w:rPr>
          <w:sz w:val="21"/>
          <w:szCs w:val="21"/>
        </w:rPr>
        <w:t>2026</w:t>
      </w:r>
      <w:proofErr w:type="gramEnd"/>
      <w:r>
        <w:rPr>
          <w:sz w:val="21"/>
          <w:szCs w:val="21"/>
        </w:rPr>
        <w:t xml:space="preserve"> is presented by St. Catherine’s Parishioners. The goal of this retreat is to deepen our relationship with Jesus Christ, renew ourselves spiritually, give new meaning to our prayer life and Sunday Liturgy, and build lasting friendships with members of our parish. Since this retreat is a time to reconnect with your faith, y</w:t>
      </w:r>
      <w:r>
        <w:rPr>
          <w:sz w:val="21"/>
          <w:szCs w:val="21"/>
          <w:u w:val="single"/>
        </w:rPr>
        <w:t>ou are strongly asked to refrain from the use of any</w:t>
      </w:r>
      <w:r>
        <w:rPr>
          <w:sz w:val="21"/>
          <w:szCs w:val="21"/>
        </w:rPr>
        <w:t xml:space="preserve"> </w:t>
      </w:r>
      <w:r>
        <w:rPr>
          <w:sz w:val="21"/>
          <w:szCs w:val="21"/>
          <w:u w:val="single"/>
        </w:rPr>
        <w:t>communication devices</w:t>
      </w:r>
      <w:r>
        <w:rPr>
          <w:sz w:val="21"/>
          <w:szCs w:val="21"/>
        </w:rPr>
        <w:t>, except for family, friends, or work emergencies. The retreat begins Thursday evening and ends Sunday with a reception at the church following 11:30 a.m. Mass. Round trip transportation is provided, leaving Thursday evening from the church.</w:t>
      </w:r>
    </w:p>
    <w:p w14:paraId="31BEF8E6" w14:textId="77777777" w:rsidR="000B4DF0" w:rsidRDefault="000B4DF0">
      <w:pPr>
        <w:pBdr>
          <w:top w:val="nil"/>
          <w:left w:val="nil"/>
          <w:bottom w:val="nil"/>
          <w:right w:val="nil"/>
          <w:between w:val="nil"/>
        </w:pBdr>
        <w:spacing w:before="136"/>
        <w:rPr>
          <w:color w:val="000000"/>
          <w:sz w:val="5"/>
          <w:szCs w:val="5"/>
        </w:rPr>
      </w:pPr>
    </w:p>
    <w:p w14:paraId="065F6919" w14:textId="77777777" w:rsidR="000B4DF0" w:rsidRDefault="00A9539A">
      <w:pPr>
        <w:spacing w:line="249" w:lineRule="auto"/>
        <w:ind w:left="216" w:right="531"/>
        <w:rPr>
          <w:sz w:val="20"/>
          <w:szCs w:val="20"/>
        </w:rPr>
      </w:pPr>
      <w:r>
        <w:rPr>
          <w:sz w:val="21"/>
          <w:szCs w:val="21"/>
        </w:rPr>
        <w:t xml:space="preserve">The cost per </w:t>
      </w:r>
      <w:proofErr w:type="gramStart"/>
      <w:r>
        <w:rPr>
          <w:sz w:val="21"/>
          <w:szCs w:val="21"/>
        </w:rPr>
        <w:t>retreatant</w:t>
      </w:r>
      <w:proofErr w:type="gramEnd"/>
      <w:r>
        <w:rPr>
          <w:sz w:val="21"/>
          <w:szCs w:val="21"/>
        </w:rPr>
        <w:t xml:space="preserve"> is $195.00. Registration is on a first come, first served basis, with a waiting list thereafter. </w:t>
      </w:r>
      <w:proofErr w:type="gramStart"/>
      <w:r>
        <w:rPr>
          <w:sz w:val="21"/>
          <w:szCs w:val="21"/>
        </w:rPr>
        <w:t>In order to</w:t>
      </w:r>
      <w:proofErr w:type="gramEnd"/>
      <w:r>
        <w:rPr>
          <w:sz w:val="21"/>
          <w:szCs w:val="21"/>
        </w:rPr>
        <w:t xml:space="preserve"> reserve your place, the registration form must be </w:t>
      </w:r>
      <w:proofErr w:type="gramStart"/>
      <w:r>
        <w:rPr>
          <w:b/>
          <w:bCs/>
          <w:sz w:val="21"/>
          <w:szCs w:val="21"/>
          <w:u w:val="single"/>
        </w:rPr>
        <w:t>completely filled</w:t>
      </w:r>
      <w:proofErr w:type="gramEnd"/>
      <w:r>
        <w:rPr>
          <w:b/>
          <w:bCs/>
          <w:sz w:val="21"/>
          <w:szCs w:val="21"/>
          <w:u w:val="single"/>
        </w:rPr>
        <w:t xml:space="preserve"> out </w:t>
      </w:r>
      <w:r>
        <w:rPr>
          <w:sz w:val="21"/>
          <w:szCs w:val="21"/>
          <w:u w:val="single"/>
        </w:rPr>
        <w:t>and the registration fee of $195 or down payment of $50 must accompany it</w:t>
      </w:r>
      <w:r>
        <w:rPr>
          <w:sz w:val="21"/>
          <w:szCs w:val="21"/>
        </w:rPr>
        <w:t xml:space="preserve">. Forms can be completed online, mailed or hand delivered to the church office and will be numbered upon receipt. </w:t>
      </w:r>
      <w:r>
        <w:rPr>
          <w:i/>
          <w:iCs/>
          <w:sz w:val="21"/>
          <w:szCs w:val="21"/>
          <w:u w:val="single"/>
        </w:rPr>
        <w:t xml:space="preserve">Make checks payable to </w:t>
      </w:r>
      <w:r>
        <w:rPr>
          <w:b/>
          <w:bCs/>
          <w:i/>
          <w:iCs/>
          <w:sz w:val="21"/>
          <w:szCs w:val="21"/>
          <w:u w:val="single"/>
        </w:rPr>
        <w:t>ACTS-St. Catherine of Siena</w:t>
      </w:r>
      <w:r>
        <w:rPr>
          <w:b/>
          <w:bCs/>
          <w:sz w:val="21"/>
          <w:szCs w:val="21"/>
        </w:rPr>
        <w:t xml:space="preserve">. </w:t>
      </w:r>
      <w:r>
        <w:rPr>
          <w:sz w:val="21"/>
          <w:szCs w:val="21"/>
        </w:rPr>
        <w:t xml:space="preserve">Cancellations less than two weeks before the retreat may not receive a full refund. </w:t>
      </w:r>
      <w:r>
        <w:rPr>
          <w:b/>
          <w:bCs/>
          <w:sz w:val="21"/>
          <w:szCs w:val="21"/>
        </w:rPr>
        <w:t xml:space="preserve">Please note that financial difficulties should not prevent anyone from attending the retreat. If you are unable to pay all or part of the fee, financial arrangements can be made. </w:t>
      </w:r>
      <w:r>
        <w:rPr>
          <w:sz w:val="21"/>
          <w:szCs w:val="21"/>
        </w:rPr>
        <w:t>We look forward to having you join us!</w:t>
      </w:r>
    </w:p>
    <w:bookmarkStart w:id="0" w:name="_heading=h.o5ybkyc1oqnw" w:colFirst="0" w:colLast="0" w:displacedByCustomXml="next"/>
    <w:bookmarkEnd w:id="0" w:displacedByCustomXml="next"/>
    <w:sdt>
      <w:sdtPr>
        <w:rPr>
          <w:b w:val="0"/>
          <w:bCs w:val="0"/>
        </w:rPr>
        <w:tag w:val="goog_rdk_0"/>
        <w:id w:val="267931237"/>
        <w:lock w:val="contentLocked"/>
      </w:sdtPr>
      <w:sdtEndPr/>
      <w:sdtContent>
        <w:tbl>
          <w:tblPr>
            <w:tblStyle w:val="a"/>
            <w:tblW w:w="10590"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95"/>
            <w:gridCol w:w="3195"/>
          </w:tblGrid>
          <w:tr w:rsidR="000B4DF0" w14:paraId="21EC62A5" w14:textId="77777777">
            <w:trPr>
              <w:trHeight w:val="1194"/>
            </w:trPr>
            <w:tc>
              <w:tcPr>
                <w:tcW w:w="7395" w:type="dxa"/>
                <w:tcMar>
                  <w:top w:w="100" w:type="dxa"/>
                  <w:left w:w="100" w:type="dxa"/>
                  <w:bottom w:w="100" w:type="dxa"/>
                  <w:right w:w="100" w:type="dxa"/>
                </w:tcMar>
              </w:tcPr>
              <w:p w14:paraId="154F99E2" w14:textId="77777777" w:rsidR="000B4DF0" w:rsidRDefault="00A9539A">
                <w:pPr>
                  <w:pStyle w:val="Heading1"/>
                  <w:ind w:left="216"/>
                </w:pPr>
                <w:r>
                  <w:t xml:space="preserve">Please mail/hand deliver registration form/fee to:          </w:t>
                </w:r>
              </w:p>
              <w:p w14:paraId="29CF369D" w14:textId="77777777" w:rsidR="000B4DF0" w:rsidRDefault="00A9539A">
                <w:pPr>
                  <w:spacing w:before="39"/>
                  <w:ind w:left="216"/>
                  <w:rPr>
                    <w:sz w:val="20"/>
                    <w:szCs w:val="20"/>
                  </w:rPr>
                </w:pPr>
                <w:r>
                  <w:rPr>
                    <w:sz w:val="20"/>
                    <w:szCs w:val="20"/>
                  </w:rPr>
                  <w:t>St. Catherine of Siena Catholic Church- ACTS Men’s Retreat</w:t>
                </w:r>
              </w:p>
              <w:p w14:paraId="0D6EF1C4" w14:textId="77777777" w:rsidR="000B4DF0" w:rsidRDefault="00A9539A">
                <w:pPr>
                  <w:spacing w:before="39"/>
                  <w:ind w:left="216"/>
                  <w:rPr>
                    <w:sz w:val="20"/>
                    <w:szCs w:val="20"/>
                  </w:rPr>
                </w:pPr>
                <w:r>
                  <w:rPr>
                    <w:sz w:val="20"/>
                    <w:szCs w:val="20"/>
                  </w:rPr>
                  <w:t>2025 4800 Convict Hill Road</w:t>
                </w:r>
              </w:p>
              <w:p w14:paraId="743D9FAD" w14:textId="77777777" w:rsidR="000B4DF0" w:rsidRDefault="00A9539A">
                <w:pPr>
                  <w:spacing w:before="39"/>
                  <w:ind w:left="216"/>
                  <w:rPr>
                    <w:sz w:val="20"/>
                    <w:szCs w:val="20"/>
                  </w:rPr>
                </w:pPr>
                <w:r>
                  <w:rPr>
                    <w:sz w:val="20"/>
                    <w:szCs w:val="20"/>
                  </w:rPr>
                  <w:t>Austin, Texas  78749</w:t>
                </w:r>
              </w:p>
            </w:tc>
            <w:tc>
              <w:tcPr>
                <w:tcW w:w="3195" w:type="dxa"/>
                <w:tcMar>
                  <w:top w:w="100" w:type="dxa"/>
                  <w:left w:w="100" w:type="dxa"/>
                  <w:bottom w:w="100" w:type="dxa"/>
                  <w:right w:w="100" w:type="dxa"/>
                </w:tcMar>
              </w:tcPr>
              <w:p w14:paraId="7B23A7E1" w14:textId="77777777" w:rsidR="000B4DF0" w:rsidRDefault="00A9539A">
                <w:pPr>
                  <w:pBdr>
                    <w:top w:val="nil"/>
                    <w:left w:val="nil"/>
                    <w:bottom w:val="nil"/>
                    <w:right w:val="nil"/>
                    <w:between w:val="nil"/>
                  </w:pBdr>
                  <w:rPr>
                    <w:sz w:val="20"/>
                    <w:szCs w:val="20"/>
                  </w:rPr>
                </w:pPr>
                <w:r>
                  <w:rPr>
                    <w:noProof/>
                    <w:sz w:val="20"/>
                    <w:szCs w:val="20"/>
                  </w:rPr>
                  <w:drawing>
                    <wp:inline distT="114300" distB="114300" distL="114300" distR="114300" wp14:anchorId="37B19BA4" wp14:editId="33ACA7BD">
                      <wp:extent cx="1428367" cy="663170"/>
                      <wp:effectExtent l="0" t="0" r="0" b="0"/>
                      <wp:docPr id="18945417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28367" cy="663170"/>
                              </a:xfrm>
                              <a:prstGeom prst="rect">
                                <a:avLst/>
                              </a:prstGeom>
                              <a:ln/>
                            </pic:spPr>
                          </pic:pic>
                        </a:graphicData>
                      </a:graphic>
                    </wp:inline>
                  </w:drawing>
                </w:r>
              </w:p>
            </w:tc>
          </w:tr>
        </w:tbl>
      </w:sdtContent>
    </w:sdt>
    <w:p w14:paraId="049109D2" w14:textId="77777777" w:rsidR="000B4DF0" w:rsidRPr="00A9539A" w:rsidRDefault="00A9539A" w:rsidP="00A9539A">
      <w:pPr>
        <w:spacing w:line="276" w:lineRule="auto"/>
        <w:ind w:right="789"/>
        <w:rPr>
          <w:sz w:val="20"/>
          <w:szCs w:val="20"/>
        </w:rPr>
        <w:sectPr w:rsidR="000B4DF0" w:rsidRPr="00A9539A">
          <w:headerReference w:type="default" r:id="rId9"/>
          <w:pgSz w:w="12220" w:h="15840"/>
          <w:pgMar w:top="240" w:right="0" w:bottom="280" w:left="360" w:header="720" w:footer="720" w:gutter="0"/>
          <w:pgNumType w:start="1"/>
          <w:cols w:space="720"/>
        </w:sectPr>
      </w:pPr>
      <w:r w:rsidRPr="00A9539A">
        <w:rPr>
          <w:sz w:val="20"/>
          <w:szCs w:val="20"/>
        </w:rPr>
        <w:t xml:space="preserve">You will receive a confirmation letter/email prior to the retreat with details regarding your attendance at the retreat. If you need further information, please contact: Director Craig </w:t>
      </w:r>
      <w:proofErr w:type="spellStart"/>
      <w:r w:rsidRPr="00A9539A">
        <w:rPr>
          <w:sz w:val="20"/>
          <w:szCs w:val="20"/>
        </w:rPr>
        <w:t>Plackis</w:t>
      </w:r>
      <w:proofErr w:type="spellEnd"/>
      <w:r w:rsidRPr="00A9539A">
        <w:rPr>
          <w:sz w:val="20"/>
          <w:szCs w:val="20"/>
        </w:rPr>
        <w:t xml:space="preserve"> (craigos@sbcglobal.net</w:t>
      </w:r>
      <w:r w:rsidRPr="00A9539A">
        <w:rPr>
          <w:color w:val="000000"/>
          <w:sz w:val="20"/>
          <w:szCs w:val="20"/>
        </w:rPr>
        <w:t xml:space="preserve">); </w:t>
      </w:r>
      <w:r w:rsidRPr="00A9539A">
        <w:rPr>
          <w:sz w:val="20"/>
          <w:szCs w:val="20"/>
        </w:rPr>
        <w:t xml:space="preserve">Co-Director Pete Garcia </w:t>
      </w:r>
      <w:proofErr w:type="gramStart"/>
      <w:r w:rsidRPr="00A9539A">
        <w:rPr>
          <w:sz w:val="20"/>
          <w:szCs w:val="20"/>
        </w:rPr>
        <w:t>( peteggarcia@gmail.com</w:t>
      </w:r>
      <w:proofErr w:type="gramEnd"/>
      <w:r w:rsidRPr="00A9539A">
        <w:rPr>
          <w:sz w:val="20"/>
          <w:szCs w:val="20"/>
        </w:rPr>
        <w:t>)</w:t>
      </w:r>
      <w:hyperlink r:id="rId10">
        <w:r w:rsidRPr="00A9539A">
          <w:rPr>
            <w:color w:val="0000FF"/>
            <w:sz w:val="20"/>
            <w:szCs w:val="20"/>
          </w:rPr>
          <w:t>;</w:t>
        </w:r>
      </w:hyperlink>
      <w:r w:rsidRPr="00A9539A">
        <w:rPr>
          <w:sz w:val="20"/>
          <w:szCs w:val="20"/>
        </w:rPr>
        <w:t xml:space="preserve"> or Co-Director Mike Touhey (miketouhey01@gmail.com)</w:t>
      </w:r>
    </w:p>
    <w:p w14:paraId="4B326167" w14:textId="77777777" w:rsidR="000B4DF0" w:rsidRDefault="00A9539A">
      <w:pPr>
        <w:spacing w:before="18"/>
        <w:ind w:left="1440" w:right="504" w:firstLine="720"/>
        <w:rPr>
          <w:b/>
          <w:bCs/>
          <w:i/>
          <w:iCs/>
          <w:sz w:val="32"/>
          <w:szCs w:val="32"/>
        </w:rPr>
      </w:pPr>
      <w:r>
        <w:rPr>
          <w:b/>
          <w:bCs/>
          <w:i/>
          <w:iCs/>
          <w:sz w:val="32"/>
          <w:szCs w:val="32"/>
          <w:u w:val="single"/>
        </w:rPr>
        <w:lastRenderedPageBreak/>
        <w:t>ACTS Retreats --- Frequently Asked Questions</w:t>
      </w:r>
    </w:p>
    <w:p w14:paraId="66CF9B62" w14:textId="77777777" w:rsidR="000B4DF0" w:rsidRDefault="000B4DF0">
      <w:pPr>
        <w:pBdr>
          <w:top w:val="nil"/>
          <w:left w:val="nil"/>
          <w:bottom w:val="nil"/>
          <w:right w:val="nil"/>
          <w:between w:val="nil"/>
        </w:pBdr>
        <w:spacing w:before="190"/>
        <w:rPr>
          <w:b/>
          <w:bCs/>
          <w:i/>
          <w:iCs/>
          <w:color w:val="000000"/>
        </w:rPr>
      </w:pPr>
    </w:p>
    <w:p w14:paraId="4588FF2E" w14:textId="77777777" w:rsidR="000B4DF0" w:rsidRDefault="00A9539A">
      <w:pPr>
        <w:pStyle w:val="Heading2"/>
        <w:spacing w:before="0"/>
        <w:ind w:left="216"/>
      </w:pPr>
      <w:r>
        <w:t xml:space="preserve">   What is an ACTS Retreat?</w:t>
      </w:r>
    </w:p>
    <w:p w14:paraId="33B255DD" w14:textId="77777777" w:rsidR="000B4DF0" w:rsidRDefault="00A9539A">
      <w:pPr>
        <w:pBdr>
          <w:top w:val="nil"/>
          <w:left w:val="nil"/>
          <w:bottom w:val="nil"/>
          <w:right w:val="nil"/>
          <w:between w:val="nil"/>
        </w:pBdr>
        <w:spacing w:before="216" w:line="264" w:lineRule="auto"/>
        <w:ind w:left="216" w:right="531" w:hanging="10"/>
        <w:rPr>
          <w:i/>
          <w:iCs/>
          <w:color w:val="000000"/>
        </w:rPr>
      </w:pPr>
      <w:r>
        <w:rPr>
          <w:i/>
          <w:iCs/>
          <w:color w:val="000000"/>
        </w:rPr>
        <w:t xml:space="preserve">An ACTS retreat is a three-day/three-night Catholic lay retreat presented by fellow parishioners. The retreat begins on Thursday evening and ends the following Sunday at a Mass celebrated with the parish community. Retreats for men and retreats for women are given separately. Talks and activities during the retreat focus on </w:t>
      </w:r>
      <w:r>
        <w:rPr>
          <w:b/>
          <w:bCs/>
          <w:i/>
          <w:iCs/>
          <w:color w:val="000000"/>
        </w:rPr>
        <w:t>Adoration, Community, Theology, and Service</w:t>
      </w:r>
      <w:r>
        <w:rPr>
          <w:i/>
          <w:iCs/>
          <w:color w:val="000000"/>
        </w:rPr>
        <w:t>, from which the ACTS acronym is derived. Holy Scripture and the teachings of the Roman Catholic Church are the guides for the retreats. The retreat facilitates the attainment of a new or deeper relationship with the Lord through:</w:t>
      </w:r>
    </w:p>
    <w:p w14:paraId="5B94C411" w14:textId="77777777" w:rsidR="000B4DF0" w:rsidRDefault="00A9539A">
      <w:pPr>
        <w:pBdr>
          <w:top w:val="nil"/>
          <w:left w:val="nil"/>
          <w:bottom w:val="nil"/>
          <w:right w:val="nil"/>
          <w:between w:val="nil"/>
        </w:pBdr>
        <w:spacing w:before="159"/>
        <w:ind w:left="216"/>
        <w:rPr>
          <w:i/>
          <w:iCs/>
          <w:color w:val="000000"/>
          <w:sz w:val="20"/>
          <w:szCs w:val="20"/>
        </w:rPr>
      </w:pPr>
      <w:r>
        <w:rPr>
          <w:b/>
          <w:bCs/>
          <w:i/>
          <w:iCs/>
          <w:color w:val="000000"/>
          <w:sz w:val="20"/>
          <w:szCs w:val="20"/>
        </w:rPr>
        <w:t xml:space="preserve">Adoration </w:t>
      </w:r>
      <w:r>
        <w:rPr>
          <w:i/>
          <w:iCs/>
          <w:color w:val="000000"/>
          <w:sz w:val="20"/>
          <w:szCs w:val="20"/>
        </w:rPr>
        <w:t>- the call by, acceptance of, and response to God</w:t>
      </w:r>
    </w:p>
    <w:p w14:paraId="7532B6A2" w14:textId="77777777" w:rsidR="000B4DF0" w:rsidRDefault="00A9539A">
      <w:pPr>
        <w:spacing w:before="148"/>
        <w:ind w:left="216"/>
        <w:rPr>
          <w:i/>
          <w:iCs/>
          <w:sz w:val="20"/>
          <w:szCs w:val="20"/>
        </w:rPr>
      </w:pPr>
      <w:r>
        <w:rPr>
          <w:b/>
          <w:bCs/>
          <w:i/>
          <w:iCs/>
          <w:sz w:val="20"/>
          <w:szCs w:val="20"/>
        </w:rPr>
        <w:t xml:space="preserve">Community </w:t>
      </w:r>
      <w:r>
        <w:rPr>
          <w:i/>
          <w:iCs/>
          <w:sz w:val="20"/>
          <w:szCs w:val="20"/>
        </w:rPr>
        <w:t>- the love and caring of each other</w:t>
      </w:r>
    </w:p>
    <w:p w14:paraId="35956BB9" w14:textId="77777777" w:rsidR="000B4DF0" w:rsidRDefault="00A9539A">
      <w:pPr>
        <w:pBdr>
          <w:top w:val="nil"/>
          <w:left w:val="nil"/>
          <w:bottom w:val="nil"/>
          <w:right w:val="nil"/>
          <w:between w:val="nil"/>
        </w:pBdr>
        <w:spacing w:before="150"/>
        <w:ind w:left="216"/>
        <w:rPr>
          <w:i/>
          <w:iCs/>
          <w:color w:val="000000"/>
          <w:sz w:val="20"/>
          <w:szCs w:val="20"/>
        </w:rPr>
      </w:pPr>
      <w:r>
        <w:rPr>
          <w:b/>
          <w:bCs/>
          <w:i/>
          <w:iCs/>
          <w:color w:val="000000"/>
          <w:sz w:val="20"/>
          <w:szCs w:val="20"/>
        </w:rPr>
        <w:t xml:space="preserve">Theology </w:t>
      </w:r>
      <w:r>
        <w:rPr>
          <w:i/>
          <w:iCs/>
          <w:color w:val="000000"/>
          <w:sz w:val="20"/>
          <w:szCs w:val="20"/>
        </w:rPr>
        <w:t>- the study of God through scripture and the Catholic Faith</w:t>
      </w:r>
    </w:p>
    <w:p w14:paraId="40527040" w14:textId="77777777" w:rsidR="000B4DF0" w:rsidRDefault="00A9539A">
      <w:pPr>
        <w:spacing w:before="150"/>
        <w:ind w:left="216"/>
        <w:rPr>
          <w:i/>
          <w:iCs/>
          <w:sz w:val="20"/>
          <w:szCs w:val="20"/>
        </w:rPr>
      </w:pPr>
      <w:r>
        <w:rPr>
          <w:b/>
          <w:bCs/>
          <w:i/>
          <w:iCs/>
          <w:sz w:val="20"/>
          <w:szCs w:val="20"/>
        </w:rPr>
        <w:t xml:space="preserve">Service </w:t>
      </w:r>
      <w:r>
        <w:rPr>
          <w:i/>
          <w:iCs/>
          <w:sz w:val="20"/>
          <w:szCs w:val="20"/>
        </w:rPr>
        <w:t>- to God and His people.</w:t>
      </w:r>
    </w:p>
    <w:p w14:paraId="35A90B23" w14:textId="77777777" w:rsidR="000B4DF0" w:rsidRDefault="000B4DF0">
      <w:pPr>
        <w:pBdr>
          <w:top w:val="nil"/>
          <w:left w:val="nil"/>
          <w:bottom w:val="nil"/>
          <w:right w:val="nil"/>
          <w:between w:val="nil"/>
        </w:pBdr>
        <w:spacing w:before="54"/>
        <w:rPr>
          <w:i/>
          <w:iCs/>
          <w:color w:val="000000"/>
        </w:rPr>
      </w:pPr>
    </w:p>
    <w:p w14:paraId="311D06EC" w14:textId="77777777" w:rsidR="000B4DF0" w:rsidRDefault="00A9539A">
      <w:pPr>
        <w:pBdr>
          <w:top w:val="nil"/>
          <w:left w:val="nil"/>
          <w:bottom w:val="nil"/>
          <w:right w:val="nil"/>
          <w:between w:val="nil"/>
        </w:pBdr>
        <w:spacing w:line="264" w:lineRule="auto"/>
        <w:ind w:left="216" w:right="789" w:hanging="10"/>
        <w:rPr>
          <w:i/>
          <w:iCs/>
          <w:color w:val="000000"/>
        </w:rPr>
      </w:pPr>
      <w:r>
        <w:rPr>
          <w:i/>
          <w:iCs/>
          <w:color w:val="000000"/>
        </w:rPr>
        <w:t>Each retreat is conducted by a retreat "team" composed of individuals who have attended prior ACTS retreats. Chosen by the retreat Director, the team organizes the retreat, conducts the retreat talks and activities, and ministers to the needs of the retreatants during the retreat weekend.</w:t>
      </w:r>
    </w:p>
    <w:p w14:paraId="419F50F8" w14:textId="77777777" w:rsidR="000B4DF0" w:rsidRDefault="00A9539A">
      <w:pPr>
        <w:pStyle w:val="Heading2"/>
        <w:spacing w:before="192"/>
        <w:ind w:firstLine="206"/>
      </w:pPr>
      <w:r>
        <w:t>What is the purpose of the ACTS retreat?</w:t>
      </w:r>
    </w:p>
    <w:p w14:paraId="17F20DA4" w14:textId="77777777" w:rsidR="000B4DF0" w:rsidRDefault="00A9539A">
      <w:pPr>
        <w:pBdr>
          <w:top w:val="nil"/>
          <w:left w:val="nil"/>
          <w:bottom w:val="nil"/>
          <w:right w:val="nil"/>
          <w:between w:val="nil"/>
        </w:pBdr>
        <w:spacing w:before="215" w:line="264" w:lineRule="auto"/>
        <w:ind w:left="216" w:right="748" w:hanging="10"/>
        <w:rPr>
          <w:i/>
          <w:iCs/>
          <w:color w:val="000000"/>
        </w:rPr>
      </w:pPr>
      <w:r>
        <w:rPr>
          <w:i/>
          <w:iCs/>
          <w:color w:val="000000"/>
        </w:rPr>
        <w:t xml:space="preserve">An ACTS weekend is designed to help the retreatants </w:t>
      </w:r>
      <w:proofErr w:type="gramStart"/>
      <w:r>
        <w:rPr>
          <w:i/>
          <w:iCs/>
          <w:color w:val="000000"/>
        </w:rPr>
        <w:t>enter into</w:t>
      </w:r>
      <w:proofErr w:type="gramEnd"/>
      <w:r>
        <w:rPr>
          <w:i/>
          <w:iCs/>
          <w:color w:val="000000"/>
        </w:rPr>
        <w:t xml:space="preserve"> a new or deeper relationship with our Lord and fellow parishioners. This is accomplished through </w:t>
      </w:r>
      <w:r>
        <w:rPr>
          <w:b/>
          <w:bCs/>
          <w:i/>
          <w:iCs/>
          <w:color w:val="000000"/>
        </w:rPr>
        <w:t xml:space="preserve">Adoration </w:t>
      </w:r>
      <w:r>
        <w:rPr>
          <w:i/>
          <w:iCs/>
          <w:color w:val="000000"/>
        </w:rPr>
        <w:t xml:space="preserve">and daily prayer, the call to </w:t>
      </w:r>
      <w:r>
        <w:rPr>
          <w:b/>
          <w:bCs/>
          <w:i/>
          <w:iCs/>
          <w:color w:val="000000"/>
        </w:rPr>
        <w:t xml:space="preserve">Community </w:t>
      </w:r>
      <w:r>
        <w:rPr>
          <w:i/>
          <w:iCs/>
          <w:color w:val="000000"/>
        </w:rPr>
        <w:t xml:space="preserve">in one's parish as a member of the Body of Christ, and </w:t>
      </w:r>
      <w:r>
        <w:rPr>
          <w:b/>
          <w:bCs/>
          <w:i/>
          <w:iCs/>
          <w:color w:val="000000"/>
        </w:rPr>
        <w:t xml:space="preserve">Theology </w:t>
      </w:r>
      <w:r>
        <w:rPr>
          <w:i/>
          <w:iCs/>
          <w:color w:val="000000"/>
        </w:rPr>
        <w:t xml:space="preserve">in encouraging the study of scripture and our Catholic Faith. All of which emphasize and encourage the virtue of </w:t>
      </w:r>
      <w:r>
        <w:rPr>
          <w:b/>
          <w:bCs/>
          <w:i/>
          <w:iCs/>
          <w:color w:val="000000"/>
        </w:rPr>
        <w:t xml:space="preserve">Service </w:t>
      </w:r>
      <w:r>
        <w:rPr>
          <w:i/>
          <w:iCs/>
          <w:color w:val="000000"/>
        </w:rPr>
        <w:t>to our Lord, our parish, and one another.</w:t>
      </w:r>
    </w:p>
    <w:p w14:paraId="3C02145C" w14:textId="77777777" w:rsidR="000B4DF0" w:rsidRDefault="00A9539A">
      <w:pPr>
        <w:pStyle w:val="Heading2"/>
        <w:ind w:firstLine="206"/>
      </w:pPr>
      <w:r>
        <w:t>What is the goal of an ACTS retreat?</w:t>
      </w:r>
    </w:p>
    <w:p w14:paraId="36D3E7B6" w14:textId="77777777" w:rsidR="000B4DF0" w:rsidRDefault="00A9539A">
      <w:pPr>
        <w:pBdr>
          <w:top w:val="nil"/>
          <w:left w:val="nil"/>
          <w:bottom w:val="nil"/>
          <w:right w:val="nil"/>
          <w:between w:val="nil"/>
        </w:pBdr>
        <w:spacing w:before="215" w:line="264" w:lineRule="auto"/>
        <w:ind w:left="216" w:right="789" w:hanging="10"/>
        <w:rPr>
          <w:i/>
          <w:iCs/>
          <w:color w:val="000000"/>
        </w:rPr>
      </w:pPr>
      <w:r>
        <w:rPr>
          <w:i/>
          <w:iCs/>
          <w:color w:val="000000"/>
        </w:rPr>
        <w:t>A parish ACTS retreat strives to achieve the directives of Vatican II and goals of the Revised Code of Canon Law of 1983 which emphasize "community and pastoral care" within a parish. The weekend allows the retreatants to experience God's love and joy. They return to their parish with a deeper love for each other and a desire to become more involved in their parish faith community.</w:t>
      </w:r>
    </w:p>
    <w:p w14:paraId="7A6D063C" w14:textId="77777777" w:rsidR="000B4DF0" w:rsidRDefault="00A9539A">
      <w:pPr>
        <w:pStyle w:val="Heading2"/>
        <w:ind w:firstLine="206"/>
      </w:pPr>
      <w:r>
        <w:t>Why attend an ACTS retreat?</w:t>
      </w:r>
    </w:p>
    <w:p w14:paraId="439512D3" w14:textId="77777777" w:rsidR="000B4DF0" w:rsidRDefault="00A9539A">
      <w:pPr>
        <w:pBdr>
          <w:top w:val="nil"/>
          <w:left w:val="nil"/>
          <w:bottom w:val="nil"/>
          <w:right w:val="nil"/>
          <w:between w:val="nil"/>
        </w:pBdr>
        <w:spacing w:before="217" w:line="264" w:lineRule="auto"/>
        <w:ind w:left="216" w:right="702" w:hanging="10"/>
        <w:rPr>
          <w:i/>
          <w:iCs/>
          <w:color w:val="000000"/>
        </w:rPr>
      </w:pPr>
      <w:r>
        <w:rPr>
          <w:i/>
          <w:iCs/>
          <w:color w:val="000000"/>
        </w:rPr>
        <w:t xml:space="preserve">The weekend is a powerful and enduring personal conversion experience. Faith Sharing talks, which draw from the personal experiences of team members, focus on </w:t>
      </w:r>
      <w:r>
        <w:rPr>
          <w:b/>
          <w:bCs/>
          <w:i/>
          <w:iCs/>
          <w:color w:val="000000"/>
        </w:rPr>
        <w:t>Adoration</w:t>
      </w:r>
      <w:r>
        <w:rPr>
          <w:i/>
          <w:iCs/>
          <w:color w:val="000000"/>
        </w:rPr>
        <w:t xml:space="preserve">, the need for prayer and meditation on the word of God, </w:t>
      </w:r>
      <w:r>
        <w:rPr>
          <w:b/>
          <w:bCs/>
          <w:i/>
          <w:iCs/>
          <w:color w:val="000000"/>
        </w:rPr>
        <w:t>Community</w:t>
      </w:r>
      <w:r>
        <w:rPr>
          <w:i/>
          <w:iCs/>
          <w:color w:val="000000"/>
        </w:rPr>
        <w:t xml:space="preserve">, the importance of community built on faith and love, </w:t>
      </w:r>
      <w:r>
        <w:rPr>
          <w:b/>
          <w:bCs/>
          <w:i/>
          <w:iCs/>
          <w:color w:val="000000"/>
        </w:rPr>
        <w:t>Theology</w:t>
      </w:r>
      <w:r>
        <w:rPr>
          <w:i/>
          <w:iCs/>
          <w:color w:val="000000"/>
        </w:rPr>
        <w:t xml:space="preserve">, the need to read and understand scripture and our Catholic Faith, and </w:t>
      </w:r>
      <w:r>
        <w:rPr>
          <w:b/>
          <w:bCs/>
          <w:i/>
          <w:iCs/>
          <w:color w:val="000000"/>
        </w:rPr>
        <w:t>Service</w:t>
      </w:r>
      <w:r>
        <w:rPr>
          <w:i/>
          <w:iCs/>
          <w:color w:val="000000"/>
        </w:rPr>
        <w:t xml:space="preserve">, the need to answer Christ's call to servanthood. Activities conducted during the weekend give retreatants a better understanding of the significance and importance of prayer, liturgy, the sacraments, scripture, community, and service. Retreatants are also given guidance to help them in their faith journey. It is a powerful community building experience. The ACTS weekend brings the retreatants a better understanding of God's love for </w:t>
      </w:r>
      <w:proofErr w:type="gramStart"/>
      <w:r>
        <w:rPr>
          <w:i/>
          <w:iCs/>
          <w:color w:val="000000"/>
        </w:rPr>
        <w:t>them, and</w:t>
      </w:r>
      <w:proofErr w:type="gramEnd"/>
      <w:r>
        <w:rPr>
          <w:i/>
          <w:iCs/>
          <w:color w:val="000000"/>
        </w:rPr>
        <w:t xml:space="preserve"> also develops their need to share that love with others through their involvement in a faith-centered parish community. The retreat emphasizes our call to service, service to the parish community and to our world community. There results a new or renewed dedication to the life of the parish community and a new recognition of the needs of those around us and of our obligation, as followers of Christ, to help meet those needs.</w:t>
      </w:r>
    </w:p>
    <w:p w14:paraId="48FFF933" w14:textId="77777777" w:rsidR="000B4DF0" w:rsidRDefault="00A9539A">
      <w:pPr>
        <w:spacing w:before="194"/>
        <w:ind w:left="206"/>
        <w:rPr>
          <w:b/>
          <w:bCs/>
          <w:i/>
          <w:iCs/>
        </w:rPr>
      </w:pPr>
      <w:r>
        <w:rPr>
          <w:b/>
          <w:bCs/>
          <w:i/>
          <w:iCs/>
        </w:rPr>
        <w:t>Who may I speak with about their experiences with ACTS retreats?</w:t>
      </w:r>
    </w:p>
    <w:p w14:paraId="1F07FD7C" w14:textId="77777777" w:rsidR="000B4DF0" w:rsidRDefault="00A9539A">
      <w:pPr>
        <w:spacing w:before="204"/>
        <w:ind w:right="69"/>
        <w:jc w:val="center"/>
        <w:rPr>
          <w:sz w:val="17"/>
          <w:szCs w:val="17"/>
        </w:rPr>
      </w:pPr>
      <w:r>
        <w:rPr>
          <w:b/>
          <w:bCs/>
          <w:sz w:val="20"/>
          <w:szCs w:val="20"/>
        </w:rPr>
        <w:t xml:space="preserve">Director: Craig </w:t>
      </w:r>
      <w:proofErr w:type="spellStart"/>
      <w:r>
        <w:rPr>
          <w:b/>
          <w:bCs/>
          <w:sz w:val="20"/>
          <w:szCs w:val="20"/>
        </w:rPr>
        <w:t>Plackis</w:t>
      </w:r>
      <w:proofErr w:type="spellEnd"/>
      <w:r>
        <w:rPr>
          <w:b/>
          <w:bCs/>
          <w:sz w:val="20"/>
          <w:szCs w:val="20"/>
        </w:rPr>
        <w:t xml:space="preserve"> </w:t>
      </w:r>
      <w:hyperlink r:id="rId11">
        <w:r>
          <w:rPr>
            <w:color w:val="1155CC"/>
            <w:sz w:val="17"/>
            <w:szCs w:val="17"/>
            <w:u w:val="single"/>
          </w:rPr>
          <w:t>craigos@sbcglobal.net</w:t>
        </w:r>
      </w:hyperlink>
      <w:r>
        <w:rPr>
          <w:sz w:val="17"/>
          <w:szCs w:val="17"/>
        </w:rPr>
        <w:br/>
      </w:r>
      <w:r>
        <w:rPr>
          <w:b/>
          <w:bCs/>
          <w:sz w:val="20"/>
          <w:szCs w:val="20"/>
        </w:rPr>
        <w:t xml:space="preserve">Co-Director: Pete Garcia </w:t>
      </w:r>
      <w:hyperlink r:id="rId12">
        <w:r>
          <w:rPr>
            <w:color w:val="1155CC"/>
            <w:sz w:val="17"/>
            <w:szCs w:val="17"/>
            <w:u w:val="single"/>
          </w:rPr>
          <w:t>peteggarcia@gmail.com</w:t>
        </w:r>
      </w:hyperlink>
      <w:r>
        <w:rPr>
          <w:b/>
          <w:bCs/>
          <w:sz w:val="20"/>
          <w:szCs w:val="20"/>
        </w:rPr>
        <w:br/>
        <w:t xml:space="preserve">Co-Director: Mike Touhey </w:t>
      </w:r>
      <w:hyperlink r:id="rId13">
        <w:r>
          <w:rPr>
            <w:color w:val="1155CC"/>
            <w:sz w:val="17"/>
            <w:szCs w:val="17"/>
            <w:u w:val="single"/>
          </w:rPr>
          <w:t>miketouhey01@gmail.com</w:t>
        </w:r>
      </w:hyperlink>
      <w:r>
        <w:rPr>
          <w:sz w:val="17"/>
          <w:szCs w:val="17"/>
        </w:rPr>
        <w:t xml:space="preserve"> </w:t>
      </w:r>
    </w:p>
    <w:p w14:paraId="10943D5D" w14:textId="77777777" w:rsidR="000B4DF0" w:rsidRDefault="000B4DF0">
      <w:pPr>
        <w:spacing w:before="204"/>
        <w:ind w:right="69"/>
        <w:jc w:val="center"/>
        <w:rPr>
          <w:b/>
          <w:bCs/>
        </w:rPr>
      </w:pPr>
    </w:p>
    <w:p w14:paraId="2202DEEC" w14:textId="77777777" w:rsidR="000B4DF0" w:rsidRDefault="000B4DF0">
      <w:pPr>
        <w:spacing w:before="59"/>
        <w:ind w:right="69"/>
        <w:jc w:val="center"/>
        <w:rPr>
          <w:b/>
          <w:bCs/>
          <w:sz w:val="24"/>
          <w:szCs w:val="24"/>
        </w:rPr>
      </w:pPr>
    </w:p>
    <w:sectPr w:rsidR="000B4DF0">
      <w:pgSz w:w="12220" w:h="15840"/>
      <w:pgMar w:top="260" w:right="0" w:bottom="280"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920D22" w14:textId="77777777" w:rsidR="00A9539A" w:rsidRDefault="00A9539A">
      <w:r>
        <w:separator/>
      </w:r>
    </w:p>
  </w:endnote>
  <w:endnote w:type="continuationSeparator" w:id="0">
    <w:p w14:paraId="1F862521" w14:textId="77777777" w:rsidR="00A9539A" w:rsidRDefault="00A95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4CD0E66D-06D1-4462-83B3-31D3E9EEBF61}"/>
  </w:font>
  <w:font w:name="Cambria">
    <w:panose1 w:val="02040503050406030204"/>
    <w:charset w:val="00"/>
    <w:family w:val="roman"/>
    <w:pitch w:val="variable"/>
    <w:sig w:usb0="E00006FF" w:usb1="420024FF" w:usb2="02000000" w:usb3="00000000" w:csb0="0000019F" w:csb1="00000000"/>
    <w:embedRegular r:id="rId2" w:fontKey="{ADD56A65-52C3-4BBD-A871-05BC8A32FA28}"/>
  </w:font>
  <w:font w:name="Calibri">
    <w:panose1 w:val="020F0502020204030204"/>
    <w:charset w:val="00"/>
    <w:family w:val="swiss"/>
    <w:pitch w:val="variable"/>
    <w:sig w:usb0="E4002EFF" w:usb1="C200247B" w:usb2="00000009" w:usb3="00000000" w:csb0="000001FF" w:csb1="00000000"/>
    <w:embedRegular r:id="rId3" w:fontKey="{93399B3A-B081-4376-96A0-86BB95123EC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321E47" w14:textId="77777777" w:rsidR="00A9539A" w:rsidRDefault="00A9539A">
      <w:r>
        <w:separator/>
      </w:r>
    </w:p>
  </w:footnote>
  <w:footnote w:type="continuationSeparator" w:id="0">
    <w:p w14:paraId="6E3D033C" w14:textId="77777777" w:rsidR="00A9539A" w:rsidRDefault="00A953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8EC75" w14:textId="77777777" w:rsidR="000B4DF0" w:rsidRDefault="000B4DF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4873DB"/>
    <w:multiLevelType w:val="multilevel"/>
    <w:tmpl w:val="B4EC6816"/>
    <w:lvl w:ilvl="0">
      <w:numFmt w:val="bullet"/>
      <w:lvlText w:val="•"/>
      <w:lvlJc w:val="left"/>
      <w:pPr>
        <w:ind w:left="366" w:hanging="166"/>
      </w:pPr>
      <w:rPr>
        <w:rFonts w:ascii="Arial" w:eastAsia="Arial" w:hAnsi="Arial" w:cs="Arial"/>
        <w:b w:val="0"/>
        <w:bCs w:val="0"/>
        <w:i w:val="0"/>
        <w:iCs w:val="0"/>
        <w:sz w:val="22"/>
        <w:szCs w:val="22"/>
      </w:rPr>
    </w:lvl>
    <w:lvl w:ilvl="1">
      <w:numFmt w:val="bullet"/>
      <w:lvlText w:val="•"/>
      <w:lvlJc w:val="left"/>
      <w:pPr>
        <w:ind w:left="1512" w:hanging="166"/>
      </w:pPr>
    </w:lvl>
    <w:lvl w:ilvl="2">
      <w:numFmt w:val="bullet"/>
      <w:lvlText w:val="•"/>
      <w:lvlJc w:val="left"/>
      <w:pPr>
        <w:ind w:left="2664" w:hanging="166"/>
      </w:pPr>
    </w:lvl>
    <w:lvl w:ilvl="3">
      <w:numFmt w:val="bullet"/>
      <w:lvlText w:val="•"/>
      <w:lvlJc w:val="left"/>
      <w:pPr>
        <w:ind w:left="3816" w:hanging="166"/>
      </w:pPr>
    </w:lvl>
    <w:lvl w:ilvl="4">
      <w:numFmt w:val="bullet"/>
      <w:lvlText w:val="•"/>
      <w:lvlJc w:val="left"/>
      <w:pPr>
        <w:ind w:left="4968" w:hanging="166"/>
      </w:pPr>
    </w:lvl>
    <w:lvl w:ilvl="5">
      <w:numFmt w:val="bullet"/>
      <w:lvlText w:val="•"/>
      <w:lvlJc w:val="left"/>
      <w:pPr>
        <w:ind w:left="6120" w:hanging="166"/>
      </w:pPr>
    </w:lvl>
    <w:lvl w:ilvl="6">
      <w:numFmt w:val="bullet"/>
      <w:lvlText w:val="•"/>
      <w:lvlJc w:val="left"/>
      <w:pPr>
        <w:ind w:left="7272" w:hanging="166"/>
      </w:pPr>
    </w:lvl>
    <w:lvl w:ilvl="7">
      <w:numFmt w:val="bullet"/>
      <w:lvlText w:val="•"/>
      <w:lvlJc w:val="left"/>
      <w:pPr>
        <w:ind w:left="8424" w:hanging="166"/>
      </w:pPr>
    </w:lvl>
    <w:lvl w:ilvl="8">
      <w:numFmt w:val="bullet"/>
      <w:lvlText w:val="•"/>
      <w:lvlJc w:val="left"/>
      <w:pPr>
        <w:ind w:left="9576" w:hanging="166"/>
      </w:pPr>
    </w:lvl>
  </w:abstractNum>
  <w:num w:numId="1" w16cid:durableId="15614003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DF0"/>
    <w:rsid w:val="0001249E"/>
    <w:rsid w:val="000B4DF0"/>
    <w:rsid w:val="008D0AF2"/>
    <w:rsid w:val="00A953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34495"/>
  <w15:docId w15:val="{F431E37C-33BF-4EC8-9D18-0E9B10544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bCs/>
    </w:rPr>
  </w:style>
  <w:style w:type="paragraph" w:styleId="Heading2">
    <w:name w:val="heading 2"/>
    <w:basedOn w:val="Normal"/>
    <w:next w:val="Normal"/>
    <w:uiPriority w:val="9"/>
    <w:unhideWhenUsed/>
    <w:qFormat/>
    <w:pPr>
      <w:spacing w:before="193"/>
      <w:ind w:left="206"/>
      <w:outlineLvl w:val="1"/>
    </w:pPr>
    <w:rPr>
      <w:b/>
      <w:bCs/>
      <w:i/>
      <w:iCs/>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BodyText">
    <w:name w:val="Body Text"/>
    <w:basedOn w:val="Normal"/>
    <w:uiPriority w:val="1"/>
    <w:qFormat/>
    <w:rPr>
      <w:i/>
      <w:iCs/>
    </w:rPr>
  </w:style>
  <w:style w:type="paragraph" w:styleId="ListParagraph">
    <w:name w:val="List Paragraph"/>
    <w:basedOn w:val="Normal"/>
    <w:uiPriority w:val="1"/>
    <w:qFormat/>
    <w:pPr>
      <w:spacing w:before="5"/>
      <w:ind w:left="366" w:hanging="165"/>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E2D4C"/>
    <w:rPr>
      <w:color w:val="0000FF" w:themeColor="hyperlink"/>
      <w:u w:val="single"/>
    </w:rPr>
  </w:style>
  <w:style w:type="character" w:styleId="UnresolvedMention">
    <w:name w:val="Unresolved Mention"/>
    <w:basedOn w:val="DefaultParagraphFont"/>
    <w:uiPriority w:val="99"/>
    <w:semiHidden/>
    <w:unhideWhenUsed/>
    <w:rsid w:val="008E2D4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iketouhey01@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eteggarcia@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aigos@sbcglobal.ne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OZhLc8qLTay036GMN2o41k3mg==">CgMxLjAaHwoBMBIaChgICVIUChJ0YWJsZS55dGhlZ29iOXJkYzcyDmgubzV5Ymt5YzFvcW53OAByITFuZFd4dzNtREtqcEp0S0ZPbnNMUERtUUM5Y3Y5Nnk0OQ==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1111</Words>
  <Characters>6207</Characters>
  <Application>Microsoft Office Word</Application>
  <DocSecurity>0</DocSecurity>
  <Lines>101</Lines>
  <Paragraphs>47</Paragraphs>
  <ScaleCrop>false</ScaleCrop>
  <Company/>
  <LinksUpToDate>false</LinksUpToDate>
  <CharactersWithSpaces>7366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Herm Hebert</dc:creator>
  <cp:lastModifiedBy>Touhey, Mike</cp:lastModifiedBy>
  <cp:revision>3</cp:revision>
  <dcterms:created xsi:type="dcterms:W3CDTF">2026-01-24T16:42:00Z</dcterms:created>
  <dcterms:modified xsi:type="dcterms:W3CDTF">2026-01-24T16:43:00Z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2023-03-01T00:00:00Z</vt:filetime>
  </property>
  <property fmtid="{D5CDD505-2E9C-101B-9397-08002B2CF9AE}" pid="3" name="Creator">
    <vt:lpwstr>Microsoft® Word 2016</vt:lpwstr>
  </property>
  <property fmtid="{D5CDD505-2E9C-101B-9397-08002B2CF9AE}" pid="4" name="LastSaved">
    <vt:filetime>2025-05-28T00:00:00Z</vt:filetime>
  </property>
  <property fmtid="{D5CDD505-2E9C-101B-9397-08002B2CF9AE}" pid="5" name="Producer">
    <vt:lpwstr>Microsoft® Word 2016</vt:lpwstr>
  </property>
</Properties>
</file>