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5A" w:rsidRPr="008C7B5A" w:rsidRDefault="008C7B5A" w:rsidP="008C7B5A">
      <w:pPr>
        <w:shd w:val="clear" w:color="auto" w:fill="FFFFFF"/>
        <w:jc w:val="left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C7B5A">
        <w:rPr>
          <w:rFonts w:ascii="Helvetica" w:eastAsia="Times New Roman" w:hAnsi="Helvetica" w:cs="Helvetica"/>
          <w:color w:val="222222"/>
          <w:sz w:val="24"/>
          <w:szCs w:val="24"/>
        </w:rPr>
        <w:t>Hello everyone,</w:t>
      </w:r>
    </w:p>
    <w:p w:rsidR="008C7B5A" w:rsidRPr="008C7B5A" w:rsidRDefault="008C7B5A" w:rsidP="008C7B5A">
      <w:pPr>
        <w:shd w:val="clear" w:color="auto" w:fill="FFFFFF"/>
        <w:jc w:val="left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C7B5A" w:rsidRDefault="008C7B5A" w:rsidP="008C7B5A">
      <w:pPr>
        <w:shd w:val="clear" w:color="auto" w:fill="FFFFFF"/>
        <w:jc w:val="left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C7B5A">
        <w:rPr>
          <w:rFonts w:ascii="Helvetica" w:eastAsia="Times New Roman" w:hAnsi="Helvetica" w:cs="Helvetica"/>
          <w:color w:val="222222"/>
          <w:sz w:val="24"/>
          <w:szCs w:val="24"/>
        </w:rPr>
        <w:t xml:space="preserve">Just a quick update and some long awaited and good news.  </w:t>
      </w:r>
    </w:p>
    <w:p w:rsidR="008C7B5A" w:rsidRDefault="008C7B5A" w:rsidP="008C7B5A">
      <w:pPr>
        <w:shd w:val="clear" w:color="auto" w:fill="FFFFFF"/>
        <w:jc w:val="left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C7B5A" w:rsidRPr="008C7B5A" w:rsidRDefault="008C7B5A" w:rsidP="008C7B5A">
      <w:pPr>
        <w:shd w:val="clear" w:color="auto" w:fill="FFFFFF"/>
        <w:jc w:val="left"/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 w:rsidRPr="008C7B5A">
        <w:rPr>
          <w:rFonts w:ascii="Helvetica" w:eastAsia="Times New Roman" w:hAnsi="Helvetica" w:cs="Helvetica"/>
          <w:b/>
          <w:color w:val="222222"/>
          <w:sz w:val="24"/>
          <w:szCs w:val="24"/>
        </w:rPr>
        <w:t>The mask mandate has been lifted at the hospital!</w:t>
      </w:r>
    </w:p>
    <w:p w:rsidR="008C7B5A" w:rsidRPr="008C7B5A" w:rsidRDefault="008C7B5A" w:rsidP="008C7B5A">
      <w:pPr>
        <w:shd w:val="clear" w:color="auto" w:fill="FFFFFF"/>
        <w:jc w:val="left"/>
        <w:rPr>
          <w:rFonts w:ascii="Helvetica" w:eastAsia="Times New Roman" w:hAnsi="Helvetica" w:cs="Helvetica"/>
          <w:b/>
          <w:color w:val="222222"/>
          <w:sz w:val="24"/>
          <w:szCs w:val="24"/>
        </w:rPr>
      </w:pPr>
    </w:p>
    <w:p w:rsidR="008C7B5A" w:rsidRPr="008C7B5A" w:rsidRDefault="008C7B5A" w:rsidP="008C7B5A">
      <w:pPr>
        <w:shd w:val="clear" w:color="auto" w:fill="FFFFFF"/>
        <w:jc w:val="left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C7B5A" w:rsidRPr="008C7B5A" w:rsidRDefault="008C7B5A" w:rsidP="008C7B5A">
      <w:pPr>
        <w:shd w:val="clear" w:color="auto" w:fill="FFFFFF"/>
        <w:jc w:val="left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C7B5A">
        <w:rPr>
          <w:rFonts w:ascii="Helvetica" w:eastAsia="Times New Roman" w:hAnsi="Helvetica" w:cs="Helvetica"/>
          <w:color w:val="222222"/>
          <w:sz w:val="24"/>
          <w:szCs w:val="24"/>
        </w:rPr>
        <w:t xml:space="preserve">We are no longer required to wear them as we go about the hospital.  It is protocol as it was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Pre-Covid</w:t>
      </w:r>
      <w:r w:rsidRPr="008C7B5A">
        <w:rPr>
          <w:rFonts w:ascii="Helvetica" w:eastAsia="Times New Roman" w:hAnsi="Helvetica" w:cs="Helvetica"/>
          <w:color w:val="222222"/>
          <w:sz w:val="24"/>
          <w:szCs w:val="24"/>
        </w:rPr>
        <w:t>.  Of course, if you feel like you need or want to wear a mask, PLEASE do so.  Kaycee mentioned that in isolation rooms it is needed as stated on the signage outside of the patient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’</w:t>
      </w:r>
      <w:r w:rsidRPr="008C7B5A">
        <w:rPr>
          <w:rFonts w:ascii="Helvetica" w:eastAsia="Times New Roman" w:hAnsi="Helvetica" w:cs="Helvetica"/>
          <w:color w:val="222222"/>
          <w:sz w:val="24"/>
          <w:szCs w:val="24"/>
        </w:rPr>
        <w:t>s door, but I know that the last training we had by Jeff Stewart we were told not to go into isolation rooms.  I will talk with her and will get direction on how we are to manage isolation patients.  So, good job hanging in there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,</w:t>
      </w:r>
      <w:r w:rsidRPr="008C7B5A">
        <w:rPr>
          <w:rFonts w:ascii="Helvetica" w:eastAsia="Times New Roman" w:hAnsi="Helvetica" w:cs="Helvetica"/>
          <w:color w:val="222222"/>
          <w:sz w:val="24"/>
          <w:szCs w:val="24"/>
        </w:rPr>
        <w:t xml:space="preserve"> gang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,</w:t>
      </w:r>
      <w:r w:rsidRPr="008C7B5A">
        <w:rPr>
          <w:rFonts w:ascii="Helvetica" w:eastAsia="Times New Roman" w:hAnsi="Helvetica" w:cs="Helvetica"/>
          <w:color w:val="222222"/>
          <w:sz w:val="24"/>
          <w:szCs w:val="24"/>
        </w:rPr>
        <w:t xml:space="preserve"> and not giving up because of all the restrictions!!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!  You all deserve a gold star!</w:t>
      </w:r>
      <w:bookmarkStart w:id="0" w:name="_GoBack"/>
      <w:bookmarkEnd w:id="0"/>
    </w:p>
    <w:p w:rsidR="008C7B5A" w:rsidRPr="008C7B5A" w:rsidRDefault="008C7B5A" w:rsidP="008C7B5A">
      <w:pPr>
        <w:shd w:val="clear" w:color="auto" w:fill="FFFFFF"/>
        <w:jc w:val="left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C7B5A" w:rsidRPr="008C7B5A" w:rsidRDefault="008C7B5A" w:rsidP="008C7B5A">
      <w:pPr>
        <w:shd w:val="clear" w:color="auto" w:fill="FFFFFF"/>
        <w:jc w:val="left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C7B5A">
        <w:rPr>
          <w:rFonts w:ascii="Helvetica" w:eastAsia="Times New Roman" w:hAnsi="Helvetica" w:cs="Helvetica"/>
          <w:color w:val="222222"/>
          <w:sz w:val="24"/>
          <w:szCs w:val="24"/>
        </w:rPr>
        <w:t>Peace,</w:t>
      </w:r>
    </w:p>
    <w:p w:rsidR="008C7B5A" w:rsidRPr="008C7B5A" w:rsidRDefault="008C7B5A" w:rsidP="008C7B5A">
      <w:pPr>
        <w:shd w:val="clear" w:color="auto" w:fill="FFFFFF"/>
        <w:jc w:val="left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C7B5A">
        <w:rPr>
          <w:rFonts w:ascii="Helvetica" w:eastAsia="Times New Roman" w:hAnsi="Helvetica" w:cs="Helvetica"/>
          <w:color w:val="222222"/>
          <w:sz w:val="24"/>
          <w:szCs w:val="24"/>
        </w:rPr>
        <w:t>Lori</w:t>
      </w:r>
    </w:p>
    <w:p w:rsidR="00CA2E58" w:rsidRDefault="00CA2E58" w:rsidP="008C7B5A">
      <w:pPr>
        <w:jc w:val="left"/>
      </w:pPr>
    </w:p>
    <w:sectPr w:rsidR="00CA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A"/>
    <w:rsid w:val="00210A44"/>
    <w:rsid w:val="003506A8"/>
    <w:rsid w:val="00800C41"/>
    <w:rsid w:val="008C7B5A"/>
    <w:rsid w:val="009E1D8A"/>
    <w:rsid w:val="00C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910F"/>
  <w15:chartTrackingRefBased/>
  <w15:docId w15:val="{B66DB075-3039-44F6-BE97-9E4BE195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06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06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L. Gahagan</dc:creator>
  <cp:keywords/>
  <dc:description/>
  <cp:lastModifiedBy>Janice L. Gahagan</cp:lastModifiedBy>
  <cp:revision>1</cp:revision>
  <dcterms:created xsi:type="dcterms:W3CDTF">2023-03-15T14:34:00Z</dcterms:created>
  <dcterms:modified xsi:type="dcterms:W3CDTF">2023-03-15T14:36:00Z</dcterms:modified>
</cp:coreProperties>
</file>