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474B" w14:textId="7B589502" w:rsidR="005222BA" w:rsidRPr="00D426B2" w:rsidRDefault="008075D1" w:rsidP="008075D1">
      <w:pPr>
        <w:pStyle w:val="ListParagraph"/>
        <w:numPr>
          <w:ilvl w:val="0"/>
          <w:numId w:val="1"/>
        </w:numPr>
        <w:rPr>
          <w:rFonts w:asciiTheme="majorBidi" w:hAnsiTheme="majorBidi" w:cstheme="majorBidi"/>
          <w:sz w:val="28"/>
          <w:szCs w:val="28"/>
        </w:rPr>
      </w:pPr>
      <w:r w:rsidRPr="00D426B2">
        <w:rPr>
          <w:rFonts w:asciiTheme="majorBidi" w:hAnsiTheme="majorBidi" w:cstheme="majorBidi"/>
          <w:sz w:val="28"/>
          <w:szCs w:val="28"/>
        </w:rPr>
        <w:t>Heart</w:t>
      </w:r>
    </w:p>
    <w:p w14:paraId="5284AD80" w14:textId="02CFFC71" w:rsidR="008075D1" w:rsidRPr="00D426B2" w:rsidRDefault="008075D1" w:rsidP="008075D1">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 xml:space="preserve">Give your heart away. We have heard this in songs, movies, books and maybe in advice from others. Give our heart away. We give our heart and our very selves to others. This is beautifully seen in the marriage covenant but also in many </w:t>
      </w:r>
      <w:r w:rsidR="006741CC">
        <w:rPr>
          <w:rFonts w:asciiTheme="majorBidi" w:hAnsiTheme="majorBidi" w:cstheme="majorBidi"/>
          <w:sz w:val="28"/>
          <w:szCs w:val="28"/>
        </w:rPr>
        <w:t xml:space="preserve">other </w:t>
      </w:r>
      <w:r w:rsidRPr="00D426B2">
        <w:rPr>
          <w:rFonts w:asciiTheme="majorBidi" w:hAnsiTheme="majorBidi" w:cstheme="majorBidi"/>
          <w:sz w:val="28"/>
          <w:szCs w:val="28"/>
        </w:rPr>
        <w:t xml:space="preserve">places. In whatever vocation we have, we are called to give ourselves to the other. To serve those in need. To help others find God. </w:t>
      </w:r>
    </w:p>
    <w:p w14:paraId="696639C1" w14:textId="57B26526" w:rsidR="008075D1" w:rsidRPr="00D426B2" w:rsidRDefault="008075D1" w:rsidP="008075D1">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 xml:space="preserve">When we give the gift of self to someone, we trust them, we love them </w:t>
      </w:r>
      <w:r w:rsidR="006741CC">
        <w:rPr>
          <w:rFonts w:asciiTheme="majorBidi" w:hAnsiTheme="majorBidi" w:cstheme="majorBidi"/>
          <w:sz w:val="28"/>
          <w:szCs w:val="28"/>
        </w:rPr>
        <w:t>completely</w:t>
      </w:r>
      <w:r w:rsidRPr="00D426B2">
        <w:rPr>
          <w:rFonts w:asciiTheme="majorBidi" w:hAnsiTheme="majorBidi" w:cstheme="majorBidi"/>
          <w:sz w:val="28"/>
          <w:szCs w:val="28"/>
        </w:rPr>
        <w:t xml:space="preserve">. We want to give our whole selves. Because to love someone means to choose to give ourselves over to them. Love is a choice. We can choose to give it to others, or to no one but we still have the choice. Think about at the moments before death, what is often said among family and friends. That they love </w:t>
      </w:r>
      <w:r w:rsidR="006741CC">
        <w:rPr>
          <w:rFonts w:asciiTheme="majorBidi" w:hAnsiTheme="majorBidi" w:cstheme="majorBidi"/>
          <w:sz w:val="28"/>
          <w:szCs w:val="28"/>
        </w:rPr>
        <w:t>each other</w:t>
      </w:r>
      <w:r w:rsidRPr="00D426B2">
        <w:rPr>
          <w:rFonts w:asciiTheme="majorBidi" w:hAnsiTheme="majorBidi" w:cstheme="majorBidi"/>
          <w:sz w:val="28"/>
          <w:szCs w:val="28"/>
        </w:rPr>
        <w:t xml:space="preserve">. This is something that we long to hear. But there is no need to wait until death, we can choose to love every day. </w:t>
      </w:r>
    </w:p>
    <w:p w14:paraId="19378AE6" w14:textId="0DAA06CD" w:rsidR="008075D1" w:rsidRPr="00D426B2" w:rsidRDefault="008075D1" w:rsidP="008075D1">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 xml:space="preserve">God promises that light shall rise for you in the darkness, and the gloom shall become for you like midday. This is not some ideal that is unreachable, this is a verifiable fact. God tells us if we perform the experiment, we will get a result. </w:t>
      </w:r>
      <w:r w:rsidR="00755116" w:rsidRPr="00D426B2">
        <w:rPr>
          <w:rFonts w:asciiTheme="majorBidi" w:hAnsiTheme="majorBidi" w:cstheme="majorBidi"/>
          <w:sz w:val="28"/>
          <w:szCs w:val="28"/>
        </w:rPr>
        <w:t>Do you want happiness? Make others happy. Do you want joy? Give joy. Do you want to find love? Give love. Do you want a whole heart? Give your heart away.</w:t>
      </w:r>
    </w:p>
    <w:p w14:paraId="28B71A94" w14:textId="3E5C1D80" w:rsidR="00755116" w:rsidRPr="00D426B2" w:rsidRDefault="00755116" w:rsidP="008075D1">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 xml:space="preserve">But a side effect of this experiment is suffering. The more we give our heart away, the more </w:t>
      </w:r>
      <w:r w:rsidR="006741CC">
        <w:rPr>
          <w:rFonts w:asciiTheme="majorBidi" w:hAnsiTheme="majorBidi" w:cstheme="majorBidi"/>
          <w:sz w:val="28"/>
          <w:szCs w:val="28"/>
        </w:rPr>
        <w:t>they</w:t>
      </w:r>
      <w:r w:rsidRPr="00D426B2">
        <w:rPr>
          <w:rFonts w:asciiTheme="majorBidi" w:hAnsiTheme="majorBidi" w:cstheme="majorBidi"/>
          <w:sz w:val="28"/>
          <w:szCs w:val="28"/>
        </w:rPr>
        <w:t xml:space="preserve"> will </w:t>
      </w:r>
      <w:r w:rsidR="006741CC">
        <w:rPr>
          <w:rFonts w:asciiTheme="majorBidi" w:hAnsiTheme="majorBidi" w:cstheme="majorBidi"/>
          <w:sz w:val="28"/>
          <w:szCs w:val="28"/>
        </w:rPr>
        <w:t>get</w:t>
      </w:r>
      <w:r w:rsidRPr="00D426B2">
        <w:rPr>
          <w:rFonts w:asciiTheme="majorBidi" w:hAnsiTheme="majorBidi" w:cstheme="majorBidi"/>
          <w:sz w:val="28"/>
          <w:szCs w:val="28"/>
        </w:rPr>
        <w:t xml:space="preserve"> broken. If we do not love others, their sufferings can’t make </w:t>
      </w:r>
      <w:r w:rsidR="006741CC">
        <w:rPr>
          <w:rFonts w:asciiTheme="majorBidi" w:hAnsiTheme="majorBidi" w:cstheme="majorBidi"/>
          <w:sz w:val="28"/>
          <w:szCs w:val="28"/>
        </w:rPr>
        <w:t>us</w:t>
      </w:r>
      <w:r w:rsidRPr="00D426B2">
        <w:rPr>
          <w:rFonts w:asciiTheme="majorBidi" w:hAnsiTheme="majorBidi" w:cstheme="majorBidi"/>
          <w:sz w:val="28"/>
          <w:szCs w:val="28"/>
        </w:rPr>
        <w:t xml:space="preserve"> suffer, if </w:t>
      </w:r>
      <w:r w:rsidR="006741CC">
        <w:rPr>
          <w:rFonts w:asciiTheme="majorBidi" w:hAnsiTheme="majorBidi" w:cstheme="majorBidi"/>
          <w:sz w:val="28"/>
          <w:szCs w:val="28"/>
        </w:rPr>
        <w:t>we</w:t>
      </w:r>
      <w:r w:rsidRPr="00D426B2">
        <w:rPr>
          <w:rFonts w:asciiTheme="majorBidi" w:hAnsiTheme="majorBidi" w:cstheme="majorBidi"/>
          <w:sz w:val="28"/>
          <w:szCs w:val="28"/>
        </w:rPr>
        <w:t xml:space="preserve"> do, they can. Why is this? Because life’s purpose is not to avoid suffering. Joy and suffering are both part of the deal. The only way to avoid </w:t>
      </w:r>
      <w:r w:rsidRPr="00D426B2">
        <w:rPr>
          <w:rFonts w:asciiTheme="majorBidi" w:hAnsiTheme="majorBidi" w:cstheme="majorBidi"/>
          <w:sz w:val="28"/>
          <w:szCs w:val="28"/>
        </w:rPr>
        <w:lastRenderedPageBreak/>
        <w:t xml:space="preserve">suffering is to never give our hearts to anyone. Loveless hearts are unbreakable. That is not heaven but hell. Our hearts are made to be broken, they are made to be given away and broken. The only two places that this doesn’t happen is in heaven and hell. In heaven, our hearts healing has finished. In hell, all of the giving is finished. There is only one thing we truly know about hell, that there is no love there. No one knows anything about heaven except that it is full of love because God is full of love, he is love. </w:t>
      </w:r>
    </w:p>
    <w:p w14:paraId="18311C37" w14:textId="2A46FD05" w:rsidR="00755116" w:rsidRPr="00D426B2" w:rsidRDefault="00755116" w:rsidP="00755116">
      <w:pPr>
        <w:pStyle w:val="ListParagraph"/>
        <w:numPr>
          <w:ilvl w:val="0"/>
          <w:numId w:val="1"/>
        </w:numPr>
        <w:rPr>
          <w:rFonts w:asciiTheme="majorBidi" w:hAnsiTheme="majorBidi" w:cstheme="majorBidi"/>
          <w:sz w:val="28"/>
          <w:szCs w:val="28"/>
        </w:rPr>
      </w:pPr>
      <w:r w:rsidRPr="00D426B2">
        <w:rPr>
          <w:rFonts w:asciiTheme="majorBidi" w:hAnsiTheme="majorBidi" w:cstheme="majorBidi"/>
          <w:sz w:val="28"/>
          <w:szCs w:val="28"/>
        </w:rPr>
        <w:t>How</w:t>
      </w:r>
    </w:p>
    <w:p w14:paraId="4C0B4C7D" w14:textId="31CB8A33" w:rsidR="00755116" w:rsidRPr="00D426B2" w:rsidRDefault="00755116" w:rsidP="00755116">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 xml:space="preserve">So, how do we give our hearts away? Well, first it is helpful to reflect on how not to do it. We do not follow the laws of God because they are transactional in nature. I help this </w:t>
      </w:r>
      <w:r w:rsidR="00B97A58" w:rsidRPr="00D426B2">
        <w:rPr>
          <w:rFonts w:asciiTheme="majorBidi" w:hAnsiTheme="majorBidi" w:cstheme="majorBidi"/>
          <w:sz w:val="28"/>
          <w:szCs w:val="28"/>
        </w:rPr>
        <w:t>person;</w:t>
      </w:r>
      <w:r w:rsidRPr="00D426B2">
        <w:rPr>
          <w:rFonts w:asciiTheme="majorBidi" w:hAnsiTheme="majorBidi" w:cstheme="majorBidi"/>
          <w:sz w:val="28"/>
          <w:szCs w:val="28"/>
        </w:rPr>
        <w:t xml:space="preserve"> I get into heaven. </w:t>
      </w:r>
      <w:r w:rsidR="00B97A58" w:rsidRPr="00D426B2">
        <w:rPr>
          <w:rFonts w:asciiTheme="majorBidi" w:hAnsiTheme="majorBidi" w:cstheme="majorBidi"/>
          <w:sz w:val="28"/>
          <w:szCs w:val="28"/>
        </w:rPr>
        <w:t xml:space="preserve">The rewards are not added to the deeds; the rewards are the deeds. The reward of love is the joy of the loving itself. </w:t>
      </w:r>
    </w:p>
    <w:p w14:paraId="50D7FD79" w14:textId="768C1D8E" w:rsidR="00B97A58" w:rsidRPr="00D426B2" w:rsidRDefault="00B97A58" w:rsidP="00755116">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 xml:space="preserve">So, how should we do it? Isaiah gives us some tips. Share your bread with the hungry. Volunteer at the local food bank, give food to those food banks. Shelter the oppressed and the homeless. Find adequate housing, propose ideas to the city to help those who have no bed to lie in. Clothe the naked, luckily, we live in an area with many charities that help with this. Volunteer at them. </w:t>
      </w:r>
    </w:p>
    <w:p w14:paraId="345E3519" w14:textId="15B27523" w:rsidR="00B97A58" w:rsidRPr="00D426B2" w:rsidRDefault="00B97A58" w:rsidP="00755116">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 xml:space="preserve">Isaiah even tells us of things to avoid. He tells us to remove oppression, false accusation, and malicious speech; if we feed the hungry and satisfy the afflicted; then light shall rise for you in the darkness, and the gloom shall become for you like midday. </w:t>
      </w:r>
    </w:p>
    <w:p w14:paraId="30B31D13" w14:textId="5821DAE2" w:rsidR="00B97A58" w:rsidRPr="00D426B2" w:rsidRDefault="00B97A58" w:rsidP="00755116">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lastRenderedPageBreak/>
        <w:t>This warning can be very important with those of us in ministries here at the parish</w:t>
      </w:r>
      <w:r w:rsidR="006741CC">
        <w:rPr>
          <w:rFonts w:asciiTheme="majorBidi" w:hAnsiTheme="majorBidi" w:cstheme="majorBidi"/>
          <w:sz w:val="28"/>
          <w:szCs w:val="28"/>
        </w:rPr>
        <w:t xml:space="preserve"> but also for everywhere else</w:t>
      </w:r>
      <w:r w:rsidRPr="00D426B2">
        <w:rPr>
          <w:rFonts w:asciiTheme="majorBidi" w:hAnsiTheme="majorBidi" w:cstheme="majorBidi"/>
          <w:sz w:val="28"/>
          <w:szCs w:val="28"/>
        </w:rPr>
        <w:t xml:space="preserve">. When we encounter conflict and drama, what do we do? Do we give into false accusations, do we spread malicious speech? Do we talk about others behind their backs? Do we give into gossip? Or do we begin from a place of love, not ignoring the conflict, but working through it out of a love for the other. We must be vigilant in this case, we cannot stoke the fires of disunity, we must be the salt of the earth and light in the darkness. If we cannot follow the Gospel in our own family and friends, how do we expect to do so in the world? </w:t>
      </w:r>
    </w:p>
    <w:p w14:paraId="1C687368" w14:textId="06C9B6CB" w:rsidR="00B97A58" w:rsidRPr="00D426B2" w:rsidRDefault="00D426B2" w:rsidP="00B97A58">
      <w:pPr>
        <w:pStyle w:val="ListParagraph"/>
        <w:numPr>
          <w:ilvl w:val="0"/>
          <w:numId w:val="1"/>
        </w:numPr>
        <w:rPr>
          <w:rFonts w:asciiTheme="majorBidi" w:hAnsiTheme="majorBidi" w:cstheme="majorBidi"/>
          <w:sz w:val="28"/>
          <w:szCs w:val="28"/>
        </w:rPr>
      </w:pPr>
      <w:r w:rsidRPr="00D426B2">
        <w:rPr>
          <w:rFonts w:asciiTheme="majorBidi" w:hAnsiTheme="majorBidi" w:cstheme="majorBidi"/>
          <w:sz w:val="28"/>
          <w:szCs w:val="28"/>
        </w:rPr>
        <w:t>Gospel</w:t>
      </w:r>
    </w:p>
    <w:p w14:paraId="6CD7C5B1" w14:textId="3FC83B9F" w:rsidR="00D426B2" w:rsidRPr="00D426B2" w:rsidRDefault="00D426B2" w:rsidP="00D426B2">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The beauty of being Gods children is very clearly seen in the uniqueness of them all. All of us have been given talents and treasures. All of us are called to follow Christ and to preach and teach the Gospel to all peoples but, this is where the beauty comes in. We are called to preach and teach through our words and actions. Each one of us is unique, each one of us has a calling, many will be different, some will be the same. When we choose to love, when we choose to give ourselves to others, this is how we do so. We do not serve others for a reward, for the service itself is the reward. This sacrificial love is what we are called to imitate. The very love that led God to die on the cross</w:t>
      </w:r>
      <w:r w:rsidR="006741CC">
        <w:rPr>
          <w:rFonts w:asciiTheme="majorBidi" w:hAnsiTheme="majorBidi" w:cstheme="majorBidi"/>
          <w:sz w:val="28"/>
          <w:szCs w:val="28"/>
        </w:rPr>
        <w:t xml:space="preserve"> as a sacrifice for us</w:t>
      </w:r>
      <w:r w:rsidRPr="00D426B2">
        <w:rPr>
          <w:rFonts w:asciiTheme="majorBidi" w:hAnsiTheme="majorBidi" w:cstheme="majorBidi"/>
          <w:sz w:val="28"/>
          <w:szCs w:val="28"/>
        </w:rPr>
        <w:t xml:space="preserve">. </w:t>
      </w:r>
    </w:p>
    <w:p w14:paraId="37CC5EE4" w14:textId="3B275057" w:rsidR="00D426B2" w:rsidRPr="00D426B2" w:rsidRDefault="00D426B2" w:rsidP="00D426B2">
      <w:pPr>
        <w:pStyle w:val="ListParagraph"/>
        <w:numPr>
          <w:ilvl w:val="0"/>
          <w:numId w:val="1"/>
        </w:numPr>
        <w:rPr>
          <w:rFonts w:asciiTheme="majorBidi" w:hAnsiTheme="majorBidi" w:cstheme="majorBidi"/>
          <w:sz w:val="28"/>
          <w:szCs w:val="28"/>
        </w:rPr>
      </w:pPr>
      <w:r w:rsidRPr="00D426B2">
        <w:rPr>
          <w:rFonts w:asciiTheme="majorBidi" w:hAnsiTheme="majorBidi" w:cstheme="majorBidi"/>
          <w:sz w:val="28"/>
          <w:szCs w:val="28"/>
        </w:rPr>
        <w:t>Going forth</w:t>
      </w:r>
    </w:p>
    <w:p w14:paraId="72C3727B" w14:textId="0F917E97" w:rsidR="00D426B2" w:rsidRPr="00D426B2" w:rsidRDefault="00D426B2" w:rsidP="00D426B2">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 xml:space="preserve">So, as we continue to grow closer to Lent, this topic is another helpful one to pray on. Where am I called to serve, where am I called to give myself in service of others? Is it to the Church? To a charity? Or even to a friend of family member in </w:t>
      </w:r>
      <w:r w:rsidRPr="00D426B2">
        <w:rPr>
          <w:rFonts w:asciiTheme="majorBidi" w:hAnsiTheme="majorBidi" w:cstheme="majorBidi"/>
          <w:sz w:val="28"/>
          <w:szCs w:val="28"/>
        </w:rPr>
        <w:lastRenderedPageBreak/>
        <w:t xml:space="preserve">need. To love is to choose to give ourselves to someone else, even with the likely end of heart break. But we do not love for what it can give us; we love because we are made in the image and likeness of a being made of pure love. We love for the sake of loving. We love so that others may see God through us. </w:t>
      </w:r>
    </w:p>
    <w:p w14:paraId="325C11D0" w14:textId="307775B8" w:rsidR="00D426B2" w:rsidRDefault="006741CC" w:rsidP="00D426B2">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To love, or not to love</w:t>
      </w:r>
      <w:r w:rsidR="00D426B2" w:rsidRPr="00D426B2">
        <w:rPr>
          <w:rFonts w:asciiTheme="majorBidi" w:hAnsiTheme="majorBidi" w:cstheme="majorBidi"/>
          <w:sz w:val="28"/>
          <w:szCs w:val="28"/>
        </w:rPr>
        <w:t>?</w:t>
      </w:r>
      <w:r>
        <w:rPr>
          <w:rFonts w:asciiTheme="majorBidi" w:hAnsiTheme="majorBidi" w:cstheme="majorBidi"/>
          <w:sz w:val="28"/>
          <w:szCs w:val="28"/>
        </w:rPr>
        <w:t xml:space="preserve"> That is our question today. So,</w:t>
      </w:r>
      <w:r w:rsidR="00D426B2" w:rsidRPr="00D426B2">
        <w:rPr>
          <w:rFonts w:asciiTheme="majorBidi" w:hAnsiTheme="majorBidi" w:cstheme="majorBidi"/>
          <w:sz w:val="28"/>
          <w:szCs w:val="28"/>
        </w:rPr>
        <w:t xml:space="preserve"> </w:t>
      </w:r>
      <w:r>
        <w:rPr>
          <w:rFonts w:asciiTheme="majorBidi" w:hAnsiTheme="majorBidi" w:cstheme="majorBidi"/>
          <w:sz w:val="28"/>
          <w:szCs w:val="28"/>
        </w:rPr>
        <w:t>how shall we respond</w:t>
      </w:r>
      <w:r w:rsidR="00D426B2" w:rsidRPr="00D426B2">
        <w:rPr>
          <w:rFonts w:asciiTheme="majorBidi" w:hAnsiTheme="majorBidi" w:cstheme="majorBidi"/>
          <w:sz w:val="28"/>
          <w:szCs w:val="28"/>
        </w:rPr>
        <w:t xml:space="preserve">? </w:t>
      </w:r>
    </w:p>
    <w:p w14:paraId="49C428E5" w14:textId="77777777" w:rsidR="004C7A9B" w:rsidRPr="00D426B2" w:rsidRDefault="004C7A9B" w:rsidP="004C7A9B">
      <w:pPr>
        <w:pStyle w:val="ListParagraph"/>
        <w:numPr>
          <w:ilvl w:val="0"/>
          <w:numId w:val="1"/>
        </w:numPr>
        <w:rPr>
          <w:rFonts w:asciiTheme="majorBidi" w:hAnsiTheme="majorBidi" w:cstheme="majorBidi"/>
          <w:sz w:val="28"/>
          <w:szCs w:val="28"/>
        </w:rPr>
      </w:pPr>
      <w:r w:rsidRPr="00D426B2">
        <w:rPr>
          <w:rFonts w:asciiTheme="majorBidi" w:hAnsiTheme="majorBidi" w:cstheme="majorBidi"/>
          <w:sz w:val="28"/>
          <w:szCs w:val="28"/>
        </w:rPr>
        <w:t>Corazón</w:t>
      </w:r>
    </w:p>
    <w:p w14:paraId="0561AF4A" w14:textId="77777777" w:rsidR="004C7A9B" w:rsidRPr="00C42919" w:rsidRDefault="004C7A9B" w:rsidP="004C7A9B">
      <w:pPr>
        <w:pStyle w:val="ListParagraph"/>
        <w:numPr>
          <w:ilvl w:val="1"/>
          <w:numId w:val="1"/>
        </w:numPr>
        <w:rPr>
          <w:rFonts w:asciiTheme="majorBidi" w:hAnsiTheme="majorBidi" w:cstheme="majorBidi"/>
          <w:sz w:val="28"/>
          <w:szCs w:val="28"/>
          <w:lang w:val="es-ES"/>
        </w:rPr>
      </w:pPr>
      <w:r w:rsidRPr="00C42919">
        <w:rPr>
          <w:rFonts w:asciiTheme="majorBidi" w:hAnsiTheme="majorBidi" w:cstheme="majorBidi"/>
          <w:sz w:val="28"/>
          <w:szCs w:val="28"/>
          <w:lang w:val="es-ES"/>
        </w:rPr>
        <w:t xml:space="preserve">Entrega tu corazón. Lo hemos escuchado en canciones, películas, libros y quizá en consejos de otros. Regalar nuestro corazón. Entregamos nuestro corazón y nuestro propio ser a los demás. Esto se ve maravillosamente en el pacto matrimonial, pero también en muchos otros lugares. En cualquier vocación que tengamos, estamos llamados a entregarnos al otro. Servir a los necesitados. Para ayudar a otros a encontrar a Dios. </w:t>
      </w:r>
    </w:p>
    <w:p w14:paraId="0F8E520C" w14:textId="77777777" w:rsidR="004C7A9B" w:rsidRPr="00C42919" w:rsidRDefault="004C7A9B" w:rsidP="004C7A9B">
      <w:pPr>
        <w:pStyle w:val="ListParagraph"/>
        <w:numPr>
          <w:ilvl w:val="1"/>
          <w:numId w:val="1"/>
        </w:numPr>
        <w:rPr>
          <w:rFonts w:asciiTheme="majorBidi" w:hAnsiTheme="majorBidi" w:cstheme="majorBidi"/>
          <w:sz w:val="28"/>
          <w:szCs w:val="28"/>
          <w:lang w:val="es-ES"/>
        </w:rPr>
      </w:pPr>
      <w:r w:rsidRPr="00C42919">
        <w:rPr>
          <w:rFonts w:asciiTheme="majorBidi" w:hAnsiTheme="majorBidi" w:cstheme="majorBidi"/>
          <w:sz w:val="28"/>
          <w:szCs w:val="28"/>
          <w:lang w:val="es-ES"/>
        </w:rPr>
        <w:t xml:space="preserve">Cuando le damos el regalo de uno mismo a alguien, confiamos en esa persona, le amamos completamente. Queremos entregarnos por completo. Porque amar a alguien significa elegir entregarnos a esa persona. El amor es una elección. Podemos elegir dárselo a otros, o a nadie, pero aún así tenemos la elección. Piensa en los momentos antes de la muerte en lo que a menudo se dice entre familiares y amigos. Que se quieren. Esto es algo que anhelamos oír. Pero no hace falta esperar hasta la muerte, podemos elegir amar cada día. </w:t>
      </w:r>
    </w:p>
    <w:p w14:paraId="61EE579F" w14:textId="77777777" w:rsidR="004C7A9B" w:rsidRPr="00D426B2" w:rsidRDefault="004C7A9B" w:rsidP="004C7A9B">
      <w:pPr>
        <w:pStyle w:val="ListParagraph"/>
        <w:numPr>
          <w:ilvl w:val="1"/>
          <w:numId w:val="1"/>
        </w:numPr>
        <w:rPr>
          <w:rFonts w:asciiTheme="majorBidi" w:hAnsiTheme="majorBidi" w:cstheme="majorBidi"/>
          <w:sz w:val="28"/>
          <w:szCs w:val="28"/>
        </w:rPr>
      </w:pPr>
      <w:r w:rsidRPr="00C42919">
        <w:rPr>
          <w:rFonts w:asciiTheme="majorBidi" w:hAnsiTheme="majorBidi" w:cstheme="majorBidi"/>
          <w:sz w:val="28"/>
          <w:szCs w:val="28"/>
          <w:lang w:val="es-ES"/>
        </w:rPr>
        <w:t xml:space="preserve">Dios promete que la luz saldrá para ti en la oscuridad, y la penumbra se volverá para ti como el mediodía. Esto no es un ideal inalcanzable, es un hecho verificable. Dios nos dice que si realizamos el experimento, obtendremos un resultado. </w:t>
      </w:r>
      <w:r w:rsidRPr="00C42919">
        <w:rPr>
          <w:rFonts w:asciiTheme="majorBidi" w:hAnsiTheme="majorBidi" w:cstheme="majorBidi"/>
          <w:sz w:val="28"/>
          <w:szCs w:val="28"/>
          <w:lang w:val="es-ES"/>
        </w:rPr>
        <w:lastRenderedPageBreak/>
        <w:t xml:space="preserve">¿Quieres ser feliz? Haz felices a los demás. ¿Quieres alegría? Da alegría. ¿Quieres encontrar el amor? Da amor. ¿Quieres un corazón entero? </w:t>
      </w:r>
      <w:r w:rsidRPr="00D426B2">
        <w:rPr>
          <w:rFonts w:asciiTheme="majorBidi" w:hAnsiTheme="majorBidi" w:cstheme="majorBidi"/>
          <w:sz w:val="28"/>
          <w:szCs w:val="28"/>
        </w:rPr>
        <w:t>Entrega tu corazón.</w:t>
      </w:r>
    </w:p>
    <w:p w14:paraId="0FA4509F" w14:textId="77777777" w:rsidR="004C7A9B" w:rsidRPr="004C7A9B" w:rsidRDefault="004C7A9B" w:rsidP="004C7A9B">
      <w:pPr>
        <w:pStyle w:val="ListParagraph"/>
        <w:numPr>
          <w:ilvl w:val="1"/>
          <w:numId w:val="1"/>
        </w:numPr>
        <w:rPr>
          <w:rFonts w:asciiTheme="majorBidi" w:hAnsiTheme="majorBidi" w:cstheme="majorBidi"/>
          <w:sz w:val="28"/>
          <w:szCs w:val="28"/>
          <w:lang w:val="es-ES"/>
        </w:rPr>
      </w:pPr>
      <w:r w:rsidRPr="00C42919">
        <w:rPr>
          <w:rFonts w:asciiTheme="majorBidi" w:hAnsiTheme="majorBidi" w:cstheme="majorBidi"/>
          <w:sz w:val="28"/>
          <w:szCs w:val="28"/>
          <w:lang w:val="es-ES"/>
        </w:rPr>
        <w:t xml:space="preserve">Pero un efecto secundario de este experimento es el sufrimiento. </w:t>
      </w:r>
      <w:r w:rsidRPr="004C7A9B">
        <w:rPr>
          <w:rFonts w:asciiTheme="majorBidi" w:hAnsiTheme="majorBidi" w:cstheme="majorBidi"/>
          <w:sz w:val="28"/>
          <w:szCs w:val="28"/>
          <w:lang w:val="es-ES"/>
        </w:rPr>
        <w:t xml:space="preserve">Cuanto más regalemos nuestro corazón, más se romperán. Si no amamos a los demás, sus sufrimientos no pueden hacernos sufrir, si nosotros sí, ellos sí. ¿Por qué ocurre esto? Porque el propósito de la vida no es evitar el sufrimiento. La alegría y el sufrimiento forman parte del trato. La única forma de evitar el sufrimiento es no entregar nunca nuestro corazón a nadie. Los corazones sin amor son irrompibles. Eso no es el cielo, sino el infierno. Nuestros corazones están hechos para ser rotos, están hechos para ser entregados y rotos. Los únicos dos lugares donde esto no ocurre son en el cielo y el infierno. En el cielo, la sanación de nuestros corazones ha terminado. En el infierno, todo el don se acaba. Solo hay una cosa que realmente sabemos sobre el infierno: que allí no hay amor. Nadie sabe nada del cielo salvo que está lleno de amor porque Dios está lleno de amor, él es amor. </w:t>
      </w:r>
    </w:p>
    <w:p w14:paraId="2DB59FC8" w14:textId="77777777" w:rsidR="004C7A9B" w:rsidRPr="00D426B2" w:rsidRDefault="004C7A9B" w:rsidP="004C7A9B">
      <w:pPr>
        <w:pStyle w:val="ListParagraph"/>
        <w:numPr>
          <w:ilvl w:val="0"/>
          <w:numId w:val="1"/>
        </w:numPr>
        <w:rPr>
          <w:rFonts w:asciiTheme="majorBidi" w:hAnsiTheme="majorBidi" w:cstheme="majorBidi"/>
          <w:sz w:val="28"/>
          <w:szCs w:val="28"/>
        </w:rPr>
      </w:pPr>
      <w:r w:rsidRPr="00D426B2">
        <w:rPr>
          <w:rFonts w:asciiTheme="majorBidi" w:hAnsiTheme="majorBidi" w:cstheme="majorBidi"/>
          <w:sz w:val="28"/>
          <w:szCs w:val="28"/>
        </w:rPr>
        <w:t>Cómo</w:t>
      </w:r>
    </w:p>
    <w:p w14:paraId="2BBF8217" w14:textId="77777777" w:rsidR="004C7A9B" w:rsidRPr="00D426B2" w:rsidRDefault="004C7A9B" w:rsidP="004C7A9B">
      <w:pPr>
        <w:pStyle w:val="ListParagraph"/>
        <w:numPr>
          <w:ilvl w:val="1"/>
          <w:numId w:val="1"/>
        </w:numPr>
        <w:rPr>
          <w:rFonts w:asciiTheme="majorBidi" w:hAnsiTheme="majorBidi" w:cstheme="majorBidi"/>
          <w:sz w:val="28"/>
          <w:szCs w:val="28"/>
        </w:rPr>
      </w:pPr>
      <w:r w:rsidRPr="004C7A9B">
        <w:rPr>
          <w:rFonts w:asciiTheme="majorBidi" w:hAnsiTheme="majorBidi" w:cstheme="majorBidi"/>
          <w:sz w:val="28"/>
          <w:szCs w:val="28"/>
          <w:lang w:val="es-ES"/>
        </w:rPr>
        <w:t xml:space="preserve">Entonces, ¿cómo regalamos nuestro corazón? </w:t>
      </w:r>
      <w:r w:rsidRPr="00D426B2">
        <w:rPr>
          <w:rFonts w:asciiTheme="majorBidi" w:hAnsiTheme="majorBidi" w:cstheme="majorBidi"/>
          <w:sz w:val="28"/>
          <w:szCs w:val="28"/>
        </w:rPr>
        <w:t xml:space="preserve">Bueno, primero es útil reflexionar sobre cómo no hacerlo. No seguimos las leyes de Dios porque sean transaccionales por naturaleza. Ayudo a esta persona; Llego al cielo. Las recompensas no se añaden a las escrituras; Las recompensas son los hechos. La recompensa del amor es la alegría del amor en sí. </w:t>
      </w:r>
    </w:p>
    <w:p w14:paraId="6CEE7C4D" w14:textId="77777777" w:rsidR="004C7A9B" w:rsidRPr="00D426B2" w:rsidRDefault="004C7A9B" w:rsidP="004C7A9B">
      <w:pPr>
        <w:pStyle w:val="ListParagraph"/>
        <w:numPr>
          <w:ilvl w:val="1"/>
          <w:numId w:val="1"/>
        </w:numPr>
        <w:rPr>
          <w:rFonts w:asciiTheme="majorBidi" w:hAnsiTheme="majorBidi" w:cstheme="majorBidi"/>
          <w:sz w:val="28"/>
          <w:szCs w:val="28"/>
        </w:rPr>
      </w:pPr>
      <w:r w:rsidRPr="004C7A9B">
        <w:rPr>
          <w:rFonts w:asciiTheme="majorBidi" w:hAnsiTheme="majorBidi" w:cstheme="majorBidi"/>
          <w:sz w:val="28"/>
          <w:szCs w:val="28"/>
          <w:lang w:val="es-ES"/>
        </w:rPr>
        <w:t xml:space="preserve">Entonces, ¿cómo deberíamos hacerlo? Isaías nos da algunos consejos. Comparte tu pan con los hambrientos. Haz voluntariado en el banco de alimentos local, da </w:t>
      </w:r>
      <w:r w:rsidRPr="004C7A9B">
        <w:rPr>
          <w:rFonts w:asciiTheme="majorBidi" w:hAnsiTheme="majorBidi" w:cstheme="majorBidi"/>
          <w:sz w:val="28"/>
          <w:szCs w:val="28"/>
          <w:lang w:val="es-ES"/>
        </w:rPr>
        <w:lastRenderedPageBreak/>
        <w:t xml:space="preserve">comida a esos bancos de alimentos. Acoge a los oprimidos y a los sin hogar. Encontrar vivienda adecuada, proponer ideas a la ciudad para ayudar a quienes no tienen cama para dormir. </w:t>
      </w:r>
      <w:r w:rsidRPr="00D426B2">
        <w:rPr>
          <w:rFonts w:asciiTheme="majorBidi" w:hAnsiTheme="majorBidi" w:cstheme="majorBidi"/>
          <w:sz w:val="28"/>
          <w:szCs w:val="28"/>
        </w:rPr>
        <w:t xml:space="preserve">Vístete desnudo, por suerte vivimos en una zona con muchas organizaciones benéficas que ayudan con esto. Haz voluntariado en ellos. </w:t>
      </w:r>
    </w:p>
    <w:p w14:paraId="14238EE9" w14:textId="77777777" w:rsidR="004C7A9B" w:rsidRPr="00D426B2" w:rsidRDefault="004C7A9B" w:rsidP="004C7A9B">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 xml:space="preserve">Isaías incluso nos cuenta cosas que debemos evitar. Nos dice que eliminemos la opresión, las acusaciones falsas y los discursos maliciosos; si alimentamos a los hambrientos y saciamos a los afligidos; Entonces la luz saldrá para ti en la oscuridad, y la penumbra se volverá para ti como el mediodía. </w:t>
      </w:r>
    </w:p>
    <w:p w14:paraId="332E3A91" w14:textId="77777777" w:rsidR="004C7A9B" w:rsidRPr="00D426B2" w:rsidRDefault="004C7A9B" w:rsidP="004C7A9B">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 xml:space="preserve">Esta advertencia puede ser muy importante para quienes estamos en ministerios aquí en la parroquia, pero también para todos los demás. Cuando nos encontramos con conflictos y dramas, ¿qué hacemos? ¿Cedemos a acusaciones falsas, difundimos discursos maliciosos? ¿Hablamos de los demás a sus espaldas? ¿Cedemos al cotilleo? ¿O empezamos desde un lugar de amor, no ignorando el conflicto, sino trabajando en él desde el amor al otro? Debemos estar vigilantes en este caso, no podemos avivar los fuegos de la desunión, debemos ser la sal de la tierra y la luz en la oscuridad. Si no podemos seguir el Evangelio en nuestra propia familia y amigos, ¿cómo esperamos hacerlo en el mundo? </w:t>
      </w:r>
    </w:p>
    <w:p w14:paraId="0F898FD1" w14:textId="77777777" w:rsidR="004C7A9B" w:rsidRPr="00D426B2" w:rsidRDefault="004C7A9B" w:rsidP="004C7A9B">
      <w:pPr>
        <w:pStyle w:val="ListParagraph"/>
        <w:numPr>
          <w:ilvl w:val="0"/>
          <w:numId w:val="1"/>
        </w:numPr>
        <w:rPr>
          <w:rFonts w:asciiTheme="majorBidi" w:hAnsiTheme="majorBidi" w:cstheme="majorBidi"/>
          <w:sz w:val="28"/>
          <w:szCs w:val="28"/>
        </w:rPr>
      </w:pPr>
      <w:r w:rsidRPr="00D426B2">
        <w:rPr>
          <w:rFonts w:asciiTheme="majorBidi" w:hAnsiTheme="majorBidi" w:cstheme="majorBidi"/>
          <w:sz w:val="28"/>
          <w:szCs w:val="28"/>
        </w:rPr>
        <w:t>Gospel</w:t>
      </w:r>
    </w:p>
    <w:p w14:paraId="2B5EEED0" w14:textId="77777777" w:rsidR="004C7A9B" w:rsidRPr="00D426B2" w:rsidRDefault="004C7A9B" w:rsidP="004C7A9B">
      <w:pPr>
        <w:pStyle w:val="ListParagraph"/>
        <w:numPr>
          <w:ilvl w:val="1"/>
          <w:numId w:val="1"/>
        </w:numPr>
        <w:rPr>
          <w:rFonts w:asciiTheme="majorBidi" w:hAnsiTheme="majorBidi" w:cstheme="majorBidi"/>
          <w:sz w:val="28"/>
          <w:szCs w:val="28"/>
        </w:rPr>
      </w:pPr>
      <w:r w:rsidRPr="004C7A9B">
        <w:rPr>
          <w:rFonts w:asciiTheme="majorBidi" w:hAnsiTheme="majorBidi" w:cstheme="majorBidi"/>
          <w:sz w:val="28"/>
          <w:szCs w:val="28"/>
          <w:lang w:val="es-ES"/>
        </w:rPr>
        <w:t xml:space="preserve">La belleza de ser hijos de Dios se ve claramente en la singularidad de todos ellos. A todos nos hemos dado talentos y tesoros. Todos estamos llamados a seguir a Cristo y a predicar y enseñar el Evangelio a todos los pueblos, pero aquí es donde entra la belleza. Estamos llamados a predicar y enseñar a través de nuestras palabras y </w:t>
      </w:r>
      <w:r w:rsidRPr="004C7A9B">
        <w:rPr>
          <w:rFonts w:asciiTheme="majorBidi" w:hAnsiTheme="majorBidi" w:cstheme="majorBidi"/>
          <w:sz w:val="28"/>
          <w:szCs w:val="28"/>
          <w:lang w:val="es-ES"/>
        </w:rPr>
        <w:lastRenderedPageBreak/>
        <w:t xml:space="preserve">acciones. Cada uno de nosotros es único, cada uno tiene una vocación, muchos serán diferentes, algunos serán iguales. </w:t>
      </w:r>
      <w:r w:rsidRPr="00D426B2">
        <w:rPr>
          <w:rFonts w:asciiTheme="majorBidi" w:hAnsiTheme="majorBidi" w:cstheme="majorBidi"/>
          <w:sz w:val="28"/>
          <w:szCs w:val="28"/>
        </w:rPr>
        <w:t xml:space="preserve">Cuando elegimos amar, cuando elegimos entregarnos a los demás, así es como lo hacemos. No servimos a los demás por una recompensa, porque el servicio en sí es la recompensa. Este amor sacrificial es lo que estamos llamados a imitar. El mismo amor que llevó a Dios a morir en la cruz como sacrificio por nosotros. </w:t>
      </w:r>
    </w:p>
    <w:p w14:paraId="73FC69A4" w14:textId="77777777" w:rsidR="004C7A9B" w:rsidRPr="00D426B2" w:rsidRDefault="004C7A9B" w:rsidP="004C7A9B">
      <w:pPr>
        <w:pStyle w:val="ListParagraph"/>
        <w:numPr>
          <w:ilvl w:val="0"/>
          <w:numId w:val="1"/>
        </w:numPr>
        <w:rPr>
          <w:rFonts w:asciiTheme="majorBidi" w:hAnsiTheme="majorBidi" w:cstheme="majorBidi"/>
          <w:sz w:val="28"/>
          <w:szCs w:val="28"/>
        </w:rPr>
      </w:pPr>
      <w:r w:rsidRPr="00D426B2">
        <w:rPr>
          <w:rFonts w:asciiTheme="majorBidi" w:hAnsiTheme="majorBidi" w:cstheme="majorBidi"/>
          <w:sz w:val="28"/>
          <w:szCs w:val="28"/>
        </w:rPr>
        <w:t>Avanzando</w:t>
      </w:r>
    </w:p>
    <w:p w14:paraId="356DAEBE" w14:textId="77777777" w:rsidR="004C7A9B" w:rsidRPr="00D426B2" w:rsidRDefault="004C7A9B" w:rsidP="004C7A9B">
      <w:pPr>
        <w:pStyle w:val="ListParagraph"/>
        <w:numPr>
          <w:ilvl w:val="1"/>
          <w:numId w:val="1"/>
        </w:numPr>
        <w:rPr>
          <w:rFonts w:asciiTheme="majorBidi" w:hAnsiTheme="majorBidi" w:cstheme="majorBidi"/>
          <w:sz w:val="28"/>
          <w:szCs w:val="28"/>
        </w:rPr>
      </w:pPr>
      <w:r w:rsidRPr="00D426B2">
        <w:rPr>
          <w:rFonts w:asciiTheme="majorBidi" w:hAnsiTheme="majorBidi" w:cstheme="majorBidi"/>
          <w:sz w:val="28"/>
          <w:szCs w:val="28"/>
        </w:rPr>
        <w:t xml:space="preserve">Así que, a medida que seguimos acercándose a la Cuaresma, este tema es otro tema útil por el que orar. ¿Dónde estoy llamado a servir, dónde estoy llamado a entregarme al servicio de los demás? ¿Es para la Iglesia? ¿A una ONG? O incluso a un amigo o familiar que lo necesita. Amar es elegir entregarnos a otra persona, incluso con el probable final del desamor. Pero no amamos por lo que puede darnos; Amamos porque estamos hechos a imagen y semejanza de un ser hecho de amor puro. Amamos por el simple hecho de amar. Amamos para que otros puedan ver a Dios a través de nosotros. </w:t>
      </w:r>
    </w:p>
    <w:p w14:paraId="4BD573BB" w14:textId="77777777" w:rsidR="004C7A9B" w:rsidRPr="00D426B2" w:rsidRDefault="004C7A9B" w:rsidP="004C7A9B">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¿Amar o no amar? Esa es nuestra pregunta hoy. Entonces, ¿cómo respondemos? </w:t>
      </w:r>
    </w:p>
    <w:p w14:paraId="717C548A" w14:textId="77777777" w:rsidR="004C7A9B" w:rsidRPr="00D426B2" w:rsidRDefault="004C7A9B" w:rsidP="004C7A9B">
      <w:pPr>
        <w:pStyle w:val="ListParagraph"/>
        <w:ind w:left="1080" w:firstLine="0"/>
        <w:rPr>
          <w:rFonts w:asciiTheme="majorBidi" w:hAnsiTheme="majorBidi" w:cstheme="majorBidi"/>
          <w:sz w:val="28"/>
          <w:szCs w:val="28"/>
        </w:rPr>
      </w:pPr>
    </w:p>
    <w:sectPr w:rsidR="004C7A9B" w:rsidRPr="00D426B2" w:rsidSect="00D426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97ABB"/>
    <w:multiLevelType w:val="hybridMultilevel"/>
    <w:tmpl w:val="916C5CD6"/>
    <w:lvl w:ilvl="0" w:tplc="0B38E7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19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D9"/>
    <w:rsid w:val="004C7A9B"/>
    <w:rsid w:val="005222BA"/>
    <w:rsid w:val="005E67D1"/>
    <w:rsid w:val="006741CC"/>
    <w:rsid w:val="006E4D46"/>
    <w:rsid w:val="00755116"/>
    <w:rsid w:val="008075D1"/>
    <w:rsid w:val="00B97A58"/>
    <w:rsid w:val="00C87001"/>
    <w:rsid w:val="00CA3B3B"/>
    <w:rsid w:val="00D158D9"/>
    <w:rsid w:val="00D426B2"/>
    <w:rsid w:val="00D679BF"/>
    <w:rsid w:val="00ED3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BAA11F"/>
  <w15:chartTrackingRefBased/>
  <w15:docId w15:val="{585B7DCA-4732-B347-AAED-692F547E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8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58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8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8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8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8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8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8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8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8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58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8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8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8D9"/>
    <w:rPr>
      <w:rFonts w:eastAsiaTheme="majorEastAsia" w:cstheme="majorBidi"/>
      <w:color w:val="272727" w:themeColor="text1" w:themeTint="D8"/>
    </w:rPr>
  </w:style>
  <w:style w:type="paragraph" w:styleId="Title">
    <w:name w:val="Title"/>
    <w:basedOn w:val="Normal"/>
    <w:next w:val="Normal"/>
    <w:link w:val="TitleChar"/>
    <w:uiPriority w:val="10"/>
    <w:qFormat/>
    <w:rsid w:val="00D15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8D9"/>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8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58D9"/>
    <w:rPr>
      <w:i/>
      <w:iCs/>
      <w:color w:val="404040" w:themeColor="text1" w:themeTint="BF"/>
    </w:rPr>
  </w:style>
  <w:style w:type="paragraph" w:styleId="ListParagraph">
    <w:name w:val="List Paragraph"/>
    <w:basedOn w:val="Normal"/>
    <w:uiPriority w:val="34"/>
    <w:qFormat/>
    <w:rsid w:val="00D158D9"/>
    <w:pPr>
      <w:ind w:left="720"/>
      <w:contextualSpacing/>
    </w:pPr>
  </w:style>
  <w:style w:type="character" w:styleId="IntenseEmphasis">
    <w:name w:val="Intense Emphasis"/>
    <w:basedOn w:val="DefaultParagraphFont"/>
    <w:uiPriority w:val="21"/>
    <w:qFormat/>
    <w:rsid w:val="00D158D9"/>
    <w:rPr>
      <w:i/>
      <w:iCs/>
      <w:color w:val="2F5496" w:themeColor="accent1" w:themeShade="BF"/>
    </w:rPr>
  </w:style>
  <w:style w:type="paragraph" w:styleId="IntenseQuote">
    <w:name w:val="Intense Quote"/>
    <w:basedOn w:val="Normal"/>
    <w:next w:val="Normal"/>
    <w:link w:val="IntenseQuoteChar"/>
    <w:uiPriority w:val="30"/>
    <w:qFormat/>
    <w:rsid w:val="00D15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8D9"/>
    <w:rPr>
      <w:i/>
      <w:iCs/>
      <w:color w:val="2F5496" w:themeColor="accent1" w:themeShade="BF"/>
    </w:rPr>
  </w:style>
  <w:style w:type="character" w:styleId="IntenseReference">
    <w:name w:val="Intense Reference"/>
    <w:basedOn w:val="DefaultParagraphFont"/>
    <w:uiPriority w:val="32"/>
    <w:qFormat/>
    <w:rsid w:val="00D158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E. LeClair</cp:lastModifiedBy>
  <cp:revision>2</cp:revision>
  <dcterms:created xsi:type="dcterms:W3CDTF">2026-02-07T16:12:00Z</dcterms:created>
  <dcterms:modified xsi:type="dcterms:W3CDTF">2026-02-07T17:13:00Z</dcterms:modified>
</cp:coreProperties>
</file>