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100F" w14:textId="77777777" w:rsidR="002D4A09" w:rsidRPr="005F63CF" w:rsidRDefault="002D4A09" w:rsidP="002D4A09">
      <w:pPr>
        <w:spacing w:after="0"/>
        <w:jc w:val="center"/>
        <w:rPr>
          <w:b/>
          <w:bCs/>
          <w:sz w:val="32"/>
          <w:szCs w:val="32"/>
        </w:rPr>
      </w:pPr>
      <w:r w:rsidRPr="005F63CF">
        <w:rPr>
          <w:b/>
          <w:bCs/>
          <w:sz w:val="32"/>
          <w:szCs w:val="32"/>
        </w:rPr>
        <w:t>Reflecting on the Word as a Family</w:t>
      </w:r>
    </w:p>
    <w:p w14:paraId="55DDEEA9" w14:textId="1BD91B27" w:rsidR="002D4A09" w:rsidRPr="005F63CF" w:rsidRDefault="004A2029" w:rsidP="005F63CF">
      <w:pPr>
        <w:spacing w:after="0"/>
        <w:jc w:val="center"/>
        <w:rPr>
          <w:b/>
          <w:bCs/>
          <w:sz w:val="32"/>
          <w:szCs w:val="32"/>
        </w:rPr>
      </w:pPr>
      <w:r w:rsidRPr="005F63CF">
        <w:rPr>
          <w:b/>
          <w:bCs/>
          <w:sz w:val="32"/>
          <w:szCs w:val="32"/>
        </w:rPr>
        <w:t>11.</w:t>
      </w:r>
      <w:r w:rsidR="00CC26AF" w:rsidRPr="005F63CF">
        <w:rPr>
          <w:b/>
          <w:bCs/>
          <w:sz w:val="32"/>
          <w:szCs w:val="32"/>
        </w:rPr>
        <w:t>2</w:t>
      </w:r>
      <w:r w:rsidR="004F752C">
        <w:rPr>
          <w:b/>
          <w:bCs/>
          <w:sz w:val="32"/>
          <w:szCs w:val="32"/>
        </w:rPr>
        <w:t>7</w:t>
      </w:r>
      <w:r w:rsidRPr="005F63CF">
        <w:rPr>
          <w:b/>
          <w:bCs/>
          <w:sz w:val="32"/>
          <w:szCs w:val="32"/>
        </w:rPr>
        <w:t>.22</w:t>
      </w:r>
    </w:p>
    <w:p w14:paraId="3E19BC43" w14:textId="416DD54D" w:rsidR="002D4A09" w:rsidRPr="005F63CF" w:rsidRDefault="002D4A09" w:rsidP="002D4A09">
      <w:pPr>
        <w:rPr>
          <w:rFonts w:eastAsia="Times New Roman" w:cs="Times New Roman"/>
          <w:sz w:val="32"/>
          <w:szCs w:val="32"/>
        </w:rPr>
      </w:pPr>
    </w:p>
    <w:p w14:paraId="5D9FFF0C" w14:textId="451B7FE3" w:rsidR="004F752C" w:rsidRPr="00C96983" w:rsidRDefault="004F752C" w:rsidP="00C96983">
      <w:pPr>
        <w:jc w:val="center"/>
        <w:rPr>
          <w:b/>
          <w:bCs/>
          <w:i/>
          <w:iCs/>
          <w:color w:val="2F5496" w:themeColor="accent1" w:themeShade="BF"/>
          <w:sz w:val="36"/>
          <w:szCs w:val="36"/>
        </w:rPr>
      </w:pPr>
      <w:r>
        <w:rPr>
          <w:b/>
          <w:bCs/>
          <w:i/>
          <w:iCs/>
          <w:color w:val="2F5496" w:themeColor="accent1" w:themeShade="BF"/>
          <w:sz w:val="36"/>
          <w:szCs w:val="36"/>
        </w:rPr>
        <w:t>The First Sunday of Advent</w:t>
      </w:r>
    </w:p>
    <w:p w14:paraId="7EB0F189" w14:textId="7923AF8B" w:rsidR="004F752C" w:rsidRPr="00E34E59" w:rsidRDefault="004F752C" w:rsidP="004F752C">
      <w:pPr>
        <w:rPr>
          <w:color w:val="2F5496" w:themeColor="accent1" w:themeShade="BF"/>
          <w:sz w:val="28"/>
          <w:szCs w:val="28"/>
        </w:rPr>
      </w:pPr>
      <w:r w:rsidRPr="00E34E59">
        <w:rPr>
          <w:color w:val="2F5496" w:themeColor="accent1" w:themeShade="BF"/>
          <w:sz w:val="28"/>
          <w:szCs w:val="28"/>
        </w:rPr>
        <w:t>Readings</w:t>
      </w:r>
    </w:p>
    <w:p w14:paraId="69125005" w14:textId="4406CE8D" w:rsidR="00395682" w:rsidRPr="00C96983" w:rsidRDefault="00395682" w:rsidP="00E34E59">
      <w:pPr>
        <w:ind w:firstLine="720"/>
        <w:rPr>
          <w:sz w:val="28"/>
          <w:szCs w:val="28"/>
        </w:rPr>
      </w:pPr>
      <w:r w:rsidRPr="00C96983">
        <w:rPr>
          <w:sz w:val="28"/>
          <w:szCs w:val="28"/>
        </w:rPr>
        <w:t>Is</w:t>
      </w:r>
      <w:r w:rsidRPr="00C96983">
        <w:rPr>
          <w:sz w:val="28"/>
          <w:szCs w:val="28"/>
        </w:rPr>
        <w:t>ai</w:t>
      </w:r>
      <w:r w:rsidR="00E34E59" w:rsidRPr="00C96983">
        <w:rPr>
          <w:sz w:val="28"/>
          <w:szCs w:val="28"/>
        </w:rPr>
        <w:t>ah</w:t>
      </w:r>
      <w:r w:rsidRPr="00C96983">
        <w:rPr>
          <w:sz w:val="28"/>
          <w:szCs w:val="28"/>
        </w:rPr>
        <w:t xml:space="preserve"> 2:1-5</w:t>
      </w:r>
      <w:r w:rsidR="002F5747" w:rsidRPr="00C96983">
        <w:rPr>
          <w:sz w:val="28"/>
          <w:szCs w:val="28"/>
        </w:rPr>
        <w:t>: “</w:t>
      </w:r>
      <w:r w:rsidR="002F5747" w:rsidRPr="00C96983">
        <w:rPr>
          <w:sz w:val="28"/>
          <w:szCs w:val="28"/>
        </w:rPr>
        <w:t>They shall beat their swords into plowshares</w:t>
      </w:r>
      <w:r w:rsidR="002F5747" w:rsidRPr="00C96983">
        <w:rPr>
          <w:sz w:val="28"/>
          <w:szCs w:val="28"/>
        </w:rPr>
        <w:t>.”  Words of hope.</w:t>
      </w:r>
    </w:p>
    <w:p w14:paraId="542EC1C7" w14:textId="63CCD495" w:rsidR="00CF08DD" w:rsidRPr="00C96983" w:rsidRDefault="00CF08DD" w:rsidP="00E34E59">
      <w:pPr>
        <w:ind w:firstLine="720"/>
        <w:rPr>
          <w:sz w:val="28"/>
          <w:szCs w:val="28"/>
        </w:rPr>
      </w:pPr>
      <w:r w:rsidRPr="00C96983">
        <w:rPr>
          <w:sz w:val="28"/>
          <w:szCs w:val="28"/>
        </w:rPr>
        <w:t>Ps</w:t>
      </w:r>
      <w:r w:rsidR="00C53F5A" w:rsidRPr="00C96983">
        <w:rPr>
          <w:sz w:val="28"/>
          <w:szCs w:val="28"/>
        </w:rPr>
        <w:t>alm</w:t>
      </w:r>
      <w:r w:rsidRPr="00C96983">
        <w:rPr>
          <w:sz w:val="28"/>
          <w:szCs w:val="28"/>
        </w:rPr>
        <w:t xml:space="preserve"> 122: 1-2, 3-4, 4-5, 6-7, 8-9</w:t>
      </w:r>
      <w:r w:rsidRPr="00C96983">
        <w:rPr>
          <w:sz w:val="28"/>
          <w:szCs w:val="28"/>
        </w:rPr>
        <w:t xml:space="preserve">: </w:t>
      </w:r>
      <w:r w:rsidR="001D6364" w:rsidRPr="00C96983">
        <w:rPr>
          <w:sz w:val="28"/>
          <w:szCs w:val="28"/>
        </w:rPr>
        <w:t>“Let us go rejoicing to the house of the Lord.”</w:t>
      </w:r>
    </w:p>
    <w:p w14:paraId="552E58DF" w14:textId="6C00F7D7" w:rsidR="001D6364" w:rsidRPr="00C96983" w:rsidRDefault="00C53F5A" w:rsidP="00E34E59">
      <w:pPr>
        <w:ind w:firstLine="720"/>
        <w:rPr>
          <w:sz w:val="28"/>
          <w:szCs w:val="28"/>
        </w:rPr>
      </w:pPr>
      <w:r w:rsidRPr="00C96983">
        <w:rPr>
          <w:sz w:val="28"/>
          <w:szCs w:val="28"/>
        </w:rPr>
        <w:t>Rom</w:t>
      </w:r>
      <w:r w:rsidRPr="00C96983">
        <w:rPr>
          <w:sz w:val="28"/>
          <w:szCs w:val="28"/>
        </w:rPr>
        <w:t>ans</w:t>
      </w:r>
      <w:r w:rsidRPr="00C96983">
        <w:rPr>
          <w:sz w:val="28"/>
          <w:szCs w:val="28"/>
        </w:rPr>
        <w:t xml:space="preserve"> 13:11-14</w:t>
      </w:r>
      <w:r w:rsidRPr="00C96983">
        <w:rPr>
          <w:sz w:val="28"/>
          <w:szCs w:val="28"/>
        </w:rPr>
        <w:t>:</w:t>
      </w:r>
      <w:r w:rsidR="00A47167" w:rsidRPr="00C96983">
        <w:rPr>
          <w:sz w:val="28"/>
          <w:szCs w:val="28"/>
        </w:rPr>
        <w:t xml:space="preserve"> “ I</w:t>
      </w:r>
      <w:r w:rsidR="00A47167" w:rsidRPr="00C96983">
        <w:rPr>
          <w:sz w:val="28"/>
          <w:szCs w:val="28"/>
        </w:rPr>
        <w:t>t is the hour now for you to awake from sleep</w:t>
      </w:r>
      <w:r w:rsidR="00A47167" w:rsidRPr="00C96983">
        <w:rPr>
          <w:sz w:val="28"/>
          <w:szCs w:val="28"/>
        </w:rPr>
        <w:t>.”</w:t>
      </w:r>
    </w:p>
    <w:p w14:paraId="7C30DCD2" w14:textId="4D851191" w:rsidR="00A47167" w:rsidRPr="00C96983" w:rsidRDefault="00BC2372" w:rsidP="00E34E59">
      <w:pPr>
        <w:ind w:firstLine="720"/>
        <w:rPr>
          <w:sz w:val="28"/>
          <w:szCs w:val="28"/>
        </w:rPr>
      </w:pPr>
      <w:r w:rsidRPr="00C96983">
        <w:rPr>
          <w:sz w:val="28"/>
          <w:szCs w:val="28"/>
        </w:rPr>
        <w:t>M</w:t>
      </w:r>
      <w:r w:rsidRPr="00C96983">
        <w:rPr>
          <w:sz w:val="28"/>
          <w:szCs w:val="28"/>
        </w:rPr>
        <w:t>a</w:t>
      </w:r>
      <w:r w:rsidRPr="00C96983">
        <w:rPr>
          <w:sz w:val="28"/>
          <w:szCs w:val="28"/>
        </w:rPr>
        <w:t>t</w:t>
      </w:r>
      <w:r w:rsidRPr="00C96983">
        <w:rPr>
          <w:sz w:val="28"/>
          <w:szCs w:val="28"/>
        </w:rPr>
        <w:t>thew</w:t>
      </w:r>
      <w:r w:rsidRPr="00C96983">
        <w:rPr>
          <w:sz w:val="28"/>
          <w:szCs w:val="28"/>
        </w:rPr>
        <w:t xml:space="preserve"> 24:37-44</w:t>
      </w:r>
      <w:r w:rsidRPr="00C96983">
        <w:rPr>
          <w:sz w:val="28"/>
          <w:szCs w:val="28"/>
        </w:rPr>
        <w:t>:</w:t>
      </w:r>
    </w:p>
    <w:p w14:paraId="1C52DEA2" w14:textId="77777777" w:rsidR="008F0E89" w:rsidRPr="00C96983" w:rsidRDefault="008F0E89" w:rsidP="008F0E89">
      <w:pPr>
        <w:ind w:firstLine="720"/>
        <w:rPr>
          <w:sz w:val="28"/>
          <w:szCs w:val="28"/>
        </w:rPr>
      </w:pPr>
      <w:r w:rsidRPr="00C96983">
        <w:rPr>
          <w:sz w:val="28"/>
          <w:szCs w:val="28"/>
        </w:rPr>
        <w:t>Jesus said to his disciples:</w:t>
      </w:r>
    </w:p>
    <w:p w14:paraId="04FFD201" w14:textId="574A0216" w:rsidR="008F0E89" w:rsidRPr="00C96983" w:rsidRDefault="008F0E89" w:rsidP="00CB69A1">
      <w:pPr>
        <w:ind w:left="720"/>
        <w:rPr>
          <w:sz w:val="28"/>
          <w:szCs w:val="28"/>
        </w:rPr>
      </w:pPr>
      <w:r w:rsidRPr="00C96983">
        <w:rPr>
          <w:sz w:val="28"/>
          <w:szCs w:val="28"/>
        </w:rPr>
        <w:t>"As it was in the days of Noah,</w:t>
      </w:r>
      <w:r w:rsidR="00CB69A1" w:rsidRPr="00C96983">
        <w:rPr>
          <w:sz w:val="28"/>
          <w:szCs w:val="28"/>
        </w:rPr>
        <w:t xml:space="preserve"> </w:t>
      </w:r>
      <w:r w:rsidRPr="00C96983">
        <w:rPr>
          <w:sz w:val="28"/>
          <w:szCs w:val="28"/>
        </w:rPr>
        <w:t>so it will be at the coming of the Son of Man.</w:t>
      </w:r>
      <w:r w:rsidR="00CB69A1" w:rsidRPr="00C96983">
        <w:rPr>
          <w:sz w:val="28"/>
          <w:szCs w:val="28"/>
        </w:rPr>
        <w:t xml:space="preserve"> </w:t>
      </w:r>
      <w:r w:rsidRPr="00C96983">
        <w:rPr>
          <w:sz w:val="28"/>
          <w:szCs w:val="28"/>
        </w:rPr>
        <w:t>In those days before the flood,</w:t>
      </w:r>
      <w:r w:rsidR="00CB69A1" w:rsidRPr="00C96983">
        <w:rPr>
          <w:sz w:val="28"/>
          <w:szCs w:val="28"/>
        </w:rPr>
        <w:t xml:space="preserve"> </w:t>
      </w:r>
      <w:r w:rsidRPr="00C96983">
        <w:rPr>
          <w:sz w:val="28"/>
          <w:szCs w:val="28"/>
        </w:rPr>
        <w:t>they were eating and drinking,</w:t>
      </w:r>
      <w:r w:rsidR="00CB69A1" w:rsidRPr="00C96983">
        <w:rPr>
          <w:sz w:val="28"/>
          <w:szCs w:val="28"/>
        </w:rPr>
        <w:t xml:space="preserve"> </w:t>
      </w:r>
      <w:r w:rsidRPr="00C96983">
        <w:rPr>
          <w:sz w:val="28"/>
          <w:szCs w:val="28"/>
        </w:rPr>
        <w:t>marrying and giving in marriage,</w:t>
      </w:r>
      <w:r w:rsidR="00CB69A1" w:rsidRPr="00C96983">
        <w:rPr>
          <w:sz w:val="28"/>
          <w:szCs w:val="28"/>
        </w:rPr>
        <w:t xml:space="preserve"> </w:t>
      </w:r>
      <w:r w:rsidRPr="00C96983">
        <w:rPr>
          <w:sz w:val="28"/>
          <w:szCs w:val="28"/>
        </w:rPr>
        <w:t>up to the day that Noah entered the ark.</w:t>
      </w:r>
      <w:r w:rsidR="00CB69A1" w:rsidRPr="00C96983">
        <w:rPr>
          <w:sz w:val="28"/>
          <w:szCs w:val="28"/>
        </w:rPr>
        <w:t xml:space="preserve"> </w:t>
      </w:r>
      <w:r w:rsidRPr="00C96983">
        <w:rPr>
          <w:sz w:val="28"/>
          <w:szCs w:val="28"/>
        </w:rPr>
        <w:t>They did not know until the flood came and carried them all away.</w:t>
      </w:r>
      <w:r w:rsidR="00CB69A1" w:rsidRPr="00C96983">
        <w:rPr>
          <w:sz w:val="28"/>
          <w:szCs w:val="28"/>
        </w:rPr>
        <w:t xml:space="preserve"> </w:t>
      </w:r>
      <w:r w:rsidRPr="00C96983">
        <w:rPr>
          <w:sz w:val="28"/>
          <w:szCs w:val="28"/>
        </w:rPr>
        <w:t>So will it be also at the coming of the Son of Man.</w:t>
      </w:r>
      <w:r w:rsidR="00CB69A1" w:rsidRPr="00C96983">
        <w:rPr>
          <w:sz w:val="28"/>
          <w:szCs w:val="28"/>
        </w:rPr>
        <w:t xml:space="preserve"> </w:t>
      </w:r>
      <w:r w:rsidRPr="00C96983">
        <w:rPr>
          <w:sz w:val="28"/>
          <w:szCs w:val="28"/>
        </w:rPr>
        <w:t>Two men will be out in the field;</w:t>
      </w:r>
      <w:r w:rsidR="000C51FB" w:rsidRPr="00C96983">
        <w:rPr>
          <w:sz w:val="28"/>
          <w:szCs w:val="28"/>
        </w:rPr>
        <w:t xml:space="preserve"> </w:t>
      </w:r>
      <w:r w:rsidRPr="00C96983">
        <w:rPr>
          <w:sz w:val="28"/>
          <w:szCs w:val="28"/>
        </w:rPr>
        <w:t>one will be taken, and one will be left.</w:t>
      </w:r>
      <w:r w:rsidR="00CB69A1" w:rsidRPr="00C96983">
        <w:rPr>
          <w:sz w:val="28"/>
          <w:szCs w:val="28"/>
        </w:rPr>
        <w:t xml:space="preserve"> </w:t>
      </w:r>
      <w:r w:rsidRPr="00C96983">
        <w:rPr>
          <w:sz w:val="28"/>
          <w:szCs w:val="28"/>
        </w:rPr>
        <w:t>Two women will be grinding at the mill;</w:t>
      </w:r>
      <w:r w:rsidR="00CB69A1" w:rsidRPr="00C96983">
        <w:rPr>
          <w:sz w:val="28"/>
          <w:szCs w:val="28"/>
        </w:rPr>
        <w:t xml:space="preserve"> </w:t>
      </w:r>
      <w:r w:rsidRPr="00C96983">
        <w:rPr>
          <w:sz w:val="28"/>
          <w:szCs w:val="28"/>
        </w:rPr>
        <w:t>one will be taken, and one will be left.</w:t>
      </w:r>
      <w:r w:rsidR="00CB69A1" w:rsidRPr="00C96983">
        <w:rPr>
          <w:sz w:val="28"/>
          <w:szCs w:val="28"/>
        </w:rPr>
        <w:t xml:space="preserve"> </w:t>
      </w:r>
      <w:r w:rsidRPr="00C96983">
        <w:rPr>
          <w:sz w:val="28"/>
          <w:szCs w:val="28"/>
        </w:rPr>
        <w:t>Therefore, stay awake!</w:t>
      </w:r>
      <w:r w:rsidR="00CB69A1" w:rsidRPr="00C96983">
        <w:rPr>
          <w:sz w:val="28"/>
          <w:szCs w:val="28"/>
        </w:rPr>
        <w:t xml:space="preserve"> </w:t>
      </w:r>
      <w:r w:rsidRPr="00C96983">
        <w:rPr>
          <w:sz w:val="28"/>
          <w:szCs w:val="28"/>
        </w:rPr>
        <w:t>For you do not know on which day your Lord will come.</w:t>
      </w:r>
      <w:r w:rsidR="00CB69A1" w:rsidRPr="00C96983">
        <w:rPr>
          <w:sz w:val="28"/>
          <w:szCs w:val="28"/>
        </w:rPr>
        <w:t xml:space="preserve"> </w:t>
      </w:r>
      <w:r w:rsidRPr="00C96983">
        <w:rPr>
          <w:sz w:val="28"/>
          <w:szCs w:val="28"/>
        </w:rPr>
        <w:t>Be sure of this: if the master of the house</w:t>
      </w:r>
      <w:r w:rsidR="00CB69A1" w:rsidRPr="00C96983">
        <w:rPr>
          <w:sz w:val="28"/>
          <w:szCs w:val="28"/>
        </w:rPr>
        <w:t xml:space="preserve"> </w:t>
      </w:r>
      <w:r w:rsidRPr="00C96983">
        <w:rPr>
          <w:sz w:val="28"/>
          <w:szCs w:val="28"/>
        </w:rPr>
        <w:t>had known the hour of night when the thief was coming,</w:t>
      </w:r>
      <w:r w:rsidR="00CB69A1" w:rsidRPr="00C96983">
        <w:rPr>
          <w:sz w:val="28"/>
          <w:szCs w:val="28"/>
        </w:rPr>
        <w:t xml:space="preserve"> </w:t>
      </w:r>
      <w:r w:rsidRPr="00C96983">
        <w:rPr>
          <w:sz w:val="28"/>
          <w:szCs w:val="28"/>
        </w:rPr>
        <w:t>he would have stayed awake</w:t>
      </w:r>
      <w:r w:rsidR="00CB69A1" w:rsidRPr="00C96983">
        <w:rPr>
          <w:sz w:val="28"/>
          <w:szCs w:val="28"/>
        </w:rPr>
        <w:t xml:space="preserve"> </w:t>
      </w:r>
      <w:r w:rsidRPr="00C96983">
        <w:rPr>
          <w:sz w:val="28"/>
          <w:szCs w:val="28"/>
        </w:rPr>
        <w:t>and not let his house be broken into.</w:t>
      </w:r>
      <w:r w:rsidR="00CB69A1" w:rsidRPr="00C96983">
        <w:rPr>
          <w:sz w:val="28"/>
          <w:szCs w:val="28"/>
        </w:rPr>
        <w:t xml:space="preserve"> </w:t>
      </w:r>
      <w:r w:rsidRPr="00C96983">
        <w:rPr>
          <w:sz w:val="28"/>
          <w:szCs w:val="28"/>
        </w:rPr>
        <w:t>So too, you also must be prepared,</w:t>
      </w:r>
      <w:r w:rsidR="00CB69A1" w:rsidRPr="00C96983">
        <w:rPr>
          <w:sz w:val="28"/>
          <w:szCs w:val="28"/>
        </w:rPr>
        <w:t xml:space="preserve"> </w:t>
      </w:r>
      <w:r w:rsidRPr="00C96983">
        <w:rPr>
          <w:sz w:val="28"/>
          <w:szCs w:val="28"/>
        </w:rPr>
        <w:t>for at an hour you do not expect, the Son of Man will come."</w:t>
      </w:r>
    </w:p>
    <w:p w14:paraId="60030CC3" w14:textId="700D8D8C" w:rsidR="00F463D6" w:rsidRPr="002450A9" w:rsidRDefault="00F463D6" w:rsidP="00F463D6">
      <w:pPr>
        <w:jc w:val="center"/>
        <w:rPr>
          <w:b/>
          <w:bCs/>
          <w:i/>
          <w:iCs/>
          <w:color w:val="2F5496" w:themeColor="accent1" w:themeShade="BF"/>
          <w:sz w:val="28"/>
          <w:szCs w:val="28"/>
        </w:rPr>
      </w:pPr>
    </w:p>
    <w:p w14:paraId="59743073" w14:textId="735AFE3E" w:rsidR="00805D38" w:rsidRDefault="00805D38" w:rsidP="00805D38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Discussion:</w:t>
      </w:r>
      <w:r w:rsidR="00233431">
        <w:rPr>
          <w:color w:val="2F5496" w:themeColor="accent1" w:themeShade="BF"/>
          <w:sz w:val="28"/>
          <w:szCs w:val="28"/>
        </w:rPr>
        <w:t xml:space="preserve"> </w:t>
      </w:r>
    </w:p>
    <w:p w14:paraId="1959C070" w14:textId="79346C9F" w:rsidR="0086189E" w:rsidRPr="00C96983" w:rsidRDefault="00233431" w:rsidP="00805D38">
      <w:pPr>
        <w:rPr>
          <w:sz w:val="28"/>
          <w:szCs w:val="28"/>
        </w:rPr>
      </w:pPr>
      <w:r w:rsidRPr="00C96983">
        <w:rPr>
          <w:sz w:val="28"/>
          <w:szCs w:val="28"/>
        </w:rPr>
        <w:t xml:space="preserve">Jesus reminds us that we never know the time or the hour that the Lord will come. We should live our </w:t>
      </w:r>
      <w:r w:rsidR="004F12F5" w:rsidRPr="00C96983">
        <w:rPr>
          <w:sz w:val="28"/>
          <w:szCs w:val="28"/>
        </w:rPr>
        <w:t xml:space="preserve">lives the way Jesus showed us every day. In that way we will be ready for whatever comes our way. </w:t>
      </w:r>
    </w:p>
    <w:p w14:paraId="6B37F669" w14:textId="26E452B5" w:rsidR="0086189E" w:rsidRPr="00C96983" w:rsidRDefault="00D379E6" w:rsidP="00805D38">
      <w:pPr>
        <w:rPr>
          <w:sz w:val="28"/>
          <w:szCs w:val="28"/>
        </w:rPr>
      </w:pPr>
      <w:r w:rsidRPr="00C96983">
        <w:rPr>
          <w:sz w:val="28"/>
          <w:szCs w:val="28"/>
        </w:rPr>
        <w:t>What are some of the examples Jesus gave us on how to live?</w:t>
      </w:r>
    </w:p>
    <w:p w14:paraId="2045A540" w14:textId="3813CC80" w:rsidR="00D379E6" w:rsidRPr="00C96983" w:rsidRDefault="00D379E6" w:rsidP="00805D38">
      <w:pPr>
        <w:rPr>
          <w:sz w:val="28"/>
          <w:szCs w:val="28"/>
        </w:rPr>
      </w:pPr>
      <w:r w:rsidRPr="00C96983">
        <w:rPr>
          <w:sz w:val="28"/>
          <w:szCs w:val="28"/>
        </w:rPr>
        <w:t xml:space="preserve">What can we do during Advent to make us stronger in living </w:t>
      </w:r>
      <w:r w:rsidR="0055103F" w:rsidRPr="00C96983">
        <w:rPr>
          <w:sz w:val="28"/>
          <w:szCs w:val="28"/>
        </w:rPr>
        <w:t>like Jesus?</w:t>
      </w:r>
    </w:p>
    <w:p w14:paraId="6A992D7A" w14:textId="64AFEE10" w:rsidR="0055103F" w:rsidRPr="00C96983" w:rsidRDefault="0055103F" w:rsidP="00805D38">
      <w:pPr>
        <w:rPr>
          <w:sz w:val="28"/>
          <w:szCs w:val="28"/>
        </w:rPr>
      </w:pPr>
      <w:r w:rsidRPr="00C96983">
        <w:rPr>
          <w:sz w:val="28"/>
          <w:szCs w:val="28"/>
        </w:rPr>
        <w:t>How can we help each other to live like Jesus?</w:t>
      </w:r>
    </w:p>
    <w:p w14:paraId="7A629365" w14:textId="32BD8865" w:rsidR="002450A9" w:rsidRDefault="002450A9" w:rsidP="0077106E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</w:p>
    <w:p w14:paraId="2C266A87" w14:textId="77777777" w:rsidR="002450A9" w:rsidRDefault="002450A9" w:rsidP="0077106E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</w:p>
    <w:p w14:paraId="33C3645C" w14:textId="77777777" w:rsidR="00FB55FF" w:rsidRPr="0077106E" w:rsidRDefault="00FB55FF" w:rsidP="0077106E">
      <w:pPr>
        <w:spacing w:after="0"/>
        <w:rPr>
          <w:rFonts w:ascii="Roboto" w:eastAsia="Times New Roman" w:hAnsi="Roboto" w:cs="Times New Roman"/>
          <w:color w:val="363936"/>
          <w:sz w:val="24"/>
          <w:szCs w:val="24"/>
        </w:rPr>
      </w:pPr>
    </w:p>
    <w:sectPr w:rsidR="00FB55FF" w:rsidRPr="0077106E" w:rsidSect="002D4A09">
      <w:headerReference w:type="even" r:id="rId10"/>
      <w:headerReference w:type="default" r:id="rId11"/>
      <w:headerReference w:type="first" r:id="rId12"/>
      <w:pgSz w:w="12240" w:h="15840"/>
      <w:pgMar w:top="720" w:right="117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65D6" w14:textId="77777777" w:rsidR="00FE78D3" w:rsidRDefault="00FE78D3" w:rsidP="00A85A93">
      <w:pPr>
        <w:spacing w:after="0" w:line="240" w:lineRule="auto"/>
      </w:pPr>
      <w:r>
        <w:separator/>
      </w:r>
    </w:p>
  </w:endnote>
  <w:endnote w:type="continuationSeparator" w:id="0">
    <w:p w14:paraId="20BCD3C2" w14:textId="77777777" w:rsidR="00FE78D3" w:rsidRDefault="00FE78D3" w:rsidP="00A8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7311" w14:textId="77777777" w:rsidR="00FE78D3" w:rsidRDefault="00FE78D3" w:rsidP="00A85A93">
      <w:pPr>
        <w:spacing w:after="0" w:line="240" w:lineRule="auto"/>
      </w:pPr>
      <w:r>
        <w:separator/>
      </w:r>
    </w:p>
  </w:footnote>
  <w:footnote w:type="continuationSeparator" w:id="0">
    <w:p w14:paraId="6A879BD9" w14:textId="77777777" w:rsidR="00FE78D3" w:rsidRDefault="00FE78D3" w:rsidP="00A8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96F8" w14:textId="3C17A8D0" w:rsidR="00A85A93" w:rsidRDefault="00000000">
    <w:pPr>
      <w:pStyle w:val="Header"/>
    </w:pPr>
    <w:r>
      <w:rPr>
        <w:noProof/>
      </w:rPr>
      <w:pict w14:anchorId="72B41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64610" o:spid="_x0000_s1026" type="#_x0000_t75" style="position:absolute;margin-left:0;margin-top:0;width:468pt;height:300.5pt;z-index:-251657216;mso-position-horizontal:center;mso-position-horizontal-relative:margin;mso-position-vertical:center;mso-position-vertical-relative:margin" o:allowincell="f">
          <v:imagedata r:id="rId1" o:title="book-157851_64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A09A" w14:textId="01B20BBD" w:rsidR="00A85A93" w:rsidRDefault="00000000">
    <w:pPr>
      <w:pStyle w:val="Header"/>
    </w:pPr>
    <w:r>
      <w:rPr>
        <w:noProof/>
      </w:rPr>
      <w:pict w14:anchorId="267907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64611" o:spid="_x0000_s1027" type="#_x0000_t75" style="position:absolute;margin-left:0;margin-top:0;width:468pt;height:300.5pt;z-index:-251656192;mso-position-horizontal:center;mso-position-horizontal-relative:margin;mso-position-vertical:center;mso-position-vertical-relative:margin" o:allowincell="f">
          <v:imagedata r:id="rId1" o:title="book-157851_64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AAB2" w14:textId="714A714A" w:rsidR="00A85A93" w:rsidRDefault="00000000">
    <w:pPr>
      <w:pStyle w:val="Header"/>
    </w:pPr>
    <w:r>
      <w:rPr>
        <w:noProof/>
      </w:rPr>
      <w:pict w14:anchorId="4FE91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64609" o:spid="_x0000_s1025" type="#_x0000_t75" style="position:absolute;margin-left:0;margin-top:0;width:468pt;height:300.5pt;z-index:-251658240;mso-position-horizontal:center;mso-position-horizontal-relative:margin;mso-position-vertical:center;mso-position-vertical-relative:margin" o:allowincell="f">
          <v:imagedata r:id="rId1" o:title="book-157851_64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358"/>
    <w:multiLevelType w:val="hybridMultilevel"/>
    <w:tmpl w:val="E666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437E6"/>
    <w:multiLevelType w:val="hybridMultilevel"/>
    <w:tmpl w:val="D98A0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C6BF4"/>
    <w:multiLevelType w:val="hybridMultilevel"/>
    <w:tmpl w:val="761208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71F15"/>
    <w:multiLevelType w:val="hybridMultilevel"/>
    <w:tmpl w:val="1CE6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98037">
    <w:abstractNumId w:val="3"/>
  </w:num>
  <w:num w:numId="2" w16cid:durableId="1016810460">
    <w:abstractNumId w:val="1"/>
  </w:num>
  <w:num w:numId="3" w16cid:durableId="30306661">
    <w:abstractNumId w:val="0"/>
  </w:num>
  <w:num w:numId="4" w16cid:durableId="1781685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F1"/>
    <w:rsid w:val="000045DE"/>
    <w:rsid w:val="0000645F"/>
    <w:rsid w:val="00007884"/>
    <w:rsid w:val="00030F6F"/>
    <w:rsid w:val="000368BC"/>
    <w:rsid w:val="00085E75"/>
    <w:rsid w:val="00087C6F"/>
    <w:rsid w:val="000C51FB"/>
    <w:rsid w:val="000F3DD8"/>
    <w:rsid w:val="00101D86"/>
    <w:rsid w:val="00104092"/>
    <w:rsid w:val="00113AE7"/>
    <w:rsid w:val="00116EF0"/>
    <w:rsid w:val="0012573B"/>
    <w:rsid w:val="001405E1"/>
    <w:rsid w:val="0014497D"/>
    <w:rsid w:val="00165CED"/>
    <w:rsid w:val="00170D43"/>
    <w:rsid w:val="00173146"/>
    <w:rsid w:val="00174785"/>
    <w:rsid w:val="001766C1"/>
    <w:rsid w:val="00181D67"/>
    <w:rsid w:val="00184F0D"/>
    <w:rsid w:val="0018567A"/>
    <w:rsid w:val="001920B6"/>
    <w:rsid w:val="00192B8B"/>
    <w:rsid w:val="001D0BBF"/>
    <w:rsid w:val="001D6364"/>
    <w:rsid w:val="001D722B"/>
    <w:rsid w:val="001D73FE"/>
    <w:rsid w:val="001E49A0"/>
    <w:rsid w:val="00221B6C"/>
    <w:rsid w:val="002274B0"/>
    <w:rsid w:val="00233431"/>
    <w:rsid w:val="002339CF"/>
    <w:rsid w:val="0023684A"/>
    <w:rsid w:val="002450A9"/>
    <w:rsid w:val="002A163E"/>
    <w:rsid w:val="002A2D35"/>
    <w:rsid w:val="002A7D48"/>
    <w:rsid w:val="002B5E62"/>
    <w:rsid w:val="002C109A"/>
    <w:rsid w:val="002D4A09"/>
    <w:rsid w:val="002F5747"/>
    <w:rsid w:val="003034D3"/>
    <w:rsid w:val="00304A81"/>
    <w:rsid w:val="0031274E"/>
    <w:rsid w:val="00320E65"/>
    <w:rsid w:val="003416A6"/>
    <w:rsid w:val="00347285"/>
    <w:rsid w:val="00351B88"/>
    <w:rsid w:val="003554F8"/>
    <w:rsid w:val="0036418D"/>
    <w:rsid w:val="00376FAC"/>
    <w:rsid w:val="00392EB8"/>
    <w:rsid w:val="00395682"/>
    <w:rsid w:val="003D04DD"/>
    <w:rsid w:val="003D3A7D"/>
    <w:rsid w:val="003D41C2"/>
    <w:rsid w:val="00400D5B"/>
    <w:rsid w:val="00410931"/>
    <w:rsid w:val="00421E5F"/>
    <w:rsid w:val="004400C4"/>
    <w:rsid w:val="00443BF1"/>
    <w:rsid w:val="0048679F"/>
    <w:rsid w:val="004903B9"/>
    <w:rsid w:val="00492EB8"/>
    <w:rsid w:val="004A2029"/>
    <w:rsid w:val="004B2F3C"/>
    <w:rsid w:val="004B3E6C"/>
    <w:rsid w:val="004B56DD"/>
    <w:rsid w:val="004C7A04"/>
    <w:rsid w:val="004E5827"/>
    <w:rsid w:val="004E7110"/>
    <w:rsid w:val="004F12F5"/>
    <w:rsid w:val="004F5BB2"/>
    <w:rsid w:val="004F752C"/>
    <w:rsid w:val="00524683"/>
    <w:rsid w:val="005423AD"/>
    <w:rsid w:val="0055103F"/>
    <w:rsid w:val="00563BE2"/>
    <w:rsid w:val="00565E92"/>
    <w:rsid w:val="00571E26"/>
    <w:rsid w:val="00574874"/>
    <w:rsid w:val="005C55C9"/>
    <w:rsid w:val="005D3E39"/>
    <w:rsid w:val="005F63CF"/>
    <w:rsid w:val="006475B6"/>
    <w:rsid w:val="00651800"/>
    <w:rsid w:val="00651BE6"/>
    <w:rsid w:val="00681E75"/>
    <w:rsid w:val="006A141C"/>
    <w:rsid w:val="006A5721"/>
    <w:rsid w:val="006A6A79"/>
    <w:rsid w:val="006D3606"/>
    <w:rsid w:val="006D47ED"/>
    <w:rsid w:val="006D7F75"/>
    <w:rsid w:val="007218DD"/>
    <w:rsid w:val="007304E0"/>
    <w:rsid w:val="0077106E"/>
    <w:rsid w:val="00775974"/>
    <w:rsid w:val="0079794A"/>
    <w:rsid w:val="007A7CFF"/>
    <w:rsid w:val="007C32D1"/>
    <w:rsid w:val="007C3EE4"/>
    <w:rsid w:val="007C7943"/>
    <w:rsid w:val="007E108E"/>
    <w:rsid w:val="007F78AC"/>
    <w:rsid w:val="00805D38"/>
    <w:rsid w:val="00805D3F"/>
    <w:rsid w:val="00831DBE"/>
    <w:rsid w:val="00836D91"/>
    <w:rsid w:val="00841DD6"/>
    <w:rsid w:val="00851301"/>
    <w:rsid w:val="0086189E"/>
    <w:rsid w:val="00866C2C"/>
    <w:rsid w:val="00875D42"/>
    <w:rsid w:val="00895739"/>
    <w:rsid w:val="008F0E89"/>
    <w:rsid w:val="00905DD9"/>
    <w:rsid w:val="00915A06"/>
    <w:rsid w:val="009554F1"/>
    <w:rsid w:val="00972D8D"/>
    <w:rsid w:val="00976AE2"/>
    <w:rsid w:val="009A76E4"/>
    <w:rsid w:val="009F54D1"/>
    <w:rsid w:val="00A0569A"/>
    <w:rsid w:val="00A209C2"/>
    <w:rsid w:val="00A2592A"/>
    <w:rsid w:val="00A30195"/>
    <w:rsid w:val="00A30D87"/>
    <w:rsid w:val="00A47167"/>
    <w:rsid w:val="00A576DF"/>
    <w:rsid w:val="00A8557D"/>
    <w:rsid w:val="00A85A93"/>
    <w:rsid w:val="00A93634"/>
    <w:rsid w:val="00A939B9"/>
    <w:rsid w:val="00A93F28"/>
    <w:rsid w:val="00AF66AA"/>
    <w:rsid w:val="00B06018"/>
    <w:rsid w:val="00B15596"/>
    <w:rsid w:val="00B2381E"/>
    <w:rsid w:val="00B25051"/>
    <w:rsid w:val="00B26543"/>
    <w:rsid w:val="00B436C6"/>
    <w:rsid w:val="00B57DC1"/>
    <w:rsid w:val="00B67049"/>
    <w:rsid w:val="00B93119"/>
    <w:rsid w:val="00BA0219"/>
    <w:rsid w:val="00BC2372"/>
    <w:rsid w:val="00BD3F7F"/>
    <w:rsid w:val="00BD7853"/>
    <w:rsid w:val="00BF6698"/>
    <w:rsid w:val="00C53F5A"/>
    <w:rsid w:val="00C54EF6"/>
    <w:rsid w:val="00C7469D"/>
    <w:rsid w:val="00C76E96"/>
    <w:rsid w:val="00C85550"/>
    <w:rsid w:val="00C856EF"/>
    <w:rsid w:val="00C9682E"/>
    <w:rsid w:val="00C96983"/>
    <w:rsid w:val="00CA02B7"/>
    <w:rsid w:val="00CB69A1"/>
    <w:rsid w:val="00CC26AF"/>
    <w:rsid w:val="00CF08DD"/>
    <w:rsid w:val="00D0506F"/>
    <w:rsid w:val="00D14A04"/>
    <w:rsid w:val="00D3333C"/>
    <w:rsid w:val="00D379E6"/>
    <w:rsid w:val="00D44A2C"/>
    <w:rsid w:val="00D9543C"/>
    <w:rsid w:val="00DC43A8"/>
    <w:rsid w:val="00E23F91"/>
    <w:rsid w:val="00E25B6E"/>
    <w:rsid w:val="00E34E59"/>
    <w:rsid w:val="00E643B4"/>
    <w:rsid w:val="00ED57C5"/>
    <w:rsid w:val="00EE6132"/>
    <w:rsid w:val="00EE65EE"/>
    <w:rsid w:val="00F224F8"/>
    <w:rsid w:val="00F4203C"/>
    <w:rsid w:val="00F463D6"/>
    <w:rsid w:val="00F46F66"/>
    <w:rsid w:val="00F57CD8"/>
    <w:rsid w:val="00F73338"/>
    <w:rsid w:val="00FB55FF"/>
    <w:rsid w:val="00FC4D72"/>
    <w:rsid w:val="00FC7DE2"/>
    <w:rsid w:val="00FD1EE4"/>
    <w:rsid w:val="00FD5491"/>
    <w:rsid w:val="00FE78D3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B6DD2"/>
  <w15:chartTrackingRefBased/>
  <w15:docId w15:val="{15816ADD-764E-478C-9435-1F3BB213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BF1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F73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43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BF1"/>
    <w:rPr>
      <w:sz w:val="20"/>
      <w:szCs w:val="20"/>
    </w:rPr>
  </w:style>
  <w:style w:type="paragraph" w:styleId="NoSpacing">
    <w:name w:val="No Spacing"/>
    <w:uiPriority w:val="1"/>
    <w:qFormat/>
    <w:rsid w:val="00443B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3BF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93"/>
  </w:style>
  <w:style w:type="paragraph" w:styleId="Footer">
    <w:name w:val="footer"/>
    <w:basedOn w:val="Normal"/>
    <w:link w:val="FooterChar"/>
    <w:uiPriority w:val="99"/>
    <w:unhideWhenUsed/>
    <w:rsid w:val="00A85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93"/>
  </w:style>
  <w:style w:type="character" w:styleId="Hyperlink">
    <w:name w:val="Hyperlink"/>
    <w:basedOn w:val="DefaultParagraphFont"/>
    <w:uiPriority w:val="99"/>
    <w:semiHidden/>
    <w:unhideWhenUsed/>
    <w:rsid w:val="00EE6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E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7333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9a9d76-db2d-4926-980a-f023979eab2a">
      <Terms xmlns="http://schemas.microsoft.com/office/infopath/2007/PartnerControls"/>
    </lcf76f155ced4ddcb4097134ff3c332f>
    <TaxCatchAll xmlns="5509c28d-3f72-4624-a556-0bf6979b58c6" xsi:nil="true"/>
    <SharedWithUsers xmlns="5509c28d-3f72-4624-a556-0bf6979b58c6">
      <UserInfo>
        <DisplayName/>
        <AccountId xsi:nil="true"/>
        <AccountType/>
      </UserInfo>
    </SharedWithUsers>
    <MediaLengthInSeconds xmlns="119a9d76-db2d-4926-980a-f023979eab2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783CF4BF2A448A20C7415B30EFAB6" ma:contentTypeVersion="16" ma:contentTypeDescription="Create a new document." ma:contentTypeScope="" ma:versionID="f8a993c5e2a1b619f8e2e794364b05ac">
  <xsd:schema xmlns:xsd="http://www.w3.org/2001/XMLSchema" xmlns:xs="http://www.w3.org/2001/XMLSchema" xmlns:p="http://schemas.microsoft.com/office/2006/metadata/properties" xmlns:ns2="119a9d76-db2d-4926-980a-f023979eab2a" xmlns:ns3="5509c28d-3f72-4624-a556-0bf6979b58c6" targetNamespace="http://schemas.microsoft.com/office/2006/metadata/properties" ma:root="true" ma:fieldsID="cbe9f3e2fece1fd5b0343048ecb18b48" ns2:_="" ns3:_="">
    <xsd:import namespace="119a9d76-db2d-4926-980a-f023979eab2a"/>
    <xsd:import namespace="5509c28d-3f72-4624-a556-0bf6979b5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a9d76-db2d-4926-980a-f023979ea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a2a4b0-1672-464b-81fd-41e7a3df44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c28d-3f72-4624-a556-0bf6979b5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7c52c5-b9df-493c-8006-e9770be9dfd3}" ma:internalName="TaxCatchAll" ma:showField="CatchAllData" ma:web="5509c28d-3f72-4624-a556-0bf6979b5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E4AE0-CC58-4BBF-A295-4936DCE8CB68}">
  <ds:schemaRefs>
    <ds:schemaRef ds:uri="http://schemas.microsoft.com/office/2006/metadata/properties"/>
    <ds:schemaRef ds:uri="http://schemas.microsoft.com/office/infopath/2007/PartnerControls"/>
    <ds:schemaRef ds:uri="119a9d76-db2d-4926-980a-f023979eab2a"/>
    <ds:schemaRef ds:uri="5509c28d-3f72-4624-a556-0bf6979b58c6"/>
  </ds:schemaRefs>
</ds:datastoreItem>
</file>

<file path=customXml/itemProps2.xml><?xml version="1.0" encoding="utf-8"?>
<ds:datastoreItem xmlns:ds="http://schemas.openxmlformats.org/officeDocument/2006/customXml" ds:itemID="{DA898FDB-D260-43E2-8552-71D9D110E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a9d76-db2d-4926-980a-f023979eab2a"/>
    <ds:schemaRef ds:uri="5509c28d-3f72-4624-a556-0bf6979b5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E27EB-C3E2-423D-92B6-9B6FC8EEC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Kari</dc:creator>
  <cp:keywords/>
  <dc:description/>
  <cp:lastModifiedBy>Molly Berger</cp:lastModifiedBy>
  <cp:revision>21</cp:revision>
  <cp:lastPrinted>2021-08-16T17:09:00Z</cp:lastPrinted>
  <dcterms:created xsi:type="dcterms:W3CDTF">2022-11-22T19:15:00Z</dcterms:created>
  <dcterms:modified xsi:type="dcterms:W3CDTF">2022-11-22T19:31:00Z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0x010100F95783CF4BF2A448A20C7415B30EFAB6</vt:lpwstr>
  </property>
  <property fmtid="{D5CDD505-2E9C-101B-9397-08002B2CF9AE}" pid="3" name="Order">
    <vt:r8>425700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