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FF" w:rsidRPr="00514681" w:rsidRDefault="00A073FF" w:rsidP="00A073FF">
      <w:pPr>
        <w:jc w:val="center"/>
        <w:rPr>
          <w:rFonts w:ascii="Calibri" w:hAnsi="Calibri"/>
          <w:b/>
        </w:rPr>
      </w:pPr>
      <w:r w:rsidRPr="00514681">
        <w:rPr>
          <w:rFonts w:ascii="Calibri" w:hAnsi="Calibri"/>
          <w:b/>
        </w:rPr>
        <w:t>Liturgy Preparation Forms for the Celebration of Matrimony</w:t>
      </w:r>
    </w:p>
    <w:p w:rsidR="00A073FF" w:rsidRPr="00514681" w:rsidRDefault="00A073FF" w:rsidP="00A073FF">
      <w:pPr>
        <w:jc w:val="center"/>
        <w:rPr>
          <w:rFonts w:ascii="Calibri" w:hAnsi="Calibri"/>
          <w:b/>
        </w:rPr>
      </w:pPr>
    </w:p>
    <w:p w:rsidR="00A073FF" w:rsidRPr="00514681" w:rsidRDefault="00A073FF" w:rsidP="00A073FF">
      <w:pPr>
        <w:jc w:val="center"/>
        <w:rPr>
          <w:rFonts w:ascii="Calibri" w:hAnsi="Calibri"/>
          <w:b/>
        </w:rPr>
      </w:pPr>
      <w:r w:rsidRPr="00514681">
        <w:rPr>
          <w:rFonts w:ascii="Calibri" w:hAnsi="Calibri"/>
          <w:b/>
        </w:rPr>
        <w:t>General Information</w:t>
      </w:r>
    </w:p>
    <w:p w:rsidR="00A073FF" w:rsidRPr="00514681" w:rsidRDefault="00A073FF" w:rsidP="00A073FF">
      <w:pPr>
        <w:jc w:val="center"/>
        <w:rPr>
          <w:rFonts w:ascii="Calibri" w:hAnsi="Calibri"/>
          <w:b/>
        </w:rPr>
      </w:pPr>
    </w:p>
    <w:p w:rsidR="00A073FF" w:rsidRPr="00514681" w:rsidRDefault="00A073FF" w:rsidP="00A073FF">
      <w:pPr>
        <w:rPr>
          <w:rFonts w:ascii="Calibri" w:hAnsi="Calibri"/>
          <w:u w:val="single"/>
        </w:rPr>
      </w:pPr>
      <w:r w:rsidRPr="00514681">
        <w:rPr>
          <w:rFonts w:ascii="Calibri" w:hAnsi="Calibri"/>
        </w:rPr>
        <w:t xml:space="preserve">Wedding Rehearsal Date: 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</w:rPr>
        <w:tab/>
        <w:t xml:space="preserve">Time: 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  <w:u w:val="single"/>
        </w:rPr>
      </w:pPr>
    </w:p>
    <w:p w:rsidR="00A073FF" w:rsidRPr="00514681" w:rsidRDefault="00A073FF" w:rsidP="00A073FF">
      <w:pPr>
        <w:rPr>
          <w:rFonts w:ascii="Calibri" w:hAnsi="Calibri"/>
          <w:u w:val="single"/>
        </w:rPr>
      </w:pPr>
      <w:r w:rsidRPr="00514681">
        <w:rPr>
          <w:rFonts w:ascii="Calibri" w:hAnsi="Calibri"/>
        </w:rPr>
        <w:t xml:space="preserve">Wedding Date: 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</w:rPr>
        <w:tab/>
        <w:t xml:space="preserve">Time: 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  <w:u w:val="single"/>
        </w:rPr>
      </w:pPr>
    </w:p>
    <w:p w:rsidR="00A073FF" w:rsidRPr="00514681" w:rsidRDefault="00A073FF" w:rsidP="00A073FF">
      <w:pPr>
        <w:rPr>
          <w:rFonts w:ascii="Calibri" w:hAnsi="Calibri"/>
          <w:u w:val="single"/>
        </w:rPr>
      </w:pPr>
      <w:r w:rsidRPr="00514681">
        <w:rPr>
          <w:rFonts w:ascii="Calibri" w:hAnsi="Calibri"/>
        </w:rPr>
        <w:t xml:space="preserve">Presiding Minister: 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  <w:u w:val="single"/>
        </w:rPr>
      </w:pPr>
    </w:p>
    <w:p w:rsidR="00A073FF" w:rsidRPr="00514681" w:rsidRDefault="00A073FF" w:rsidP="00A073FF">
      <w:pPr>
        <w:rPr>
          <w:rFonts w:ascii="Calibri" w:hAnsi="Calibri"/>
          <w:b/>
          <w:u w:val="single"/>
        </w:rPr>
      </w:pPr>
      <w:r w:rsidRPr="00514681">
        <w:rPr>
          <w:rFonts w:ascii="Calibri" w:hAnsi="Calibri"/>
          <w:b/>
        </w:rPr>
        <w:t xml:space="preserve">Bride: </w:t>
      </w:r>
      <w:r w:rsidRPr="00514681">
        <w:rPr>
          <w:rFonts w:ascii="Calibri" w:hAnsi="Calibri"/>
          <w:b/>
          <w:u w:val="single"/>
        </w:rPr>
        <w:tab/>
      </w:r>
      <w:r w:rsidRPr="00514681">
        <w:rPr>
          <w:rFonts w:ascii="Calibri" w:hAnsi="Calibri"/>
          <w:b/>
          <w:u w:val="single"/>
        </w:rPr>
        <w:tab/>
      </w:r>
      <w:r w:rsidRPr="00514681">
        <w:rPr>
          <w:rFonts w:ascii="Calibri" w:hAnsi="Calibri"/>
          <w:b/>
          <w:u w:val="single"/>
        </w:rPr>
        <w:tab/>
      </w:r>
      <w:r w:rsidRPr="00514681">
        <w:rPr>
          <w:rFonts w:ascii="Calibri" w:hAnsi="Calibri"/>
          <w:b/>
          <w:u w:val="single"/>
        </w:rPr>
        <w:tab/>
      </w:r>
      <w:r w:rsidRPr="00514681">
        <w:rPr>
          <w:rFonts w:ascii="Calibri" w:hAnsi="Calibri"/>
          <w:b/>
          <w:u w:val="single"/>
        </w:rPr>
        <w:tab/>
      </w:r>
      <w:r w:rsidRPr="00514681">
        <w:rPr>
          <w:rFonts w:ascii="Calibri" w:hAnsi="Calibri"/>
          <w:b/>
          <w:u w:val="single"/>
        </w:rPr>
        <w:tab/>
      </w:r>
      <w:r w:rsidRPr="00514681">
        <w:rPr>
          <w:rFonts w:ascii="Calibri" w:hAnsi="Calibri"/>
          <w:b/>
        </w:rPr>
        <w:tab/>
        <w:t xml:space="preserve">Groom: </w:t>
      </w:r>
      <w:r w:rsidRPr="00514681">
        <w:rPr>
          <w:rFonts w:ascii="Calibri" w:hAnsi="Calibri"/>
          <w:b/>
          <w:u w:val="single"/>
        </w:rPr>
        <w:tab/>
      </w:r>
      <w:r w:rsidRPr="00514681">
        <w:rPr>
          <w:rFonts w:ascii="Calibri" w:hAnsi="Calibri"/>
          <w:b/>
          <w:u w:val="single"/>
        </w:rPr>
        <w:tab/>
      </w:r>
      <w:r w:rsidRPr="00514681">
        <w:rPr>
          <w:rFonts w:ascii="Calibri" w:hAnsi="Calibri"/>
          <w:b/>
          <w:u w:val="single"/>
        </w:rPr>
        <w:tab/>
      </w:r>
      <w:r w:rsidRPr="00514681">
        <w:rPr>
          <w:rFonts w:ascii="Calibri" w:hAnsi="Calibri"/>
          <w:b/>
          <w:u w:val="single"/>
        </w:rPr>
        <w:tab/>
      </w:r>
      <w:r w:rsidRPr="00514681">
        <w:rPr>
          <w:rFonts w:ascii="Calibri" w:hAnsi="Calibri"/>
          <w:b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  <w:u w:val="single"/>
        </w:rPr>
      </w:pPr>
    </w:p>
    <w:p w:rsidR="00A073FF" w:rsidRPr="00514681" w:rsidRDefault="00A073FF" w:rsidP="00A073FF">
      <w:pPr>
        <w:rPr>
          <w:rFonts w:ascii="Calibri" w:hAnsi="Calibri"/>
          <w:u w:val="single"/>
        </w:rPr>
      </w:pPr>
      <w:r w:rsidRPr="00514681">
        <w:rPr>
          <w:rFonts w:ascii="Calibri" w:hAnsi="Calibri"/>
        </w:rPr>
        <w:t>E-Mail: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</w:rPr>
        <w:tab/>
        <w:t>E-Mail: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</w:rPr>
      </w:pPr>
      <w:r w:rsidRPr="00514681">
        <w:rPr>
          <w:rFonts w:ascii="Calibri" w:hAnsi="Calibri"/>
        </w:rPr>
        <w:t>Work Phone: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</w:rPr>
        <w:tab/>
        <w:t>Work Phone: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</w:rPr>
      </w:pPr>
      <w:r w:rsidRPr="00514681">
        <w:rPr>
          <w:rFonts w:ascii="Calibri" w:hAnsi="Calibri"/>
        </w:rPr>
        <w:t>Cell Phone: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</w:rPr>
        <w:tab/>
        <w:t>Cell Phone: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</w:rPr>
      </w:pPr>
      <w:r w:rsidRPr="00514681">
        <w:rPr>
          <w:rFonts w:ascii="Calibri" w:hAnsi="Calibri"/>
        </w:rPr>
        <w:t>Home Phone: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</w:rPr>
        <w:tab/>
        <w:t>Home Phone: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</w:rPr>
      </w:pPr>
      <w:r w:rsidRPr="00514681">
        <w:rPr>
          <w:rFonts w:ascii="Calibri" w:hAnsi="Calibri"/>
        </w:rPr>
        <w:t>Fax: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</w:rPr>
        <w:tab/>
        <w:t>Fax: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</w:rPr>
      </w:pPr>
      <w:r w:rsidRPr="00514681">
        <w:rPr>
          <w:rFonts w:ascii="Calibri" w:hAnsi="Calibri"/>
        </w:rPr>
        <w:t>Address: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</w:rPr>
        <w:tab/>
        <w:t>Address: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</w:rPr>
      </w:pP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</w:rPr>
      </w:pPr>
      <w:r w:rsidRPr="00514681">
        <w:rPr>
          <w:rFonts w:ascii="Calibri" w:hAnsi="Calibri"/>
        </w:rPr>
        <w:t>City/State/Zip: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</w:rPr>
        <w:tab/>
        <w:t>City/State/Zip: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  <w:u w:val="single"/>
        </w:rPr>
      </w:pP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  <w:u w:val="single"/>
        </w:rPr>
      </w:pPr>
      <w:r w:rsidRPr="00514681">
        <w:rPr>
          <w:rFonts w:ascii="Calibri" w:hAnsi="Calibri"/>
          <w:b/>
        </w:rPr>
        <w:t>Ministers:</w:t>
      </w:r>
      <w:r w:rsidRPr="00514681">
        <w:rPr>
          <w:rFonts w:ascii="Calibri" w:hAnsi="Calibri"/>
          <w:b/>
        </w:rPr>
        <w:tab/>
      </w:r>
      <w:r w:rsidRPr="00514681">
        <w:rPr>
          <w:rFonts w:ascii="Calibri" w:hAnsi="Calibri"/>
          <w:b/>
        </w:rPr>
        <w:tab/>
      </w:r>
      <w:r w:rsidRPr="00514681">
        <w:rPr>
          <w:rFonts w:ascii="Calibri" w:hAnsi="Calibri"/>
        </w:rPr>
        <w:t xml:space="preserve">Number of attendants in procession: 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  <w:b/>
          <w:u w:val="single"/>
        </w:rPr>
      </w:pPr>
    </w:p>
    <w:p w:rsidR="00A073FF" w:rsidRPr="00514681" w:rsidRDefault="00A073FF" w:rsidP="00A073FF">
      <w:pPr>
        <w:rPr>
          <w:rFonts w:ascii="Calibri" w:hAnsi="Calibri"/>
          <w:u w:val="single"/>
        </w:rPr>
      </w:pPr>
      <w:r w:rsidRPr="00514681">
        <w:rPr>
          <w:rFonts w:ascii="Calibri" w:hAnsi="Calibri"/>
        </w:rPr>
        <w:t>Music Ministers:</w:t>
      </w:r>
      <w:r w:rsidRPr="00514681">
        <w:rPr>
          <w:rFonts w:ascii="Calibri" w:hAnsi="Calibri"/>
        </w:rPr>
        <w:tab/>
        <w:t xml:space="preserve">Cantor(s): 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  <w:r w:rsidRPr="00514681">
        <w:rPr>
          <w:rFonts w:ascii="Calibri" w:hAnsi="Calibri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  <w:r w:rsidRPr="00514681">
        <w:rPr>
          <w:rFonts w:ascii="Calibri" w:hAnsi="Calibri"/>
        </w:rPr>
        <w:tab/>
      </w:r>
      <w:r w:rsidRPr="00514681">
        <w:rPr>
          <w:rFonts w:ascii="Calibri" w:hAnsi="Calibri"/>
        </w:rPr>
        <w:tab/>
      </w:r>
      <w:r w:rsidRPr="00514681">
        <w:rPr>
          <w:rFonts w:ascii="Calibri" w:hAnsi="Calibri"/>
        </w:rPr>
        <w:tab/>
        <w:t xml:space="preserve">Organist/Pianist: 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  <w:u w:val="single"/>
        </w:rPr>
      </w:pPr>
      <w:r w:rsidRPr="00514681">
        <w:rPr>
          <w:rFonts w:ascii="Calibri" w:hAnsi="Calibri"/>
        </w:rPr>
        <w:tab/>
      </w:r>
      <w:r w:rsidRPr="00514681">
        <w:rPr>
          <w:rFonts w:ascii="Calibri" w:hAnsi="Calibri"/>
        </w:rPr>
        <w:tab/>
      </w:r>
      <w:r w:rsidRPr="00514681">
        <w:rPr>
          <w:rFonts w:ascii="Calibri" w:hAnsi="Calibri"/>
        </w:rPr>
        <w:tab/>
        <w:t xml:space="preserve">Other Instrumentalist(s): 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  <w:u w:val="single"/>
        </w:rPr>
      </w:pPr>
      <w:r w:rsidRPr="00514681">
        <w:rPr>
          <w:rFonts w:ascii="Calibri" w:hAnsi="Calibri"/>
        </w:rPr>
        <w:t>Reader(s):</w:t>
      </w:r>
      <w:r w:rsidRPr="00514681">
        <w:rPr>
          <w:rFonts w:ascii="Calibri" w:hAnsi="Calibri"/>
        </w:rPr>
        <w:tab/>
      </w:r>
      <w:r w:rsidRPr="00514681">
        <w:rPr>
          <w:rFonts w:ascii="Calibri" w:hAnsi="Calibri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  <w:u w:val="single"/>
        </w:rPr>
      </w:pPr>
      <w:r w:rsidRPr="00514681">
        <w:rPr>
          <w:rFonts w:ascii="Calibri" w:hAnsi="Calibri"/>
        </w:rPr>
        <w:t xml:space="preserve">Altar Servers: </w:t>
      </w:r>
      <w:r w:rsidRPr="00514681">
        <w:rPr>
          <w:rFonts w:ascii="Calibri" w:hAnsi="Calibri"/>
        </w:rPr>
        <w:tab/>
      </w:r>
      <w:r w:rsidRPr="00514681">
        <w:rPr>
          <w:rFonts w:ascii="Calibri" w:hAnsi="Calibri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  <w:u w:val="single"/>
        </w:rPr>
      </w:pPr>
      <w:r w:rsidRPr="00514681">
        <w:rPr>
          <w:rFonts w:ascii="Calibri" w:hAnsi="Calibri"/>
        </w:rPr>
        <w:t xml:space="preserve">Gift-Bearers (if Mass): </w:t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  <w:r w:rsidRPr="00514681">
        <w:rPr>
          <w:rFonts w:ascii="Calibri" w:hAnsi="Calibri"/>
          <w:u w:val="single"/>
        </w:rPr>
        <w:tab/>
      </w:r>
    </w:p>
    <w:p w:rsidR="00A073FF" w:rsidRPr="00514681" w:rsidRDefault="00A073FF" w:rsidP="00A073FF">
      <w:pPr>
        <w:jc w:val="center"/>
        <w:rPr>
          <w:rFonts w:ascii="Calibri" w:hAnsi="Calibri"/>
          <w:b/>
        </w:rPr>
      </w:pPr>
    </w:p>
    <w:p w:rsidR="00A073FF" w:rsidRPr="00514681" w:rsidRDefault="00A073FF" w:rsidP="00A073FF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A073FF" w:rsidRPr="008E0A79" w:rsidRDefault="00A073FF" w:rsidP="00A073FF">
      <w:pPr>
        <w:jc w:val="center"/>
        <w:rPr>
          <w:rFonts w:ascii="Calibri" w:hAnsi="Calibri"/>
          <w:b/>
          <w:sz w:val="22"/>
          <w:szCs w:val="22"/>
        </w:rPr>
      </w:pPr>
      <w:r w:rsidRPr="008E0A79">
        <w:rPr>
          <w:rFonts w:ascii="Calibri" w:hAnsi="Calibri"/>
          <w:b/>
          <w:sz w:val="22"/>
          <w:szCs w:val="22"/>
        </w:rPr>
        <w:lastRenderedPageBreak/>
        <w:t xml:space="preserve">Wedding </w:t>
      </w:r>
      <w:r>
        <w:rPr>
          <w:rFonts w:ascii="Calibri" w:hAnsi="Calibri"/>
          <w:b/>
          <w:sz w:val="22"/>
          <w:szCs w:val="22"/>
        </w:rPr>
        <w:t>w</w:t>
      </w:r>
      <w:r w:rsidRPr="008E0A79">
        <w:rPr>
          <w:rFonts w:ascii="Calibri" w:hAnsi="Calibri"/>
          <w:b/>
          <w:sz w:val="22"/>
          <w:szCs w:val="22"/>
        </w:rPr>
        <w:t>ithin Mass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  <w:u w:val="single"/>
        </w:rPr>
      </w:pPr>
      <w:r w:rsidRPr="00514681">
        <w:rPr>
          <w:rFonts w:ascii="Calibri" w:hAnsi="Calibri"/>
          <w:b/>
          <w:sz w:val="22"/>
          <w:szCs w:val="22"/>
        </w:rPr>
        <w:t xml:space="preserve">MASS </w:t>
      </w:r>
      <w:proofErr w:type="gramStart"/>
      <w:r w:rsidRPr="00514681">
        <w:rPr>
          <w:rFonts w:ascii="Calibri" w:hAnsi="Calibri"/>
          <w:b/>
          <w:sz w:val="22"/>
          <w:szCs w:val="22"/>
        </w:rPr>
        <w:t>BEING CELEBRATED</w:t>
      </w:r>
      <w:proofErr w:type="gramEnd"/>
      <w:r w:rsidRPr="00514681">
        <w:rPr>
          <w:rFonts w:ascii="Calibri" w:hAnsi="Calibri"/>
          <w:b/>
          <w:sz w:val="22"/>
          <w:szCs w:val="22"/>
        </w:rPr>
        <w:t>:</w:t>
      </w:r>
      <w:r w:rsidRPr="00514681">
        <w:rPr>
          <w:rFonts w:ascii="Calibri" w:hAnsi="Calibri"/>
          <w:sz w:val="22"/>
          <w:szCs w:val="22"/>
        </w:rPr>
        <w:t xml:space="preserve"> 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b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Ritual Mass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b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</w:t>
      </w:r>
      <w:proofErr w:type="spellStart"/>
      <w:r w:rsidRPr="00514681">
        <w:rPr>
          <w:rFonts w:ascii="Calibri" w:hAnsi="Calibri"/>
          <w:sz w:val="22"/>
          <w:szCs w:val="22"/>
        </w:rPr>
        <w:t>Mass</w:t>
      </w:r>
      <w:proofErr w:type="spellEnd"/>
      <w:r w:rsidRPr="00514681">
        <w:rPr>
          <w:rFonts w:ascii="Calibri" w:hAnsi="Calibri"/>
          <w:sz w:val="22"/>
          <w:szCs w:val="22"/>
        </w:rPr>
        <w:t xml:space="preserve"> of the Day: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  <w:u w:val="single"/>
        </w:rPr>
      </w:pPr>
      <w:r w:rsidRPr="00514681">
        <w:rPr>
          <w:rFonts w:ascii="Calibri" w:hAnsi="Calibri"/>
          <w:sz w:val="22"/>
          <w:szCs w:val="22"/>
        </w:rPr>
        <w:t xml:space="preserve">Prelude/other music before procession: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b/>
          <w:sz w:val="22"/>
          <w:szCs w:val="22"/>
        </w:rPr>
      </w:pPr>
      <w:r w:rsidRPr="00514681">
        <w:rPr>
          <w:rFonts w:ascii="Calibri" w:hAnsi="Calibri"/>
          <w:b/>
          <w:sz w:val="22"/>
          <w:szCs w:val="22"/>
        </w:rPr>
        <w:t>THE INTRODUCTORY RITE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Rite of Welcoming &amp; Procession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b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ab/>
        <w:t xml:space="preserve">Form One: </w:t>
      </w:r>
    </w:p>
    <w:p w:rsidR="00A073FF" w:rsidRPr="00514681" w:rsidRDefault="00A073FF" w:rsidP="00A073FF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 xml:space="preserve">Bride and Groom Together </w:t>
      </w:r>
    </w:p>
    <w:p w:rsidR="00A073FF" w:rsidRPr="00514681" w:rsidRDefault="00A073FF" w:rsidP="00A073FF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Bride and Groom Accompanied by Parents</w:t>
      </w:r>
    </w:p>
    <w:p w:rsidR="00A073FF" w:rsidRPr="00514681" w:rsidRDefault="00A073FF" w:rsidP="00A073FF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Bride and Groom Individually</w:t>
      </w:r>
    </w:p>
    <w:p w:rsidR="00A073FF" w:rsidRPr="00514681" w:rsidRDefault="00A073FF" w:rsidP="00A073FF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Other (describe below)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b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ab/>
        <w:t>Form Two (describe below)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Comments / Description: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  <w:u w:val="single"/>
        </w:rPr>
      </w:pPr>
      <w:r w:rsidRPr="00514681">
        <w:rPr>
          <w:rFonts w:ascii="Calibri" w:hAnsi="Calibri"/>
          <w:sz w:val="22"/>
          <w:szCs w:val="22"/>
        </w:rPr>
        <w:t>Hymn</w:t>
      </w:r>
      <w:r>
        <w:rPr>
          <w:rFonts w:ascii="Calibri" w:hAnsi="Calibri"/>
          <w:sz w:val="22"/>
          <w:szCs w:val="22"/>
        </w:rPr>
        <w:t xml:space="preserve"> (Procession)</w:t>
      </w:r>
      <w:r w:rsidRPr="00514681">
        <w:rPr>
          <w:rFonts w:ascii="Calibri" w:hAnsi="Calibri"/>
          <w:sz w:val="22"/>
          <w:szCs w:val="22"/>
        </w:rPr>
        <w:t xml:space="preserve">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proofErr w:type="gramStart"/>
      <w:r w:rsidRPr="00514681">
        <w:rPr>
          <w:rFonts w:ascii="Calibri" w:hAnsi="Calibri"/>
          <w:sz w:val="22"/>
          <w:szCs w:val="22"/>
        </w:rPr>
        <w:t>or</w:t>
      </w:r>
      <w:proofErr w:type="gramEnd"/>
    </w:p>
    <w:p w:rsidR="00A073FF" w:rsidRPr="00514681" w:rsidRDefault="00A073FF" w:rsidP="00A073FF">
      <w:pPr>
        <w:rPr>
          <w:rFonts w:ascii="Calibri" w:hAnsi="Calibri"/>
          <w:sz w:val="22"/>
          <w:szCs w:val="22"/>
          <w:u w:val="single"/>
        </w:rPr>
      </w:pPr>
      <w:r w:rsidRPr="00514681">
        <w:rPr>
          <w:rFonts w:ascii="Calibri" w:hAnsi="Calibri"/>
          <w:sz w:val="22"/>
          <w:szCs w:val="22"/>
        </w:rPr>
        <w:t>Instrumental</w:t>
      </w:r>
      <w:r>
        <w:rPr>
          <w:rFonts w:ascii="Calibri" w:hAnsi="Calibri"/>
          <w:sz w:val="22"/>
          <w:szCs w:val="22"/>
        </w:rPr>
        <w:t xml:space="preserve"> (Procession)</w:t>
      </w:r>
      <w:r w:rsidRPr="00514681">
        <w:rPr>
          <w:rFonts w:ascii="Calibri" w:hAnsi="Calibri"/>
          <w:sz w:val="22"/>
          <w:szCs w:val="22"/>
        </w:rPr>
        <w:t xml:space="preserve"> + Hymn: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 xml:space="preserve">Greeting: </w:t>
      </w:r>
      <w:r w:rsidRPr="00514681">
        <w:rPr>
          <w:rFonts w:ascii="Calibri" w:hAnsi="Calibri"/>
          <w:sz w:val="22"/>
          <w:szCs w:val="22"/>
        </w:rPr>
        <w:tab/>
        <w:t xml:space="preserve"> </w:t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Option 1 (#52)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Option 2 (#53)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Own words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The Act of Penitence </w:t>
      </w:r>
      <w:proofErr w:type="gramStart"/>
      <w:r w:rsidRPr="00514681">
        <w:rPr>
          <w:rFonts w:ascii="Calibri" w:hAnsi="Calibri"/>
          <w:sz w:val="22"/>
          <w:szCs w:val="22"/>
        </w:rPr>
        <w:t>is omitted</w:t>
      </w:r>
      <w:proofErr w:type="gramEnd"/>
      <w:r w:rsidRPr="00514681">
        <w:rPr>
          <w:rFonts w:ascii="Calibri" w:hAnsi="Calibri"/>
          <w:sz w:val="22"/>
          <w:szCs w:val="22"/>
        </w:rPr>
        <w:t xml:space="preserve"> at the Ritual Mass, otherwise:</w:t>
      </w:r>
    </w:p>
    <w:p w:rsidR="00A073FF" w:rsidRPr="00514681" w:rsidRDefault="00A073FF" w:rsidP="00A073FF">
      <w:pPr>
        <w:ind w:firstLine="720"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Act of Penitence: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(A) Confiteor + Kyrie </w:t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(B) + Kyrie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(C) Kyrie w. Tropes (specify #: </w:t>
      </w:r>
      <w:r w:rsidRPr="00514681">
        <w:rPr>
          <w:rFonts w:ascii="Calibri" w:hAnsi="Calibri"/>
          <w:sz w:val="22"/>
          <w:szCs w:val="22"/>
          <w:u w:val="single"/>
        </w:rPr>
        <w:t xml:space="preserve">      </w:t>
      </w:r>
      <w:r w:rsidRPr="00514681">
        <w:rPr>
          <w:rFonts w:ascii="Calibri" w:hAnsi="Calibri"/>
          <w:sz w:val="22"/>
          <w:szCs w:val="22"/>
        </w:rPr>
        <w:t>)</w:t>
      </w:r>
    </w:p>
    <w:p w:rsidR="00A073FF" w:rsidRPr="00514681" w:rsidRDefault="00A073FF" w:rsidP="00A073FF">
      <w:pPr>
        <w:ind w:firstLine="720"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Sprinkling Rite (Hymn to accompany: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  <w:t xml:space="preserve">                    </w:t>
      </w:r>
      <w:r w:rsidRPr="00514681">
        <w:rPr>
          <w:rFonts w:ascii="Calibri" w:hAnsi="Calibri"/>
          <w:sz w:val="22"/>
          <w:szCs w:val="22"/>
        </w:rPr>
        <w:t>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i/>
          <w:iCs/>
          <w:sz w:val="22"/>
          <w:szCs w:val="22"/>
        </w:rPr>
        <w:t>Gloria</w:t>
      </w:r>
      <w:r w:rsidRPr="00514681">
        <w:rPr>
          <w:rFonts w:ascii="Calibri" w:hAnsi="Calibri"/>
          <w:sz w:val="22"/>
          <w:szCs w:val="22"/>
        </w:rPr>
        <w:t xml:space="preserve"> (required at Ritual Mass): 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Sung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Recited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Omitted 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 xml:space="preserve">Collect (if Ritual Mass, from RM3; otherwise, </w:t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Collect of the Day)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A1 (#192)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A2 (#189)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B1 (#190)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B2 (#188) 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C1 (#191)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C2 (#193)</w:t>
      </w:r>
      <w:r w:rsidRPr="00514681">
        <w:rPr>
          <w:rFonts w:ascii="Calibri" w:hAnsi="Calibri"/>
          <w:sz w:val="22"/>
          <w:szCs w:val="22"/>
        </w:rPr>
        <w:tab/>
      </w:r>
    </w:p>
    <w:p w:rsidR="00A073FF" w:rsidRPr="008E0A79" w:rsidRDefault="00A073FF" w:rsidP="00A073FF">
      <w:pPr>
        <w:ind w:firstLine="720"/>
        <w:rPr>
          <w:rFonts w:ascii="Calibri" w:hAnsi="Calibri"/>
          <w:i/>
          <w:sz w:val="20"/>
          <w:szCs w:val="20"/>
        </w:rPr>
      </w:pPr>
      <w:r w:rsidRPr="008E0A79">
        <w:rPr>
          <w:rFonts w:ascii="Calibri" w:hAnsi="Calibri"/>
          <w:i/>
          <w:sz w:val="20"/>
          <w:szCs w:val="20"/>
        </w:rPr>
        <w:t>Collect B2 (#188) may not be used when Nuptial Blessing A (#74) is used; it duplicates the content.</w:t>
      </w:r>
    </w:p>
    <w:p w:rsidR="00A073FF" w:rsidRPr="008E0A79" w:rsidRDefault="00A073FF" w:rsidP="00A073FF">
      <w:pPr>
        <w:rPr>
          <w:rFonts w:ascii="Calibri" w:hAnsi="Calibri"/>
          <w:b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i/>
          <w:sz w:val="22"/>
          <w:szCs w:val="22"/>
        </w:rPr>
      </w:pPr>
      <w:r w:rsidRPr="00514681">
        <w:rPr>
          <w:rFonts w:ascii="Calibri" w:hAnsi="Calibri"/>
          <w:b/>
          <w:sz w:val="22"/>
          <w:szCs w:val="22"/>
        </w:rPr>
        <w:t>LITURGY OF THE WORD</w:t>
      </w:r>
      <w:r w:rsidRPr="00514681">
        <w:rPr>
          <w:rFonts w:ascii="Calibri" w:hAnsi="Calibri"/>
          <w:sz w:val="22"/>
          <w:szCs w:val="22"/>
        </w:rPr>
        <w:t xml:space="preserve"> (</w:t>
      </w:r>
      <w:r w:rsidRPr="00514681">
        <w:rPr>
          <w:rFonts w:ascii="Calibri" w:hAnsi="Calibri"/>
          <w:i/>
          <w:sz w:val="22"/>
          <w:szCs w:val="22"/>
        </w:rPr>
        <w:t>Please give citation and lectionary # or # from Order of Celebrating Matrimony)</w:t>
      </w:r>
      <w:r w:rsidRPr="00514681">
        <w:rPr>
          <w:rFonts w:ascii="Calibri" w:hAnsi="Calibri"/>
          <w:sz w:val="22"/>
          <w:szCs w:val="22"/>
        </w:rPr>
        <w:t xml:space="preserve"> </w:t>
      </w:r>
      <w:r w:rsidRPr="00514681">
        <w:rPr>
          <w:rFonts w:ascii="Calibri" w:hAnsi="Calibri"/>
          <w:i/>
          <w:sz w:val="22"/>
          <w:szCs w:val="22"/>
        </w:rPr>
        <w:t xml:space="preserve"> 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  <w:u w:val="single"/>
        </w:rPr>
      </w:pPr>
      <w:r w:rsidRPr="00514681">
        <w:rPr>
          <w:rFonts w:ascii="Calibri" w:hAnsi="Calibri"/>
          <w:sz w:val="22"/>
          <w:szCs w:val="22"/>
        </w:rPr>
        <w:t xml:space="preserve">First Reading: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 xml:space="preserve">Psalm: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b/>
          <w:sz w:val="22"/>
          <w:szCs w:val="22"/>
        </w:rPr>
        <w:sym w:font="Symbol" w:char="F07F"/>
      </w:r>
      <w:r w:rsidRPr="00514681">
        <w:rPr>
          <w:rFonts w:ascii="Calibri" w:hAnsi="Calibri"/>
          <w:b/>
          <w:sz w:val="22"/>
          <w:szCs w:val="22"/>
        </w:rPr>
        <w:t xml:space="preserve"> </w:t>
      </w:r>
      <w:r w:rsidRPr="00514681">
        <w:rPr>
          <w:rFonts w:ascii="Calibri" w:hAnsi="Calibri"/>
          <w:sz w:val="22"/>
          <w:szCs w:val="22"/>
        </w:rPr>
        <w:t>check here if sung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  <w:u w:val="single"/>
        </w:rPr>
      </w:pPr>
      <w:r w:rsidRPr="00514681">
        <w:rPr>
          <w:rFonts w:ascii="Calibri" w:hAnsi="Calibri"/>
          <w:sz w:val="22"/>
          <w:szCs w:val="22"/>
        </w:rPr>
        <w:t xml:space="preserve">Second Reading: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b/>
          <w:sz w:val="22"/>
          <w:szCs w:val="22"/>
        </w:rPr>
        <w:sym w:font="Symbol" w:char="F07F"/>
      </w:r>
      <w:r w:rsidRPr="00514681">
        <w:rPr>
          <w:rFonts w:ascii="Calibri" w:hAnsi="Calibri"/>
          <w:b/>
          <w:sz w:val="22"/>
          <w:szCs w:val="22"/>
        </w:rPr>
        <w:t xml:space="preserve"> </w:t>
      </w:r>
      <w:r w:rsidRPr="00514681">
        <w:rPr>
          <w:rFonts w:ascii="Calibri" w:hAnsi="Calibri"/>
          <w:sz w:val="22"/>
          <w:szCs w:val="22"/>
        </w:rPr>
        <w:t>omit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 xml:space="preserve">Alleluia: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b/>
          <w:sz w:val="22"/>
          <w:szCs w:val="22"/>
        </w:rPr>
        <w:sym w:font="Symbol" w:char="F07F"/>
      </w:r>
      <w:r w:rsidRPr="00514681">
        <w:rPr>
          <w:rFonts w:ascii="Calibri" w:hAnsi="Calibri"/>
          <w:b/>
          <w:sz w:val="22"/>
          <w:szCs w:val="22"/>
        </w:rPr>
        <w:t xml:space="preserve"> </w:t>
      </w:r>
      <w:r w:rsidRPr="00514681">
        <w:rPr>
          <w:rFonts w:ascii="Calibri" w:hAnsi="Calibri"/>
          <w:sz w:val="22"/>
          <w:szCs w:val="22"/>
        </w:rPr>
        <w:t>omit if not sung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 xml:space="preserve">Gospel: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</w:rPr>
        <w:tab/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 xml:space="preserve">Homily (preacher, if not presider: 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  <w:t xml:space="preserve">        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</w:rPr>
        <w:t>)</w:t>
      </w:r>
    </w:p>
    <w:p w:rsidR="00A073FF" w:rsidRPr="00514681" w:rsidRDefault="00A073FF" w:rsidP="00A073FF">
      <w:pPr>
        <w:rPr>
          <w:rFonts w:ascii="Calibri" w:hAnsi="Calibri"/>
          <w:b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b/>
          <w:sz w:val="22"/>
          <w:szCs w:val="22"/>
        </w:rPr>
      </w:pPr>
      <w:r w:rsidRPr="00514681">
        <w:rPr>
          <w:rFonts w:ascii="Calibri" w:hAnsi="Calibri"/>
          <w:b/>
          <w:sz w:val="22"/>
          <w:szCs w:val="22"/>
        </w:rPr>
        <w:lastRenderedPageBreak/>
        <w:t>THE CELEBRATION OF MATRIMONY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Introduction: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From the Rite</w:t>
      </w:r>
      <w:r w:rsidRPr="00514681">
        <w:rPr>
          <w:rFonts w:ascii="Calibri" w:hAnsi="Calibri"/>
          <w:sz w:val="22"/>
          <w:szCs w:val="22"/>
        </w:rPr>
        <w:tab/>
        <w:t>(#59)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Own words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The Questions before the Consent (#60)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The Consent:</w:t>
      </w:r>
      <w:r w:rsidRPr="00514681">
        <w:rPr>
          <w:rFonts w:ascii="Calibri" w:hAnsi="Calibri"/>
          <w:sz w:val="22"/>
          <w:szCs w:val="22"/>
        </w:rPr>
        <w:tab/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Option 1: Roman form </w:t>
      </w:r>
    </w:p>
    <w:p w:rsidR="00A073FF" w:rsidRPr="00514681" w:rsidRDefault="00A073FF" w:rsidP="00A073FF">
      <w:pPr>
        <w:ind w:firstLine="720"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Active-memorized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Active-cue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Active-read</w:t>
      </w:r>
    </w:p>
    <w:p w:rsidR="00A073FF" w:rsidRPr="00514681" w:rsidRDefault="00A073FF" w:rsidP="00A073FF">
      <w:pPr>
        <w:ind w:firstLine="720"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Passive (“I do”)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Option 2: U.S. form</w:t>
      </w:r>
    </w:p>
    <w:p w:rsidR="00A073FF" w:rsidRPr="00514681" w:rsidRDefault="00A073FF" w:rsidP="00A073FF">
      <w:pPr>
        <w:ind w:firstLine="720"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Active-memorized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Active-cue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Active-read</w:t>
      </w:r>
    </w:p>
    <w:p w:rsidR="00A073FF" w:rsidRPr="00514681" w:rsidRDefault="00A073FF" w:rsidP="00A073FF">
      <w:pPr>
        <w:ind w:firstLine="720"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Passive (“I do”)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The Reception of the Consent (#64):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Option 1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Option 2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  <w:u w:val="single"/>
        </w:rPr>
      </w:pPr>
      <w:r w:rsidRPr="00514681">
        <w:rPr>
          <w:rFonts w:ascii="Calibri" w:hAnsi="Calibri"/>
          <w:sz w:val="22"/>
          <w:szCs w:val="22"/>
        </w:rPr>
        <w:t>Acclamation (#54):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“Thanks be to God”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Other: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Bless Rings: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Option 1 (#66)    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Option 2 (#194)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Option 3 (#195)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ab/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ab/>
        <w:t>Sprinkle with Holy Water: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Yes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No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Giving of the Rings: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memorized</w:t>
      </w:r>
      <w:r w:rsidRPr="00514681">
        <w:rPr>
          <w:rFonts w:ascii="Calibri" w:hAnsi="Calibri"/>
          <w:sz w:val="22"/>
          <w:szCs w:val="22"/>
        </w:rPr>
        <w:tab/>
        <w:t xml:space="preserve"> </w:t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cue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read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omit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 xml:space="preserve">(Optional: </w:t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Blessing and Giving of </w:t>
      </w:r>
      <w:r w:rsidRPr="00514681">
        <w:rPr>
          <w:rFonts w:ascii="Calibri" w:hAnsi="Calibri"/>
          <w:i/>
          <w:iCs/>
          <w:sz w:val="22"/>
          <w:szCs w:val="22"/>
        </w:rPr>
        <w:t xml:space="preserve">Arras </w:t>
      </w:r>
      <w:r w:rsidRPr="00514681">
        <w:rPr>
          <w:rFonts w:ascii="Calibri" w:hAnsi="Calibri"/>
          <w:sz w:val="22"/>
          <w:szCs w:val="22"/>
        </w:rPr>
        <w:t>[#67B])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 xml:space="preserve">Song or Hymn of Praise: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Omit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Universal Prayer (Prayer of the Faithful)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 xml:space="preserve">Creed (if called for by the rubrics; otherwise </w:t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Omit)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b/>
          <w:sz w:val="22"/>
          <w:szCs w:val="22"/>
        </w:rPr>
      </w:pPr>
      <w:r w:rsidRPr="00514681">
        <w:rPr>
          <w:rFonts w:ascii="Calibri" w:hAnsi="Calibri"/>
          <w:b/>
          <w:sz w:val="22"/>
          <w:szCs w:val="22"/>
        </w:rPr>
        <w:t>LITURGY OF THE EUCHARIST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  <w:u w:val="single"/>
        </w:rPr>
      </w:pPr>
      <w:r w:rsidRPr="00514681">
        <w:rPr>
          <w:rFonts w:ascii="Calibri" w:hAnsi="Calibri"/>
          <w:sz w:val="22"/>
          <w:szCs w:val="22"/>
        </w:rPr>
        <w:t xml:space="preserve">Mass setting: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  <w:u w:val="single"/>
        </w:rPr>
      </w:pPr>
      <w:r w:rsidRPr="00514681">
        <w:rPr>
          <w:rFonts w:ascii="Calibri" w:hAnsi="Calibri"/>
          <w:sz w:val="22"/>
          <w:szCs w:val="22"/>
        </w:rPr>
        <w:t xml:space="preserve">Hymn to accompany gifts: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</w:rPr>
        <w:tab/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Prayer over the Offerings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ab/>
        <w:t>If Ritual Mass (from RM):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A (#196)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B (#197)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C (#198)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ab/>
        <w:t>If Mass of the Day: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Proper (</w:t>
      </w:r>
      <w:proofErr w:type="gramStart"/>
      <w:r w:rsidRPr="00514681">
        <w:rPr>
          <w:rFonts w:ascii="Calibri" w:hAnsi="Calibri"/>
          <w:sz w:val="22"/>
          <w:szCs w:val="22"/>
        </w:rPr>
        <w:t>specify:</w:t>
      </w:r>
      <w:proofErr w:type="gramEnd"/>
      <w:r w:rsidRPr="00514681">
        <w:rPr>
          <w:rFonts w:ascii="Calibri" w:hAnsi="Calibri"/>
          <w:sz w:val="22"/>
          <w:szCs w:val="22"/>
        </w:rPr>
        <w:t xml:space="preserve">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</w:rPr>
        <w:t>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Preface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ab/>
        <w:t>If Ritual Mass (from RM):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A (#199)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B (#200)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C (#201)</w:t>
      </w:r>
      <w:r w:rsidRPr="00514681">
        <w:rPr>
          <w:rFonts w:ascii="Calibri" w:hAnsi="Calibri"/>
          <w:sz w:val="22"/>
          <w:szCs w:val="22"/>
        </w:rPr>
        <w:tab/>
      </w:r>
    </w:p>
    <w:p w:rsidR="00A073FF" w:rsidRPr="00514681" w:rsidRDefault="00A073FF" w:rsidP="00A073FF">
      <w:pPr>
        <w:ind w:firstLine="720"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If Mass of the Day: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Proper (</w:t>
      </w:r>
      <w:proofErr w:type="gramStart"/>
      <w:r w:rsidRPr="00514681">
        <w:rPr>
          <w:rFonts w:ascii="Calibri" w:hAnsi="Calibri"/>
          <w:sz w:val="22"/>
          <w:szCs w:val="22"/>
        </w:rPr>
        <w:t>specify:</w:t>
      </w:r>
      <w:proofErr w:type="gramEnd"/>
      <w:r w:rsidRPr="00514681">
        <w:rPr>
          <w:rFonts w:ascii="Calibri" w:hAnsi="Calibri"/>
          <w:sz w:val="22"/>
          <w:szCs w:val="22"/>
        </w:rPr>
        <w:t xml:space="preserve">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</w:rPr>
        <w:t>)</w:t>
      </w:r>
      <w:r w:rsidRPr="00514681">
        <w:rPr>
          <w:rFonts w:ascii="Calibri" w:hAnsi="Calibri"/>
          <w:sz w:val="22"/>
          <w:szCs w:val="22"/>
        </w:rPr>
        <w:tab/>
      </w:r>
    </w:p>
    <w:p w:rsidR="00A073FF" w:rsidRPr="00514681" w:rsidRDefault="00A073FF" w:rsidP="00A073FF">
      <w:pPr>
        <w:tabs>
          <w:tab w:val="left" w:pos="0"/>
          <w:tab w:val="left" w:pos="456"/>
          <w:tab w:val="left" w:pos="912"/>
          <w:tab w:val="left" w:pos="1368"/>
          <w:tab w:val="left" w:pos="1440"/>
        </w:tabs>
        <w:suppressAutoHyphens/>
        <w:jc w:val="both"/>
        <w:rPr>
          <w:rFonts w:ascii="Calibri" w:hAnsi="Calibri"/>
          <w:i/>
          <w:spacing w:val="-2"/>
          <w:kern w:val="2"/>
          <w:sz w:val="22"/>
          <w:szCs w:val="22"/>
        </w:rPr>
      </w:pPr>
    </w:p>
    <w:p w:rsidR="00A073FF" w:rsidRPr="00514681" w:rsidRDefault="00A073FF" w:rsidP="00A073FF">
      <w:pPr>
        <w:suppressAutoHyphens/>
        <w:jc w:val="both"/>
        <w:rPr>
          <w:rFonts w:ascii="Calibri" w:hAnsi="Calibri"/>
          <w:spacing w:val="-2"/>
          <w:kern w:val="2"/>
          <w:sz w:val="22"/>
          <w:szCs w:val="22"/>
        </w:rPr>
      </w:pPr>
      <w:r w:rsidRPr="00514681">
        <w:rPr>
          <w:rFonts w:ascii="Calibri" w:hAnsi="Calibri"/>
          <w:i/>
          <w:spacing w:val="-2"/>
          <w:kern w:val="2"/>
          <w:sz w:val="22"/>
          <w:szCs w:val="22"/>
        </w:rPr>
        <w:lastRenderedPageBreak/>
        <w:t xml:space="preserve">Sanctus: </w:t>
      </w:r>
      <w:r w:rsidRPr="00514681">
        <w:rPr>
          <w:rFonts w:ascii="Calibri" w:hAnsi="Calibri"/>
          <w:i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i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98"/>
      </w:r>
      <w:r w:rsidRPr="00514681">
        <w:rPr>
          <w:rFonts w:ascii="Calibri" w:hAnsi="Calibri"/>
          <w:sz w:val="22"/>
          <w:szCs w:val="22"/>
        </w:rPr>
        <w:t xml:space="preserve"> sung (preferred))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98"/>
      </w:r>
      <w:r w:rsidRPr="00514681">
        <w:rPr>
          <w:rFonts w:ascii="Calibri" w:hAnsi="Calibri"/>
          <w:sz w:val="22"/>
          <w:szCs w:val="22"/>
        </w:rPr>
        <w:t xml:space="preserve"> spoken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Eucharistic Prayer (note inserts):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98"/>
      </w:r>
      <w:r w:rsidRPr="00514681">
        <w:rPr>
          <w:rFonts w:ascii="Calibri" w:hAnsi="Calibri"/>
          <w:sz w:val="22"/>
          <w:szCs w:val="22"/>
        </w:rPr>
        <w:t xml:space="preserve"> 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 xml:space="preserve">I 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98"/>
      </w:r>
      <w:r w:rsidRPr="00514681">
        <w:rPr>
          <w:rFonts w:ascii="Calibri" w:hAnsi="Calibri"/>
          <w:sz w:val="22"/>
          <w:szCs w:val="22"/>
        </w:rPr>
        <w:t xml:space="preserve"> 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>II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98"/>
      </w:r>
      <w:r w:rsidRPr="00514681">
        <w:rPr>
          <w:rFonts w:ascii="Calibri" w:hAnsi="Calibri"/>
          <w:sz w:val="22"/>
          <w:szCs w:val="22"/>
        </w:rPr>
        <w:t xml:space="preserve"> 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>III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</w:p>
    <w:p w:rsidR="00A073FF" w:rsidRPr="00514681" w:rsidRDefault="00A073FF" w:rsidP="00A073FF">
      <w:pPr>
        <w:suppressAutoHyphens/>
        <w:jc w:val="both"/>
        <w:rPr>
          <w:rFonts w:ascii="Calibri" w:hAnsi="Calibri"/>
          <w:spacing w:val="-2"/>
          <w:kern w:val="2"/>
          <w:sz w:val="22"/>
          <w:szCs w:val="22"/>
        </w:rPr>
      </w:pPr>
    </w:p>
    <w:p w:rsidR="00A073FF" w:rsidRPr="00514681" w:rsidRDefault="00B652AA" w:rsidP="00A073FF">
      <w:pPr>
        <w:suppressAutoHyphens/>
        <w:jc w:val="both"/>
        <w:rPr>
          <w:rFonts w:ascii="Calibri" w:hAnsi="Calibri"/>
          <w:spacing w:val="-2"/>
          <w:kern w:val="2"/>
          <w:sz w:val="22"/>
          <w:szCs w:val="22"/>
        </w:rPr>
      </w:pPr>
      <w:r>
        <w:rPr>
          <w:rFonts w:ascii="Calibri" w:hAnsi="Calibri"/>
          <w:spacing w:val="-2"/>
          <w:kern w:val="2"/>
          <w:sz w:val="22"/>
          <w:szCs w:val="22"/>
        </w:rPr>
        <w:t>Mystery of Faith</w:t>
      </w:r>
      <w:r>
        <w:rPr>
          <w:rFonts w:ascii="Calibri" w:hAnsi="Calibri"/>
          <w:spacing w:val="-2"/>
          <w:kern w:val="2"/>
          <w:sz w:val="22"/>
          <w:szCs w:val="22"/>
        </w:rPr>
        <w:tab/>
      </w:r>
      <w:bookmarkStart w:id="0" w:name="_GoBack"/>
      <w:bookmarkEnd w:id="0"/>
      <w:r w:rsidR="00A073FF" w:rsidRPr="00514681">
        <w:rPr>
          <w:rFonts w:ascii="Calibri" w:hAnsi="Calibri"/>
          <w:sz w:val="22"/>
          <w:szCs w:val="22"/>
        </w:rPr>
        <w:tab/>
      </w:r>
      <w:r w:rsidR="00A073FF" w:rsidRPr="00514681">
        <w:rPr>
          <w:rFonts w:ascii="Calibri" w:hAnsi="Calibri"/>
          <w:sz w:val="22"/>
          <w:szCs w:val="22"/>
        </w:rPr>
        <w:sym w:font="Symbol" w:char="F098"/>
      </w:r>
      <w:r w:rsidR="00A073FF" w:rsidRPr="00514681">
        <w:rPr>
          <w:rFonts w:ascii="Calibri" w:hAnsi="Calibri"/>
          <w:sz w:val="22"/>
          <w:szCs w:val="22"/>
        </w:rPr>
        <w:t xml:space="preserve"> sung (preferred)</w:t>
      </w:r>
      <w:r w:rsidR="00A073FF" w:rsidRPr="00514681">
        <w:rPr>
          <w:rFonts w:ascii="Calibri" w:hAnsi="Calibri"/>
          <w:sz w:val="22"/>
          <w:szCs w:val="22"/>
        </w:rPr>
        <w:tab/>
      </w:r>
      <w:r w:rsidR="00A073FF" w:rsidRPr="00514681">
        <w:rPr>
          <w:rFonts w:ascii="Calibri" w:hAnsi="Calibri"/>
          <w:sz w:val="22"/>
          <w:szCs w:val="22"/>
        </w:rPr>
        <w:tab/>
      </w:r>
      <w:r w:rsidR="00A073FF" w:rsidRPr="00514681">
        <w:rPr>
          <w:rFonts w:ascii="Calibri" w:hAnsi="Calibri"/>
          <w:sz w:val="22"/>
          <w:szCs w:val="22"/>
        </w:rPr>
        <w:tab/>
      </w:r>
      <w:r w:rsidR="00A073FF" w:rsidRPr="00514681">
        <w:rPr>
          <w:rFonts w:ascii="Calibri" w:hAnsi="Calibri"/>
          <w:sz w:val="22"/>
          <w:szCs w:val="22"/>
        </w:rPr>
        <w:sym w:font="Symbol" w:char="F098"/>
      </w:r>
      <w:r w:rsidR="00A073FF" w:rsidRPr="00514681">
        <w:rPr>
          <w:rFonts w:ascii="Calibri" w:hAnsi="Calibri"/>
          <w:sz w:val="22"/>
          <w:szCs w:val="22"/>
        </w:rPr>
        <w:t xml:space="preserve"> spoken</w:t>
      </w:r>
    </w:p>
    <w:p w:rsidR="00A073FF" w:rsidRPr="00514681" w:rsidRDefault="00A073FF" w:rsidP="00A073FF">
      <w:pPr>
        <w:tabs>
          <w:tab w:val="left" w:pos="0"/>
          <w:tab w:val="left" w:pos="456"/>
          <w:tab w:val="left" w:pos="912"/>
          <w:tab w:val="left" w:pos="1368"/>
          <w:tab w:val="left" w:pos="1440"/>
        </w:tabs>
        <w:suppressAutoHyphens/>
        <w:jc w:val="both"/>
        <w:rPr>
          <w:rFonts w:ascii="Calibri" w:hAnsi="Calibri"/>
          <w:spacing w:val="-2"/>
          <w:kern w:val="2"/>
          <w:sz w:val="20"/>
          <w:szCs w:val="20"/>
        </w:rPr>
      </w:pPr>
      <w:r w:rsidRPr="00514681">
        <w:rPr>
          <w:rFonts w:ascii="Calibri" w:hAnsi="Calibri"/>
          <w:spacing w:val="-2"/>
          <w:kern w:val="2"/>
          <w:sz w:val="20"/>
          <w:szCs w:val="20"/>
        </w:rPr>
        <w:tab/>
      </w:r>
      <w:r w:rsidRPr="00514681">
        <w:rPr>
          <w:rFonts w:ascii="Calibri" w:hAnsi="Calibri"/>
          <w:spacing w:val="-2"/>
          <w:kern w:val="2"/>
          <w:sz w:val="20"/>
          <w:szCs w:val="20"/>
        </w:rPr>
        <w:tab/>
      </w:r>
      <w:r w:rsidRPr="00514681">
        <w:rPr>
          <w:rFonts w:ascii="Calibri" w:hAnsi="Calibri"/>
          <w:spacing w:val="-2"/>
          <w:kern w:val="2"/>
          <w:sz w:val="20"/>
          <w:szCs w:val="20"/>
        </w:rPr>
        <w:tab/>
      </w:r>
      <w:r w:rsidRPr="00514681">
        <w:rPr>
          <w:rFonts w:ascii="Calibri" w:hAnsi="Calibri"/>
          <w:spacing w:val="-2"/>
          <w:kern w:val="2"/>
          <w:sz w:val="20"/>
          <w:szCs w:val="20"/>
        </w:rPr>
        <w:tab/>
      </w:r>
      <w:r w:rsidRPr="00514681">
        <w:rPr>
          <w:rFonts w:ascii="Calibri" w:hAnsi="Calibri"/>
          <w:spacing w:val="-2"/>
          <w:kern w:val="2"/>
          <w:sz w:val="20"/>
          <w:szCs w:val="20"/>
        </w:rPr>
        <w:tab/>
      </w:r>
      <w:r w:rsidRPr="00514681">
        <w:rPr>
          <w:rFonts w:ascii="Calibri" w:hAnsi="Calibri"/>
          <w:spacing w:val="-2"/>
          <w:kern w:val="2"/>
          <w:sz w:val="20"/>
          <w:szCs w:val="20"/>
        </w:rPr>
        <w:sym w:font="Wingdings" w:char="F06F"/>
      </w:r>
      <w:r w:rsidRPr="00514681">
        <w:rPr>
          <w:rFonts w:ascii="Calibri" w:hAnsi="Calibri"/>
          <w:spacing w:val="-2"/>
          <w:kern w:val="2"/>
          <w:sz w:val="20"/>
          <w:szCs w:val="20"/>
        </w:rPr>
        <w:t xml:space="preserve"> We proclaim your death…  </w:t>
      </w:r>
      <w:r w:rsidRPr="00514681">
        <w:rPr>
          <w:rFonts w:ascii="Calibri" w:hAnsi="Calibri"/>
          <w:spacing w:val="-2"/>
          <w:kern w:val="2"/>
          <w:sz w:val="20"/>
          <w:szCs w:val="20"/>
        </w:rPr>
        <w:sym w:font="Wingdings" w:char="F06F"/>
      </w:r>
      <w:r w:rsidRPr="00514681">
        <w:rPr>
          <w:rFonts w:ascii="Calibri" w:hAnsi="Calibri"/>
          <w:spacing w:val="-2"/>
          <w:kern w:val="2"/>
          <w:sz w:val="20"/>
          <w:szCs w:val="20"/>
        </w:rPr>
        <w:t xml:space="preserve"> When we eat…  </w:t>
      </w:r>
      <w:r w:rsidRPr="00514681">
        <w:rPr>
          <w:rFonts w:ascii="Calibri" w:hAnsi="Calibri"/>
          <w:spacing w:val="-2"/>
          <w:kern w:val="2"/>
          <w:sz w:val="20"/>
          <w:szCs w:val="20"/>
        </w:rPr>
        <w:sym w:font="Wingdings" w:char="F06F"/>
      </w:r>
      <w:r w:rsidRPr="00514681">
        <w:rPr>
          <w:rFonts w:ascii="Calibri" w:hAnsi="Calibri"/>
          <w:spacing w:val="-2"/>
          <w:kern w:val="2"/>
          <w:sz w:val="20"/>
          <w:szCs w:val="20"/>
        </w:rPr>
        <w:t xml:space="preserve"> Save us, Savior…</w:t>
      </w:r>
    </w:p>
    <w:p w:rsidR="00A073FF" w:rsidRPr="00514681" w:rsidRDefault="00A073FF" w:rsidP="00A073FF">
      <w:pPr>
        <w:suppressAutoHyphens/>
        <w:jc w:val="both"/>
        <w:rPr>
          <w:rFonts w:ascii="Calibri" w:hAnsi="Calibri"/>
          <w:spacing w:val="-2"/>
          <w:kern w:val="2"/>
          <w:sz w:val="22"/>
          <w:szCs w:val="22"/>
        </w:rPr>
      </w:pPr>
    </w:p>
    <w:p w:rsidR="00A073FF" w:rsidRPr="00514681" w:rsidRDefault="00A073FF" w:rsidP="00A073FF">
      <w:pPr>
        <w:suppressAutoHyphens/>
        <w:jc w:val="both"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pacing w:val="-2"/>
          <w:kern w:val="2"/>
          <w:sz w:val="22"/>
          <w:szCs w:val="22"/>
        </w:rPr>
        <w:t xml:space="preserve">Great Amen 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98"/>
      </w:r>
      <w:r w:rsidRPr="00514681">
        <w:rPr>
          <w:rFonts w:ascii="Calibri" w:hAnsi="Calibri"/>
          <w:sz w:val="22"/>
          <w:szCs w:val="22"/>
        </w:rPr>
        <w:t xml:space="preserve"> sung (preferred)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98"/>
      </w:r>
      <w:r w:rsidRPr="00514681">
        <w:rPr>
          <w:rFonts w:ascii="Calibri" w:hAnsi="Calibri"/>
          <w:sz w:val="22"/>
          <w:szCs w:val="22"/>
        </w:rPr>
        <w:t xml:space="preserve"> spoken</w:t>
      </w:r>
    </w:p>
    <w:p w:rsidR="00A073FF" w:rsidRPr="00514681" w:rsidRDefault="00A073FF" w:rsidP="00A073FF">
      <w:pPr>
        <w:tabs>
          <w:tab w:val="left" w:pos="0"/>
          <w:tab w:val="left" w:pos="456"/>
          <w:tab w:val="left" w:pos="912"/>
          <w:tab w:val="left" w:pos="1368"/>
          <w:tab w:val="left" w:pos="1440"/>
        </w:tabs>
        <w:suppressAutoHyphens/>
        <w:jc w:val="both"/>
        <w:rPr>
          <w:rFonts w:ascii="Calibri" w:hAnsi="Calibri"/>
          <w:spacing w:val="-2"/>
          <w:kern w:val="2"/>
          <w:sz w:val="22"/>
          <w:szCs w:val="22"/>
        </w:rPr>
      </w:pPr>
    </w:p>
    <w:p w:rsidR="00A073FF" w:rsidRPr="00514681" w:rsidRDefault="00A073FF" w:rsidP="00A073FF">
      <w:pPr>
        <w:tabs>
          <w:tab w:val="left" w:pos="-2520"/>
          <w:tab w:val="left" w:pos="-1800"/>
          <w:tab w:val="left" w:pos="1440"/>
        </w:tabs>
        <w:suppressAutoHyphens/>
        <w:jc w:val="both"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pacing w:val="-2"/>
          <w:kern w:val="2"/>
          <w:sz w:val="22"/>
          <w:szCs w:val="22"/>
        </w:rPr>
        <w:t>Lord’s Prayer: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pacing w:val="-2"/>
          <w:kern w:val="2"/>
          <w:sz w:val="22"/>
          <w:szCs w:val="22"/>
        </w:rPr>
        <w:sym w:font="Symbol" w:char="F098"/>
      </w:r>
      <w:r w:rsidRPr="00514681">
        <w:rPr>
          <w:rFonts w:ascii="Calibri" w:hAnsi="Calibri"/>
          <w:spacing w:val="-2"/>
          <w:kern w:val="2"/>
          <w:sz w:val="22"/>
          <w:szCs w:val="22"/>
        </w:rPr>
        <w:t xml:space="preserve"> sung (setting:</w:t>
      </w:r>
      <w:r w:rsidRPr="00514681">
        <w:rPr>
          <w:rFonts w:ascii="Calibri" w:hAnsi="Calibri"/>
          <w:sz w:val="22"/>
          <w:szCs w:val="22"/>
        </w:rPr>
        <w:t xml:space="preserve">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</w:rPr>
        <w:t>)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 xml:space="preserve"> 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pacing w:val="-2"/>
          <w:kern w:val="2"/>
          <w:sz w:val="22"/>
          <w:szCs w:val="22"/>
        </w:rPr>
        <w:sym w:font="Symbol" w:char="F098"/>
      </w:r>
      <w:r w:rsidRPr="00514681">
        <w:rPr>
          <w:rFonts w:ascii="Calibri" w:hAnsi="Calibri"/>
          <w:spacing w:val="-2"/>
          <w:kern w:val="2"/>
          <w:sz w:val="22"/>
          <w:szCs w:val="22"/>
        </w:rPr>
        <w:t xml:space="preserve"> spoken</w:t>
      </w:r>
    </w:p>
    <w:p w:rsidR="00A073FF" w:rsidRPr="00DF62D9" w:rsidRDefault="00A073FF" w:rsidP="00A073FF">
      <w:pPr>
        <w:ind w:left="144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</w:t>
      </w:r>
      <w:proofErr w:type="gramStart"/>
      <w:r w:rsidRPr="00DF62D9">
        <w:rPr>
          <w:rFonts w:ascii="Calibri" w:hAnsi="Calibri"/>
          <w:i/>
          <w:sz w:val="20"/>
          <w:szCs w:val="20"/>
        </w:rPr>
        <w:t>the</w:t>
      </w:r>
      <w:proofErr w:type="gramEnd"/>
      <w:r w:rsidRPr="00DF62D9">
        <w:rPr>
          <w:rFonts w:ascii="Calibri" w:hAnsi="Calibri"/>
          <w:i/>
          <w:sz w:val="20"/>
          <w:szCs w:val="20"/>
        </w:rPr>
        <w:t xml:space="preserve"> em</w:t>
      </w:r>
      <w:r>
        <w:rPr>
          <w:rFonts w:ascii="Calibri" w:hAnsi="Calibri"/>
          <w:i/>
          <w:sz w:val="20"/>
          <w:szCs w:val="20"/>
        </w:rPr>
        <w:t>bolism and doxology are omitted)</w:t>
      </w:r>
    </w:p>
    <w:p w:rsidR="00A073FF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 xml:space="preserve">(Optional: </w:t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Blessing and Placing of the </w:t>
      </w:r>
      <w:proofErr w:type="spellStart"/>
      <w:r w:rsidRPr="00514681">
        <w:rPr>
          <w:rFonts w:ascii="Calibri" w:hAnsi="Calibri"/>
          <w:i/>
          <w:iCs/>
          <w:sz w:val="22"/>
          <w:szCs w:val="22"/>
        </w:rPr>
        <w:t>Lazo</w:t>
      </w:r>
      <w:proofErr w:type="spellEnd"/>
      <w:r w:rsidRPr="00514681">
        <w:rPr>
          <w:rFonts w:ascii="Calibri" w:hAnsi="Calibri"/>
          <w:sz w:val="22"/>
          <w:szCs w:val="22"/>
        </w:rPr>
        <w:t xml:space="preserve"> or the Veil [#71B])</w:t>
      </w:r>
    </w:p>
    <w:p w:rsidR="00A073FF" w:rsidRPr="00514681" w:rsidRDefault="00A073FF" w:rsidP="00A073FF">
      <w:pPr>
        <w:rPr>
          <w:rFonts w:ascii="Calibri" w:hAnsi="Calibri"/>
          <w:smallCaps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mallCaps/>
          <w:sz w:val="22"/>
          <w:szCs w:val="22"/>
        </w:rPr>
      </w:pPr>
      <w:r w:rsidRPr="00514681">
        <w:rPr>
          <w:rFonts w:ascii="Calibri" w:hAnsi="Calibri"/>
          <w:smallCaps/>
          <w:sz w:val="22"/>
          <w:szCs w:val="22"/>
        </w:rPr>
        <w:t>Nuptial Blessing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Introduction: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 A (#73)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 B (#206)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 C (#208)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Prayer: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 A (#74)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 B (#207)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 C (#209)</w:t>
      </w:r>
    </w:p>
    <w:p w:rsidR="00A073FF" w:rsidRPr="008E0A79" w:rsidRDefault="00A073FF" w:rsidP="00A073FF">
      <w:pPr>
        <w:rPr>
          <w:rFonts w:ascii="Calibri" w:hAnsi="Calibri"/>
          <w:i/>
          <w:sz w:val="20"/>
          <w:szCs w:val="20"/>
        </w:rPr>
      </w:pPr>
      <w:r w:rsidRPr="008E0A79">
        <w:rPr>
          <w:rFonts w:ascii="Calibri" w:hAnsi="Calibri"/>
          <w:i/>
          <w:sz w:val="20"/>
          <w:szCs w:val="20"/>
        </w:rPr>
        <w:t>Collect B2 (#188) may not be used when Nuptial Blessing A (#74) is used; it duplicates the content.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tabs>
          <w:tab w:val="left" w:pos="0"/>
          <w:tab w:val="left" w:pos="456"/>
          <w:tab w:val="left" w:pos="912"/>
          <w:tab w:val="left" w:pos="1368"/>
          <w:tab w:val="left" w:pos="1440"/>
        </w:tabs>
        <w:suppressAutoHyphens/>
        <w:jc w:val="both"/>
        <w:rPr>
          <w:rFonts w:ascii="Calibri" w:hAnsi="Calibri"/>
          <w:smallCaps/>
          <w:spacing w:val="-2"/>
          <w:kern w:val="2"/>
          <w:sz w:val="22"/>
          <w:szCs w:val="22"/>
        </w:rPr>
      </w:pPr>
      <w:r w:rsidRPr="00514681">
        <w:rPr>
          <w:rFonts w:ascii="Calibri" w:hAnsi="Calibri"/>
          <w:smallCaps/>
          <w:spacing w:val="-2"/>
          <w:kern w:val="2"/>
          <w:sz w:val="22"/>
          <w:szCs w:val="22"/>
        </w:rPr>
        <w:t>Fraction and Communion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Check here if only one member of the couple will be receiving Communion. Adjust prayer texts accordingly.</w:t>
      </w:r>
    </w:p>
    <w:p w:rsidR="00A073FF" w:rsidRPr="00514681" w:rsidRDefault="00A073FF" w:rsidP="00A073FF">
      <w:pPr>
        <w:tabs>
          <w:tab w:val="left" w:pos="0"/>
          <w:tab w:val="left" w:pos="456"/>
          <w:tab w:val="left" w:pos="912"/>
          <w:tab w:val="left" w:pos="1368"/>
          <w:tab w:val="left" w:pos="1440"/>
        </w:tabs>
        <w:suppressAutoHyphens/>
        <w:jc w:val="both"/>
        <w:rPr>
          <w:rFonts w:ascii="Calibri" w:hAnsi="Calibri"/>
          <w:i/>
          <w:spacing w:val="-2"/>
          <w:kern w:val="2"/>
          <w:sz w:val="22"/>
          <w:szCs w:val="22"/>
        </w:rPr>
      </w:pPr>
    </w:p>
    <w:p w:rsidR="00A073FF" w:rsidRPr="00514681" w:rsidRDefault="00A073FF" w:rsidP="00A073FF">
      <w:pPr>
        <w:tabs>
          <w:tab w:val="left" w:pos="-2400"/>
          <w:tab w:val="left" w:pos="-2280"/>
        </w:tabs>
        <w:suppressAutoHyphens/>
        <w:jc w:val="both"/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i/>
          <w:spacing w:val="-2"/>
          <w:kern w:val="2"/>
          <w:sz w:val="22"/>
          <w:szCs w:val="22"/>
        </w:rPr>
        <w:t>Agnus Dei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>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98"/>
      </w:r>
      <w:r w:rsidRPr="00514681">
        <w:rPr>
          <w:rFonts w:ascii="Calibri" w:hAnsi="Calibri"/>
          <w:sz w:val="22"/>
          <w:szCs w:val="22"/>
        </w:rPr>
        <w:t xml:space="preserve"> sung (preferred)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98"/>
      </w:r>
      <w:r w:rsidRPr="00514681">
        <w:rPr>
          <w:rFonts w:ascii="Calibri" w:hAnsi="Calibri"/>
          <w:sz w:val="22"/>
          <w:szCs w:val="22"/>
        </w:rPr>
        <w:t xml:space="preserve"> spoken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  <w:u w:val="single"/>
        </w:rPr>
      </w:pPr>
      <w:r w:rsidRPr="00514681">
        <w:rPr>
          <w:rFonts w:ascii="Calibri" w:hAnsi="Calibri"/>
          <w:sz w:val="22"/>
          <w:szCs w:val="22"/>
        </w:rPr>
        <w:t xml:space="preserve">Hymn to accompany Communion: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Omit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 xml:space="preserve">Prayer </w:t>
      </w:r>
      <w:proofErr w:type="gramStart"/>
      <w:r w:rsidRPr="00514681">
        <w:rPr>
          <w:rFonts w:ascii="Calibri" w:hAnsi="Calibri"/>
          <w:sz w:val="22"/>
          <w:szCs w:val="22"/>
        </w:rPr>
        <w:t>After</w:t>
      </w:r>
      <w:proofErr w:type="gramEnd"/>
      <w:r w:rsidRPr="00514681">
        <w:rPr>
          <w:rFonts w:ascii="Calibri" w:hAnsi="Calibri"/>
          <w:sz w:val="22"/>
          <w:szCs w:val="22"/>
        </w:rPr>
        <w:t xml:space="preserve"> Communion: 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 A (#210)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 B (#211)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 C (#212)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b/>
          <w:bCs/>
          <w:sz w:val="22"/>
          <w:szCs w:val="22"/>
        </w:rPr>
      </w:pPr>
      <w:r w:rsidRPr="00514681">
        <w:rPr>
          <w:rFonts w:ascii="Calibri" w:hAnsi="Calibri"/>
          <w:b/>
          <w:bCs/>
          <w:sz w:val="22"/>
          <w:szCs w:val="22"/>
        </w:rPr>
        <w:t>CONCLUDING RITES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Blessing: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 A (#77/213)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 B (#214)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 C (#215)</w:t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tabs>
          <w:tab w:val="left" w:pos="0"/>
          <w:tab w:val="left" w:pos="456"/>
          <w:tab w:val="left" w:pos="912"/>
          <w:tab w:val="left" w:pos="1368"/>
          <w:tab w:val="left" w:pos="1440"/>
        </w:tabs>
        <w:suppressAutoHyphens/>
        <w:jc w:val="both"/>
        <w:rPr>
          <w:rFonts w:ascii="Calibri" w:hAnsi="Calibri"/>
          <w:spacing w:val="-2"/>
          <w:kern w:val="2"/>
          <w:sz w:val="22"/>
          <w:szCs w:val="22"/>
        </w:rPr>
      </w:pPr>
      <w:r w:rsidRPr="00514681">
        <w:rPr>
          <w:rFonts w:ascii="Calibri" w:hAnsi="Calibri"/>
          <w:sz w:val="22"/>
          <w:szCs w:val="22"/>
        </w:rPr>
        <w:t>Dismissal</w:t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spacing w:val="-2"/>
          <w:kern w:val="2"/>
          <w:sz w:val="22"/>
          <w:szCs w:val="22"/>
        </w:rPr>
        <w:sym w:font="Wingdings" w:char="F06F"/>
      </w:r>
      <w:r w:rsidRPr="00514681">
        <w:rPr>
          <w:rFonts w:ascii="Calibri" w:hAnsi="Calibri"/>
          <w:spacing w:val="-2"/>
          <w:kern w:val="2"/>
          <w:sz w:val="22"/>
          <w:szCs w:val="22"/>
        </w:rPr>
        <w:t xml:space="preserve"> Go forth, the Mass </w:t>
      </w:r>
      <w:proofErr w:type="gramStart"/>
      <w:r w:rsidRPr="00514681">
        <w:rPr>
          <w:rFonts w:ascii="Calibri" w:hAnsi="Calibri"/>
          <w:spacing w:val="-2"/>
          <w:kern w:val="2"/>
          <w:sz w:val="22"/>
          <w:szCs w:val="22"/>
        </w:rPr>
        <w:t>is ended</w:t>
      </w:r>
      <w:proofErr w:type="gramEnd"/>
      <w:r w:rsidRPr="00514681">
        <w:rPr>
          <w:rFonts w:ascii="Calibri" w:hAnsi="Calibri"/>
          <w:spacing w:val="-2"/>
          <w:kern w:val="2"/>
          <w:sz w:val="22"/>
          <w:szCs w:val="22"/>
        </w:rPr>
        <w:t xml:space="preserve">. 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pacing w:val="-2"/>
          <w:kern w:val="2"/>
          <w:sz w:val="22"/>
          <w:szCs w:val="22"/>
        </w:rPr>
        <w:sym w:font="Wingdings" w:char="F06F"/>
      </w:r>
      <w:r w:rsidRPr="00514681">
        <w:rPr>
          <w:rFonts w:ascii="Calibri" w:hAnsi="Calibri"/>
          <w:spacing w:val="-2"/>
          <w:kern w:val="2"/>
          <w:sz w:val="22"/>
          <w:szCs w:val="22"/>
        </w:rPr>
        <w:t xml:space="preserve"> Go and announce the Gospel of the Lord. </w:t>
      </w:r>
    </w:p>
    <w:p w:rsidR="00A073FF" w:rsidRPr="00514681" w:rsidRDefault="00A073FF" w:rsidP="00A073FF">
      <w:pPr>
        <w:tabs>
          <w:tab w:val="left" w:pos="0"/>
          <w:tab w:val="left" w:pos="456"/>
          <w:tab w:val="left" w:pos="912"/>
          <w:tab w:val="left" w:pos="1368"/>
          <w:tab w:val="left" w:pos="1440"/>
        </w:tabs>
        <w:suppressAutoHyphens/>
        <w:jc w:val="both"/>
        <w:rPr>
          <w:rFonts w:ascii="Calibri" w:hAnsi="Calibri"/>
          <w:spacing w:val="-2"/>
          <w:kern w:val="2"/>
          <w:sz w:val="22"/>
          <w:szCs w:val="22"/>
        </w:rPr>
      </w:pP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pacing w:val="-2"/>
          <w:kern w:val="2"/>
          <w:sz w:val="22"/>
          <w:szCs w:val="22"/>
        </w:rPr>
        <w:sym w:font="Wingdings" w:char="F06F"/>
      </w:r>
      <w:r w:rsidRPr="00514681">
        <w:rPr>
          <w:rFonts w:ascii="Calibri" w:hAnsi="Calibri"/>
          <w:spacing w:val="-2"/>
          <w:kern w:val="2"/>
          <w:sz w:val="22"/>
          <w:szCs w:val="22"/>
        </w:rPr>
        <w:t xml:space="preserve"> Go in peace, glorifying the Lord by your life.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  <w:r w:rsidRPr="00514681">
        <w:rPr>
          <w:rFonts w:ascii="Calibri" w:hAnsi="Calibri"/>
          <w:spacing w:val="-2"/>
          <w:kern w:val="2"/>
          <w:sz w:val="22"/>
          <w:szCs w:val="22"/>
        </w:rPr>
        <w:sym w:font="Wingdings" w:char="F06F"/>
      </w:r>
      <w:r w:rsidRPr="00514681">
        <w:rPr>
          <w:rFonts w:ascii="Calibri" w:hAnsi="Calibri"/>
          <w:spacing w:val="-2"/>
          <w:kern w:val="2"/>
          <w:sz w:val="22"/>
          <w:szCs w:val="22"/>
        </w:rPr>
        <w:t xml:space="preserve"> Go in peace.</w:t>
      </w:r>
      <w:r w:rsidRPr="00514681">
        <w:rPr>
          <w:rFonts w:ascii="Calibri" w:hAnsi="Calibri"/>
          <w:spacing w:val="-2"/>
          <w:kern w:val="2"/>
          <w:sz w:val="22"/>
          <w:szCs w:val="22"/>
        </w:rPr>
        <w:tab/>
      </w: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sz w:val="22"/>
          <w:szCs w:val="22"/>
        </w:rPr>
      </w:pPr>
      <w:r w:rsidRPr="00514681">
        <w:rPr>
          <w:rFonts w:ascii="Calibri" w:hAnsi="Calibri"/>
          <w:b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Recessional Hymn: </w:t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  <w:u w:val="single"/>
        </w:rPr>
        <w:tab/>
      </w:r>
      <w:r w:rsidRPr="00514681">
        <w:rPr>
          <w:rFonts w:ascii="Calibri" w:hAnsi="Calibri"/>
          <w:sz w:val="22"/>
          <w:szCs w:val="22"/>
        </w:rPr>
        <w:tab/>
      </w:r>
      <w:r w:rsidRPr="00514681">
        <w:rPr>
          <w:rFonts w:ascii="Calibri" w:hAnsi="Calibri"/>
          <w:b/>
          <w:sz w:val="22"/>
          <w:szCs w:val="22"/>
        </w:rPr>
        <w:sym w:font="Symbol" w:char="F07F"/>
      </w:r>
      <w:r w:rsidRPr="00514681">
        <w:rPr>
          <w:rFonts w:ascii="Calibri" w:hAnsi="Calibri"/>
          <w:sz w:val="22"/>
          <w:szCs w:val="22"/>
        </w:rPr>
        <w:t xml:space="preserve"> Omit</w:t>
      </w:r>
    </w:p>
    <w:p w:rsidR="00A073FF" w:rsidRPr="00514681" w:rsidRDefault="00A073FF" w:rsidP="00A073FF">
      <w:pPr>
        <w:rPr>
          <w:rFonts w:ascii="Calibri" w:hAnsi="Calibri"/>
          <w:b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b/>
          <w:sz w:val="22"/>
          <w:szCs w:val="22"/>
        </w:rPr>
      </w:pPr>
      <w:r w:rsidRPr="00514681">
        <w:rPr>
          <w:rFonts w:ascii="Calibri" w:hAnsi="Calibri"/>
          <w:b/>
          <w:sz w:val="22"/>
          <w:szCs w:val="22"/>
        </w:rPr>
        <w:t>ADDITIONAL NOTES:</w:t>
      </w:r>
    </w:p>
    <w:p w:rsidR="00A073FF" w:rsidRPr="00514681" w:rsidRDefault="00A073FF" w:rsidP="00A073FF">
      <w:pPr>
        <w:rPr>
          <w:rFonts w:ascii="Calibri" w:hAnsi="Calibri"/>
          <w:b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b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  <w:b/>
          <w:sz w:val="22"/>
          <w:szCs w:val="22"/>
        </w:rPr>
      </w:pP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rPr>
          <w:rFonts w:ascii="Calibri" w:hAnsi="Calibri"/>
        </w:rPr>
      </w:pPr>
    </w:p>
    <w:p w:rsidR="00A073FF" w:rsidRPr="00514681" w:rsidRDefault="00A073FF" w:rsidP="00A073FF">
      <w:pPr>
        <w:jc w:val="center"/>
        <w:rPr>
          <w:rFonts w:ascii="Calibri" w:hAnsi="Calibri"/>
          <w:b/>
          <w:color w:val="FF0000"/>
        </w:rPr>
      </w:pPr>
    </w:p>
    <w:p w:rsidR="00A073FF" w:rsidRPr="00514681" w:rsidRDefault="00A073FF" w:rsidP="00A073FF">
      <w:pPr>
        <w:jc w:val="center"/>
        <w:rPr>
          <w:rFonts w:ascii="Calibri" w:hAnsi="Calibri"/>
          <w:b/>
          <w:color w:val="FF0000"/>
        </w:rPr>
      </w:pPr>
    </w:p>
    <w:sectPr w:rsidR="00A073FF" w:rsidRPr="00514681" w:rsidSect="00C335CD">
      <w:pgSz w:w="12240" w:h="15840" w:code="1"/>
      <w:pgMar w:top="1440" w:right="720" w:bottom="1008" w:left="720" w:header="720" w:footer="720" w:gutter="0"/>
      <w:pgNumType w:start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6316B"/>
    <w:multiLevelType w:val="hybridMultilevel"/>
    <w:tmpl w:val="14E054BE"/>
    <w:lvl w:ilvl="0" w:tplc="63E6DD1C">
      <w:start w:val="14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3540CF"/>
    <w:rsid w:val="0049583B"/>
    <w:rsid w:val="00A073FF"/>
    <w:rsid w:val="00B652AA"/>
    <w:rsid w:val="00B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898D1-A514-4232-BC17-0DAF7323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Davenport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Agnoli, Deacon Frank</dc:creator>
  <cp:keywords/>
  <dc:description/>
  <cp:lastModifiedBy>Agnoli, Deacon Frank</cp:lastModifiedBy>
  <cp:revision>4</cp:revision>
  <dcterms:created xsi:type="dcterms:W3CDTF">2016-08-23T14:24:00Z</dcterms:created>
  <dcterms:modified xsi:type="dcterms:W3CDTF">2016-08-23T21:01:00Z</dcterms:modified>
</cp:coreProperties>
</file>