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1C" w:rsidRPr="0053501C" w:rsidRDefault="0053501C" w:rsidP="005350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501C">
        <w:rPr>
          <w:rFonts w:ascii="Times New Roman" w:eastAsia="Times New Roman" w:hAnsi="Times New Roman" w:cs="Times New Roman"/>
          <w:b/>
          <w:bCs/>
          <w:sz w:val="27"/>
          <w:szCs w:val="27"/>
        </w:rPr>
        <w:t>Prayers of the Faithful – Annual Diocesan Appeal</w:t>
      </w:r>
    </w:p>
    <w:p w:rsidR="0053501C" w:rsidRDefault="0053501C" w:rsidP="0053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For our Diocese of Davenport, that united in faith we may joyfully support the </w:t>
      </w:r>
      <w:r w:rsidRPr="0053501C">
        <w:rPr>
          <w:rFonts w:ascii="Times New Roman" w:eastAsia="Times New Roman" w:hAnsi="Times New Roman" w:cs="Times New Roman"/>
          <w:b/>
          <w:bCs/>
          <w:sz w:val="24"/>
          <w:szCs w:val="24"/>
        </w:rPr>
        <w:t>Annual Diocesan Appeal</w:t>
      </w: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 and strengthen the mission of the Church in all 73 parishes… </w:t>
      </w:r>
      <w:r w:rsidRPr="0053501C">
        <w:rPr>
          <w:rFonts w:ascii="Times New Roman" w:eastAsia="Times New Roman" w:hAnsi="Times New Roman" w:cs="Times New Roman"/>
          <w:i/>
          <w:iCs/>
          <w:sz w:val="24"/>
          <w:szCs w:val="24"/>
        </w:rPr>
        <w:t>we pray to the Lord.</w:t>
      </w:r>
    </w:p>
    <w:p w:rsidR="0053501C" w:rsidRPr="0053501C" w:rsidRDefault="0053501C" w:rsidP="00535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3501C" w:rsidRPr="0053501C" w:rsidRDefault="0053501C" w:rsidP="0053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For Bishop Walsh, our pastors, and parish leaders, that God may bless their ministry and guide them in shepherding our diocesan family with wisdom and compassion… </w:t>
      </w:r>
      <w:r w:rsidRPr="0053501C">
        <w:rPr>
          <w:rFonts w:ascii="Times New Roman" w:eastAsia="Times New Roman" w:hAnsi="Times New Roman" w:cs="Times New Roman"/>
          <w:i/>
          <w:iCs/>
          <w:sz w:val="24"/>
          <w:szCs w:val="24"/>
        </w:rPr>
        <w:t>we pray to the Lord</w:t>
      </w:r>
    </w:p>
    <w:p w:rsidR="0053501C" w:rsidRPr="0053501C" w:rsidRDefault="0053501C" w:rsidP="0053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3501C" w:rsidRPr="0053501C" w:rsidRDefault="0053501C" w:rsidP="0053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For generous hearts, that each of us may respond with gratitude to God’s many blessings by sharing our gifts through the </w:t>
      </w:r>
      <w:r w:rsidRPr="0053501C">
        <w:rPr>
          <w:rFonts w:ascii="Times New Roman" w:eastAsia="Times New Roman" w:hAnsi="Times New Roman" w:cs="Times New Roman"/>
          <w:b/>
          <w:bCs/>
          <w:sz w:val="24"/>
          <w:szCs w:val="24"/>
        </w:rPr>
        <w:t>Annual Diocesan Appeal</w:t>
      </w: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53501C">
        <w:rPr>
          <w:rFonts w:ascii="Times New Roman" w:eastAsia="Times New Roman" w:hAnsi="Times New Roman" w:cs="Times New Roman"/>
          <w:i/>
          <w:iCs/>
          <w:sz w:val="24"/>
          <w:szCs w:val="24"/>
        </w:rPr>
        <w:t>we pray to the Lord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3501C" w:rsidRPr="0053501C" w:rsidRDefault="0053501C" w:rsidP="00535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3501C" w:rsidRPr="0053501C" w:rsidRDefault="0053501C" w:rsidP="0053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For the ministries supported by the ADA—that they may continue to form future leaders, nurture Catholic education, empower youth, and care for those most in need… </w:t>
      </w:r>
      <w:r w:rsidRPr="0053501C">
        <w:rPr>
          <w:rFonts w:ascii="Times New Roman" w:eastAsia="Times New Roman" w:hAnsi="Times New Roman" w:cs="Times New Roman"/>
          <w:i/>
          <w:iCs/>
          <w:sz w:val="24"/>
          <w:szCs w:val="24"/>
        </w:rPr>
        <w:t>we pray to the Lord.</w:t>
      </w:r>
    </w:p>
    <w:p w:rsidR="0053501C" w:rsidRPr="0053501C" w:rsidRDefault="0053501C" w:rsidP="0053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01C" w:rsidRPr="0053501C" w:rsidRDefault="0053501C" w:rsidP="0053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For our parish community, that through prayer, generosity, and unity we may lift our voices in faith and celebrate the vibrant spirit of our Church… </w:t>
      </w:r>
      <w:r w:rsidRPr="0053501C">
        <w:rPr>
          <w:rFonts w:ascii="Times New Roman" w:eastAsia="Times New Roman" w:hAnsi="Times New Roman" w:cs="Times New Roman"/>
          <w:i/>
          <w:iCs/>
          <w:sz w:val="24"/>
          <w:szCs w:val="24"/>
        </w:rPr>
        <w:t>we pray to the Lord.</w:t>
      </w:r>
    </w:p>
    <w:p w:rsidR="0053501C" w:rsidRPr="0053501C" w:rsidRDefault="0053501C" w:rsidP="0053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01C">
        <w:rPr>
          <w:rFonts w:ascii="Times New Roman" w:eastAsia="Times New Roman" w:hAnsi="Times New Roman" w:cs="Times New Roman"/>
          <w:b/>
          <w:bCs/>
          <w:sz w:val="24"/>
          <w:szCs w:val="24"/>
        </w:rPr>
        <w:t>Presider’s Prayer:</w:t>
      </w:r>
      <w:r w:rsidRPr="0053501C">
        <w:rPr>
          <w:rFonts w:ascii="Times New Roman" w:eastAsia="Times New Roman" w:hAnsi="Times New Roman" w:cs="Times New Roman"/>
          <w:sz w:val="24"/>
          <w:szCs w:val="24"/>
        </w:rPr>
        <w:br/>
        <w:t xml:space="preserve">Heavenly Father, hear the prayers we bring before you today. Strengthen our faith, deepen our spirit of stewardship, and bless our efforts in the </w:t>
      </w:r>
      <w:r w:rsidRPr="0053501C">
        <w:rPr>
          <w:rFonts w:ascii="Times New Roman" w:eastAsia="Times New Roman" w:hAnsi="Times New Roman" w:cs="Times New Roman"/>
          <w:b/>
          <w:bCs/>
          <w:sz w:val="24"/>
          <w:szCs w:val="24"/>
        </w:rPr>
        <w:t>Annual Diocesan Appeal,</w:t>
      </w:r>
      <w:r w:rsidRPr="0053501C">
        <w:rPr>
          <w:rFonts w:ascii="Times New Roman" w:eastAsia="Times New Roman" w:hAnsi="Times New Roman" w:cs="Times New Roman"/>
          <w:sz w:val="24"/>
          <w:szCs w:val="24"/>
        </w:rPr>
        <w:t xml:space="preserve"> that together we may bring the Gospel to life. We ask this through Christ our Lord. </w:t>
      </w:r>
      <w:r w:rsidRPr="0053501C">
        <w:rPr>
          <w:rFonts w:ascii="Times New Roman" w:eastAsia="Times New Roman" w:hAnsi="Times New Roman" w:cs="Times New Roman"/>
          <w:i/>
          <w:iCs/>
          <w:sz w:val="24"/>
          <w:szCs w:val="24"/>
        </w:rPr>
        <w:t>Amen.</w:t>
      </w:r>
    </w:p>
    <w:p w:rsidR="002F7C13" w:rsidRDefault="002F7C13"/>
    <w:sectPr w:rsidR="002F7C13" w:rsidSect="00FA7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7C4"/>
    <w:multiLevelType w:val="hybridMultilevel"/>
    <w:tmpl w:val="9DB6D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257"/>
    <w:multiLevelType w:val="multilevel"/>
    <w:tmpl w:val="CCF0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19"/>
    <w:rsid w:val="002F7C13"/>
    <w:rsid w:val="0053501C"/>
    <w:rsid w:val="005459E2"/>
    <w:rsid w:val="00636705"/>
    <w:rsid w:val="00C60B19"/>
    <w:rsid w:val="00FA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406E"/>
  <w15:chartTrackingRefBased/>
  <w15:docId w15:val="{1C1092D5-B694-4270-A401-C7224DB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B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2</cp:revision>
  <dcterms:created xsi:type="dcterms:W3CDTF">2025-09-04T20:04:00Z</dcterms:created>
  <dcterms:modified xsi:type="dcterms:W3CDTF">2025-09-04T20:04:00Z</dcterms:modified>
</cp:coreProperties>
</file>