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6DEA" w14:textId="13BAD7C5" w:rsidR="00F37324" w:rsidRPr="000869B3" w:rsidRDefault="00C40307" w:rsidP="00F17749">
      <w:pPr>
        <w:pStyle w:val="Heading1"/>
        <w:spacing w:before="120"/>
        <w:jc w:val="center"/>
        <w:rPr>
          <w:rFonts w:ascii="Times New Roman" w:hAnsi="Times New Roman" w:cs="Times New Roman"/>
          <w:b/>
          <w:i/>
          <w:noProof/>
          <w:color w:val="000000" w:themeColor="text1"/>
          <w:sz w:val="56"/>
          <w:szCs w:val="56"/>
          <w:lang w:val="es-ES" w:eastAsia="en-US"/>
        </w:rPr>
      </w:pPr>
      <w:r w:rsidRPr="000869B3">
        <w:rPr>
          <w:rFonts w:ascii="Times New Roman" w:hAnsi="Times New Roman" w:cs="Times New Roman"/>
          <w:b/>
          <w:i/>
          <w:noProof/>
          <w:sz w:val="56"/>
          <w:szCs w:val="56"/>
          <w:lang w:eastAsia="en-US"/>
        </w:rPr>
        <mc:AlternateContent>
          <mc:Choice Requires="wps">
            <w:drawing>
              <wp:anchor distT="0" distB="0" distL="114300" distR="114300" simplePos="0" relativeHeight="251659264" behindDoc="0" locked="0" layoutInCell="1" allowOverlap="1" wp14:anchorId="0FD34A74" wp14:editId="6F831646">
                <wp:simplePos x="0" y="0"/>
                <wp:positionH relativeFrom="margin">
                  <wp:align>center</wp:align>
                </wp:positionH>
                <wp:positionV relativeFrom="topMargin">
                  <wp:posOffset>200025</wp:posOffset>
                </wp:positionV>
                <wp:extent cx="6743700" cy="16192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6192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4EDF4AF9" w14:textId="77777777"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434FF7" w:rsidRPr="00434FF7" w14:paraId="4BC45211" w14:textId="77777777" w:rsidTr="00EC1992">
                              <w:trPr>
                                <w:jc w:val="center"/>
                              </w:trPr>
                              <w:tc>
                                <w:tcPr>
                                  <w:tcW w:w="1940" w:type="dxa"/>
                                </w:tcPr>
                                <w:p w14:paraId="674C130A" w14:textId="77777777" w:rsidR="00255597" w:rsidRPr="00434FF7" w:rsidRDefault="00255597" w:rsidP="00132B48">
                                  <w:pPr>
                                    <w:spacing w:line="264" w:lineRule="auto"/>
                                    <w:jc w:val="center"/>
                                    <w:rPr>
                                      <w:lang w:val="es-ES"/>
                                    </w:rPr>
                                  </w:pPr>
                                </w:p>
                              </w:tc>
                              <w:tc>
                                <w:tcPr>
                                  <w:tcW w:w="2114" w:type="dxa"/>
                                </w:tcPr>
                                <w:p w14:paraId="6C8345A4" w14:textId="77777777" w:rsidR="00255597" w:rsidRPr="00434FF7" w:rsidRDefault="00C40307" w:rsidP="00C40307">
                                  <w:pPr>
                                    <w:spacing w:line="264" w:lineRule="auto"/>
                                    <w:jc w:val="center"/>
                                    <w:rPr>
                                      <w:b/>
                                      <w:bCs/>
                                      <w:lang w:val="es-ES"/>
                                    </w:rPr>
                                  </w:pPr>
                                  <w:r>
                                    <w:rPr>
                                      <w:b/>
                                      <w:bCs/>
                                      <w:lang w:val="es-ES"/>
                                    </w:rPr>
                                    <w:t xml:space="preserve">       </w:t>
                                  </w:r>
                                </w:p>
                              </w:tc>
                              <w:tc>
                                <w:tcPr>
                                  <w:tcW w:w="2316" w:type="dxa"/>
                                </w:tcPr>
                                <w:p w14:paraId="03138AB6" w14:textId="2643400E" w:rsidR="00057B27" w:rsidRPr="00C40307" w:rsidRDefault="005219F1" w:rsidP="005219F1">
                                  <w:pPr>
                                    <w:spacing w:line="264" w:lineRule="auto"/>
                                    <w:rPr>
                                      <w:rFonts w:ascii="Cambria" w:hAnsi="Cambria"/>
                                      <w:b/>
                                      <w:sz w:val="20"/>
                                      <w:szCs w:val="20"/>
                                      <w:lang w:val="es-ES"/>
                                    </w:rPr>
                                  </w:pPr>
                                  <w:r>
                                    <w:rPr>
                                      <w:rFonts w:ascii="Cambria" w:hAnsi="Cambria"/>
                                      <w:b/>
                                      <w:sz w:val="20"/>
                                      <w:szCs w:val="20"/>
                                      <w:lang w:val="es-ES"/>
                                    </w:rPr>
                                    <w:t>Noviembre</w:t>
                                  </w:r>
                                  <w:r w:rsidR="007F63E2">
                                    <w:rPr>
                                      <w:rFonts w:ascii="Cambria" w:hAnsi="Cambria"/>
                                      <w:b/>
                                      <w:sz w:val="20"/>
                                      <w:szCs w:val="20"/>
                                      <w:lang w:val="es-ES"/>
                                    </w:rPr>
                                    <w:t xml:space="preserve"> </w:t>
                                  </w:r>
                                  <w:r>
                                    <w:rPr>
                                      <w:rFonts w:ascii="Cambria" w:hAnsi="Cambria"/>
                                      <w:b/>
                                      <w:sz w:val="20"/>
                                      <w:szCs w:val="20"/>
                                      <w:lang w:val="es-ES"/>
                                    </w:rPr>
                                    <w:t>10</w:t>
                                  </w:r>
                                  <w:r w:rsidR="00C40307" w:rsidRPr="00C40307">
                                    <w:rPr>
                                      <w:rFonts w:ascii="Cambria" w:hAnsi="Cambria"/>
                                      <w:b/>
                                      <w:sz w:val="20"/>
                                      <w:szCs w:val="20"/>
                                      <w:lang w:val="es-ES"/>
                                    </w:rPr>
                                    <w:t>, 201</w:t>
                                  </w:r>
                                  <w:r w:rsidR="0032345E">
                                    <w:rPr>
                                      <w:rFonts w:ascii="Cambria" w:hAnsi="Cambria"/>
                                      <w:b/>
                                      <w:sz w:val="20"/>
                                      <w:szCs w:val="20"/>
                                      <w:lang w:val="es-ES"/>
                                    </w:rPr>
                                    <w:t>9</w:t>
                                  </w:r>
                                </w:p>
                              </w:tc>
                              <w:tc>
                                <w:tcPr>
                                  <w:tcW w:w="1940" w:type="dxa"/>
                                </w:tcPr>
                                <w:p w14:paraId="1FBD0B69" w14:textId="77777777" w:rsidR="00255597" w:rsidRPr="00717BC2" w:rsidRDefault="00255597" w:rsidP="00132B48">
                                  <w:pPr>
                                    <w:jc w:val="center"/>
                                    <w:rPr>
                                      <w:sz w:val="20"/>
                                      <w:szCs w:val="20"/>
                                      <w:lang w:val="es-ES"/>
                                    </w:rPr>
                                  </w:pPr>
                                  <w:r w:rsidRPr="00717BC2">
                                    <w:rPr>
                                      <w:sz w:val="20"/>
                                      <w:szCs w:val="20"/>
                                      <w:lang w:val="es-ES"/>
                                    </w:rPr>
                                    <w:t xml:space="preserve">                   </w:t>
                                  </w:r>
                                </w:p>
                                <w:p w14:paraId="326B83D4" w14:textId="77777777" w:rsidR="00255597" w:rsidRPr="00717BC2" w:rsidRDefault="00255597" w:rsidP="00132B48">
                                  <w:pPr>
                                    <w:jc w:val="center"/>
                                    <w:rPr>
                                      <w:sz w:val="20"/>
                                      <w:szCs w:val="20"/>
                                      <w:lang w:val="es-ES"/>
                                    </w:rPr>
                                  </w:pPr>
                                </w:p>
                              </w:tc>
                              <w:tc>
                                <w:tcPr>
                                  <w:tcW w:w="1940" w:type="dxa"/>
                                </w:tcPr>
                                <w:p w14:paraId="61AD2DD6" w14:textId="77777777" w:rsidR="00255597" w:rsidRPr="00434FF7" w:rsidRDefault="00255597" w:rsidP="00132B48">
                                  <w:pPr>
                                    <w:jc w:val="center"/>
                                    <w:rPr>
                                      <w:lang w:val="es-ES"/>
                                    </w:rPr>
                                  </w:pPr>
                                </w:p>
                              </w:tc>
                            </w:tr>
                            <w:tr w:rsidR="00255597" w:rsidRPr="00031E5A" w14:paraId="71B9C68B" w14:textId="77777777" w:rsidTr="00EC1992">
                              <w:trPr>
                                <w:jc w:val="center"/>
                              </w:trPr>
                              <w:tc>
                                <w:tcPr>
                                  <w:tcW w:w="1940" w:type="dxa"/>
                                </w:tcPr>
                                <w:p w14:paraId="458D4286" w14:textId="77777777" w:rsidR="00255597" w:rsidRPr="009F0C1A" w:rsidRDefault="00255597">
                                  <w:pPr>
                                    <w:spacing w:line="264" w:lineRule="auto"/>
                                    <w:jc w:val="center"/>
                                    <w:rPr>
                                      <w:lang w:val="es-ES"/>
                                    </w:rPr>
                                  </w:pPr>
                                </w:p>
                              </w:tc>
                              <w:tc>
                                <w:tcPr>
                                  <w:tcW w:w="2114" w:type="dxa"/>
                                </w:tcPr>
                                <w:p w14:paraId="573DDB2E" w14:textId="77777777" w:rsidR="00255597" w:rsidRPr="009F0C1A" w:rsidRDefault="00255597" w:rsidP="00787CB6">
                                  <w:pPr>
                                    <w:spacing w:line="264" w:lineRule="auto"/>
                                    <w:jc w:val="center"/>
                                    <w:rPr>
                                      <w:b/>
                                      <w:bCs/>
                                      <w:lang w:val="es-ES"/>
                                    </w:rPr>
                                  </w:pPr>
                                </w:p>
                              </w:tc>
                              <w:tc>
                                <w:tcPr>
                                  <w:tcW w:w="2316" w:type="dxa"/>
                                </w:tcPr>
                                <w:p w14:paraId="7B0E5F01" w14:textId="77777777" w:rsidR="00255597" w:rsidRPr="009F0C1A" w:rsidRDefault="00255597" w:rsidP="002A1876">
                                  <w:pPr>
                                    <w:spacing w:line="264" w:lineRule="auto"/>
                                    <w:rPr>
                                      <w:b/>
                                      <w:bCs/>
                                      <w:lang w:val="es-ES"/>
                                    </w:rPr>
                                  </w:pPr>
                                </w:p>
                              </w:tc>
                              <w:tc>
                                <w:tcPr>
                                  <w:tcW w:w="1940" w:type="dxa"/>
                                </w:tcPr>
                                <w:p w14:paraId="715FADC2" w14:textId="77777777" w:rsidR="00255597" w:rsidRPr="009F0C1A" w:rsidRDefault="00255597">
                                  <w:pPr>
                                    <w:jc w:val="center"/>
                                    <w:rPr>
                                      <w:lang w:val="es-ES"/>
                                    </w:rPr>
                                  </w:pPr>
                                </w:p>
                              </w:tc>
                              <w:tc>
                                <w:tcPr>
                                  <w:tcW w:w="1940" w:type="dxa"/>
                                </w:tcPr>
                                <w:p w14:paraId="7E99EA2D" w14:textId="77777777" w:rsidR="00255597" w:rsidRPr="009F0C1A" w:rsidRDefault="00255597">
                                  <w:pPr>
                                    <w:jc w:val="center"/>
                                    <w:rPr>
                                      <w:lang w:val="es-ES"/>
                                    </w:rPr>
                                  </w:pPr>
                                </w:p>
                              </w:tc>
                            </w:tr>
                            <w:tr w:rsidR="00521E81" w:rsidRPr="00031E5A" w14:paraId="617F9C97" w14:textId="77777777" w:rsidTr="00EC1992">
                              <w:trPr>
                                <w:jc w:val="center"/>
                              </w:trPr>
                              <w:tc>
                                <w:tcPr>
                                  <w:tcW w:w="1940" w:type="dxa"/>
                                </w:tcPr>
                                <w:p w14:paraId="7F02A89F" w14:textId="77777777" w:rsidR="00521E81" w:rsidRPr="009F0C1A" w:rsidRDefault="00521E81">
                                  <w:pPr>
                                    <w:spacing w:line="264" w:lineRule="auto"/>
                                    <w:jc w:val="center"/>
                                    <w:rPr>
                                      <w:lang w:val="es-ES"/>
                                    </w:rPr>
                                  </w:pPr>
                                </w:p>
                              </w:tc>
                              <w:tc>
                                <w:tcPr>
                                  <w:tcW w:w="2114" w:type="dxa"/>
                                </w:tcPr>
                                <w:p w14:paraId="240BCBC8" w14:textId="77777777" w:rsidR="00521E81" w:rsidRPr="009F0C1A" w:rsidRDefault="00521E81" w:rsidP="00787CB6">
                                  <w:pPr>
                                    <w:spacing w:line="264" w:lineRule="auto"/>
                                    <w:jc w:val="center"/>
                                    <w:rPr>
                                      <w:b/>
                                      <w:bCs/>
                                      <w:lang w:val="es-ES"/>
                                    </w:rPr>
                                  </w:pPr>
                                </w:p>
                              </w:tc>
                              <w:tc>
                                <w:tcPr>
                                  <w:tcW w:w="2316" w:type="dxa"/>
                                </w:tcPr>
                                <w:p w14:paraId="73958069" w14:textId="77777777" w:rsidR="00521E81" w:rsidRPr="009F0C1A" w:rsidRDefault="00521E81" w:rsidP="002A1876">
                                  <w:pPr>
                                    <w:spacing w:line="264" w:lineRule="auto"/>
                                    <w:rPr>
                                      <w:b/>
                                      <w:bCs/>
                                      <w:lang w:val="es-ES"/>
                                    </w:rPr>
                                  </w:pPr>
                                </w:p>
                              </w:tc>
                              <w:tc>
                                <w:tcPr>
                                  <w:tcW w:w="1940" w:type="dxa"/>
                                </w:tcPr>
                                <w:p w14:paraId="496C244B" w14:textId="77777777" w:rsidR="00521E81" w:rsidRPr="009F0C1A" w:rsidRDefault="00521E81">
                                  <w:pPr>
                                    <w:jc w:val="center"/>
                                    <w:rPr>
                                      <w:lang w:val="es-ES"/>
                                    </w:rPr>
                                  </w:pPr>
                                </w:p>
                              </w:tc>
                              <w:tc>
                                <w:tcPr>
                                  <w:tcW w:w="1940" w:type="dxa"/>
                                </w:tcPr>
                                <w:p w14:paraId="54B93DAB" w14:textId="77777777" w:rsidR="00521E81" w:rsidRPr="009F0C1A" w:rsidRDefault="00521E81">
                                  <w:pPr>
                                    <w:jc w:val="center"/>
                                    <w:rPr>
                                      <w:lang w:val="es-ES"/>
                                    </w:rPr>
                                  </w:pPr>
                                </w:p>
                              </w:tc>
                            </w:tr>
                            <w:tr w:rsidR="00521E81" w:rsidRPr="00031E5A" w14:paraId="399C0524" w14:textId="77777777" w:rsidTr="00EC1992">
                              <w:trPr>
                                <w:jc w:val="center"/>
                              </w:trPr>
                              <w:tc>
                                <w:tcPr>
                                  <w:tcW w:w="1940" w:type="dxa"/>
                                </w:tcPr>
                                <w:p w14:paraId="77A73407" w14:textId="77777777" w:rsidR="00521E81" w:rsidRPr="009F0C1A" w:rsidRDefault="00521E81">
                                  <w:pPr>
                                    <w:spacing w:line="264" w:lineRule="auto"/>
                                    <w:jc w:val="center"/>
                                    <w:rPr>
                                      <w:lang w:val="es-ES"/>
                                    </w:rPr>
                                  </w:pPr>
                                </w:p>
                              </w:tc>
                              <w:tc>
                                <w:tcPr>
                                  <w:tcW w:w="2114" w:type="dxa"/>
                                </w:tcPr>
                                <w:p w14:paraId="6483F550" w14:textId="77777777" w:rsidR="00521E81" w:rsidRPr="009F0C1A" w:rsidRDefault="00521E81" w:rsidP="00787CB6">
                                  <w:pPr>
                                    <w:spacing w:line="264" w:lineRule="auto"/>
                                    <w:jc w:val="center"/>
                                    <w:rPr>
                                      <w:b/>
                                      <w:bCs/>
                                      <w:lang w:val="es-ES"/>
                                    </w:rPr>
                                  </w:pPr>
                                </w:p>
                              </w:tc>
                              <w:tc>
                                <w:tcPr>
                                  <w:tcW w:w="2316" w:type="dxa"/>
                                </w:tcPr>
                                <w:p w14:paraId="3566F92C" w14:textId="77777777" w:rsidR="00521E81" w:rsidRPr="009F0C1A" w:rsidRDefault="00521E81" w:rsidP="002A1876">
                                  <w:pPr>
                                    <w:spacing w:line="264" w:lineRule="auto"/>
                                    <w:rPr>
                                      <w:b/>
                                      <w:bCs/>
                                      <w:lang w:val="es-ES"/>
                                    </w:rPr>
                                  </w:pPr>
                                </w:p>
                              </w:tc>
                              <w:tc>
                                <w:tcPr>
                                  <w:tcW w:w="1940" w:type="dxa"/>
                                </w:tcPr>
                                <w:p w14:paraId="4A71D12B" w14:textId="77777777" w:rsidR="00521E81" w:rsidRPr="009F0C1A" w:rsidRDefault="00521E81">
                                  <w:pPr>
                                    <w:jc w:val="center"/>
                                    <w:rPr>
                                      <w:lang w:val="es-ES"/>
                                    </w:rPr>
                                  </w:pPr>
                                </w:p>
                              </w:tc>
                              <w:tc>
                                <w:tcPr>
                                  <w:tcW w:w="1940" w:type="dxa"/>
                                </w:tcPr>
                                <w:p w14:paraId="0B7243B4" w14:textId="77777777" w:rsidR="00521E81" w:rsidRPr="009F0C1A" w:rsidRDefault="00521E81">
                                  <w:pPr>
                                    <w:jc w:val="center"/>
                                    <w:rPr>
                                      <w:lang w:val="es-ES"/>
                                    </w:rPr>
                                  </w:pPr>
                                </w:p>
                              </w:tc>
                            </w:tr>
                            <w:tr w:rsidR="00521E81" w:rsidRPr="00031E5A" w14:paraId="25EA8B8E" w14:textId="77777777" w:rsidTr="00EC1992">
                              <w:trPr>
                                <w:jc w:val="center"/>
                              </w:trPr>
                              <w:tc>
                                <w:tcPr>
                                  <w:tcW w:w="1940" w:type="dxa"/>
                                </w:tcPr>
                                <w:p w14:paraId="317E0B1F" w14:textId="77777777" w:rsidR="00521E81" w:rsidRPr="009F0C1A" w:rsidRDefault="00521E81">
                                  <w:pPr>
                                    <w:spacing w:line="264" w:lineRule="auto"/>
                                    <w:jc w:val="center"/>
                                    <w:rPr>
                                      <w:lang w:val="es-ES"/>
                                    </w:rPr>
                                  </w:pPr>
                                </w:p>
                              </w:tc>
                              <w:tc>
                                <w:tcPr>
                                  <w:tcW w:w="2114" w:type="dxa"/>
                                </w:tcPr>
                                <w:p w14:paraId="4B7D8452" w14:textId="77777777" w:rsidR="00521E81" w:rsidRPr="009F0C1A" w:rsidRDefault="00521E81" w:rsidP="00787CB6">
                                  <w:pPr>
                                    <w:spacing w:line="264" w:lineRule="auto"/>
                                    <w:jc w:val="center"/>
                                    <w:rPr>
                                      <w:b/>
                                      <w:bCs/>
                                      <w:lang w:val="es-ES"/>
                                    </w:rPr>
                                  </w:pPr>
                                </w:p>
                              </w:tc>
                              <w:tc>
                                <w:tcPr>
                                  <w:tcW w:w="2316" w:type="dxa"/>
                                </w:tcPr>
                                <w:p w14:paraId="294A1263" w14:textId="77777777" w:rsidR="00521E81" w:rsidRPr="009F0C1A" w:rsidRDefault="00521E81" w:rsidP="002A1876">
                                  <w:pPr>
                                    <w:spacing w:line="264" w:lineRule="auto"/>
                                    <w:rPr>
                                      <w:b/>
                                      <w:bCs/>
                                      <w:lang w:val="es-ES"/>
                                    </w:rPr>
                                  </w:pPr>
                                </w:p>
                              </w:tc>
                              <w:tc>
                                <w:tcPr>
                                  <w:tcW w:w="1940" w:type="dxa"/>
                                </w:tcPr>
                                <w:p w14:paraId="19B01637" w14:textId="77777777" w:rsidR="00521E81" w:rsidRPr="009F0C1A" w:rsidRDefault="00521E81">
                                  <w:pPr>
                                    <w:jc w:val="center"/>
                                    <w:rPr>
                                      <w:lang w:val="es-ES"/>
                                    </w:rPr>
                                  </w:pPr>
                                </w:p>
                              </w:tc>
                              <w:tc>
                                <w:tcPr>
                                  <w:tcW w:w="1940" w:type="dxa"/>
                                </w:tcPr>
                                <w:p w14:paraId="135102F1" w14:textId="77777777" w:rsidR="00521E81" w:rsidRPr="009F0C1A" w:rsidRDefault="00521E81">
                                  <w:pPr>
                                    <w:jc w:val="center"/>
                                    <w:rPr>
                                      <w:lang w:val="es-ES"/>
                                    </w:rPr>
                                  </w:pPr>
                                </w:p>
                              </w:tc>
                            </w:tr>
                            <w:tr w:rsidR="00255597" w:rsidRPr="00031E5A" w14:paraId="1CE48D03" w14:textId="77777777" w:rsidTr="00EC1992">
                              <w:trPr>
                                <w:jc w:val="center"/>
                              </w:trPr>
                              <w:tc>
                                <w:tcPr>
                                  <w:tcW w:w="1940" w:type="dxa"/>
                                </w:tcPr>
                                <w:p w14:paraId="31F87C50" w14:textId="77777777" w:rsidR="00255597" w:rsidRPr="009F0C1A" w:rsidRDefault="00255597">
                                  <w:pPr>
                                    <w:spacing w:line="264" w:lineRule="auto"/>
                                    <w:jc w:val="center"/>
                                    <w:rPr>
                                      <w:lang w:val="es-ES"/>
                                    </w:rPr>
                                  </w:pPr>
                                </w:p>
                              </w:tc>
                              <w:tc>
                                <w:tcPr>
                                  <w:tcW w:w="2114" w:type="dxa"/>
                                </w:tcPr>
                                <w:p w14:paraId="24C5C59B" w14:textId="77777777" w:rsidR="00255597" w:rsidRPr="009F0C1A" w:rsidRDefault="00255597" w:rsidP="00787CB6">
                                  <w:pPr>
                                    <w:spacing w:line="264" w:lineRule="auto"/>
                                    <w:jc w:val="center"/>
                                    <w:rPr>
                                      <w:b/>
                                      <w:bCs/>
                                      <w:lang w:val="es-ES"/>
                                    </w:rPr>
                                  </w:pPr>
                                </w:p>
                              </w:tc>
                              <w:tc>
                                <w:tcPr>
                                  <w:tcW w:w="2316" w:type="dxa"/>
                                </w:tcPr>
                                <w:p w14:paraId="523A9C28" w14:textId="77777777" w:rsidR="00255597" w:rsidRPr="009F0C1A" w:rsidRDefault="00255597" w:rsidP="002A1876">
                                  <w:pPr>
                                    <w:spacing w:line="264" w:lineRule="auto"/>
                                    <w:rPr>
                                      <w:b/>
                                      <w:bCs/>
                                      <w:lang w:val="es-ES"/>
                                    </w:rPr>
                                  </w:pPr>
                                </w:p>
                              </w:tc>
                              <w:tc>
                                <w:tcPr>
                                  <w:tcW w:w="1940" w:type="dxa"/>
                                </w:tcPr>
                                <w:p w14:paraId="2D8583FF" w14:textId="77777777" w:rsidR="00255597" w:rsidRPr="009F0C1A" w:rsidRDefault="00255597">
                                  <w:pPr>
                                    <w:jc w:val="center"/>
                                    <w:rPr>
                                      <w:lang w:val="es-ES"/>
                                    </w:rPr>
                                  </w:pPr>
                                </w:p>
                              </w:tc>
                              <w:tc>
                                <w:tcPr>
                                  <w:tcW w:w="1940" w:type="dxa"/>
                                </w:tcPr>
                                <w:p w14:paraId="7625A2D4" w14:textId="77777777" w:rsidR="00255597" w:rsidRPr="009F0C1A" w:rsidRDefault="00255597">
                                  <w:pPr>
                                    <w:jc w:val="center"/>
                                    <w:rPr>
                                      <w:lang w:val="es-ES"/>
                                    </w:rPr>
                                  </w:pPr>
                                </w:p>
                              </w:tc>
                            </w:tr>
                            <w:tr w:rsidR="00255597" w:rsidRPr="00031E5A" w14:paraId="42E9AF2E" w14:textId="77777777" w:rsidTr="00EC1992">
                              <w:trPr>
                                <w:jc w:val="center"/>
                              </w:trPr>
                              <w:tc>
                                <w:tcPr>
                                  <w:tcW w:w="1940" w:type="dxa"/>
                                </w:tcPr>
                                <w:p w14:paraId="07027872" w14:textId="77777777" w:rsidR="00255597" w:rsidRPr="009F0C1A" w:rsidRDefault="00255597">
                                  <w:pPr>
                                    <w:spacing w:line="264" w:lineRule="auto"/>
                                    <w:jc w:val="center"/>
                                    <w:rPr>
                                      <w:lang w:val="es-ES"/>
                                    </w:rPr>
                                  </w:pPr>
                                </w:p>
                              </w:tc>
                              <w:tc>
                                <w:tcPr>
                                  <w:tcW w:w="2114" w:type="dxa"/>
                                </w:tcPr>
                                <w:p w14:paraId="04D3646A" w14:textId="77777777" w:rsidR="00255597" w:rsidRPr="009F0C1A" w:rsidRDefault="00255597" w:rsidP="00787CB6">
                                  <w:pPr>
                                    <w:spacing w:line="264" w:lineRule="auto"/>
                                    <w:jc w:val="center"/>
                                    <w:rPr>
                                      <w:b/>
                                      <w:bCs/>
                                      <w:lang w:val="es-ES"/>
                                    </w:rPr>
                                  </w:pPr>
                                </w:p>
                              </w:tc>
                              <w:tc>
                                <w:tcPr>
                                  <w:tcW w:w="2316" w:type="dxa"/>
                                </w:tcPr>
                                <w:p w14:paraId="3CBFF66C" w14:textId="77777777" w:rsidR="00255597" w:rsidRPr="009F0C1A" w:rsidRDefault="00255597" w:rsidP="002A1876">
                                  <w:pPr>
                                    <w:spacing w:line="264" w:lineRule="auto"/>
                                    <w:rPr>
                                      <w:b/>
                                      <w:bCs/>
                                      <w:lang w:val="es-ES"/>
                                    </w:rPr>
                                  </w:pPr>
                                </w:p>
                              </w:tc>
                              <w:tc>
                                <w:tcPr>
                                  <w:tcW w:w="1940" w:type="dxa"/>
                                </w:tcPr>
                                <w:p w14:paraId="2B5D64C1" w14:textId="77777777" w:rsidR="00255597" w:rsidRPr="009F0C1A" w:rsidRDefault="00255597">
                                  <w:pPr>
                                    <w:jc w:val="center"/>
                                    <w:rPr>
                                      <w:lang w:val="es-ES"/>
                                    </w:rPr>
                                  </w:pPr>
                                </w:p>
                              </w:tc>
                              <w:tc>
                                <w:tcPr>
                                  <w:tcW w:w="1940" w:type="dxa"/>
                                </w:tcPr>
                                <w:p w14:paraId="38EEF996" w14:textId="77777777" w:rsidR="00255597" w:rsidRPr="009F0C1A" w:rsidRDefault="00255597">
                                  <w:pPr>
                                    <w:jc w:val="center"/>
                                    <w:rPr>
                                      <w:lang w:val="es-ES"/>
                                    </w:rPr>
                                  </w:pPr>
                                </w:p>
                              </w:tc>
                            </w:tr>
                            <w:tr w:rsidR="00255597" w:rsidRPr="00031E5A" w14:paraId="358E43F0" w14:textId="77777777" w:rsidTr="00EC1992">
                              <w:trPr>
                                <w:jc w:val="center"/>
                              </w:trPr>
                              <w:tc>
                                <w:tcPr>
                                  <w:tcW w:w="1940" w:type="dxa"/>
                                </w:tcPr>
                                <w:p w14:paraId="19F260B0" w14:textId="77777777" w:rsidR="00255597" w:rsidRPr="009F0C1A" w:rsidRDefault="00255597">
                                  <w:pPr>
                                    <w:spacing w:line="264" w:lineRule="auto"/>
                                    <w:jc w:val="center"/>
                                    <w:rPr>
                                      <w:lang w:val="es-ES"/>
                                    </w:rPr>
                                  </w:pPr>
                                </w:p>
                              </w:tc>
                              <w:tc>
                                <w:tcPr>
                                  <w:tcW w:w="2114" w:type="dxa"/>
                                </w:tcPr>
                                <w:p w14:paraId="027405C6" w14:textId="77777777" w:rsidR="00255597" w:rsidRPr="009F0C1A" w:rsidRDefault="00255597" w:rsidP="00787CB6">
                                  <w:pPr>
                                    <w:spacing w:line="264" w:lineRule="auto"/>
                                    <w:jc w:val="center"/>
                                    <w:rPr>
                                      <w:b/>
                                      <w:bCs/>
                                      <w:lang w:val="es-ES"/>
                                    </w:rPr>
                                  </w:pPr>
                                </w:p>
                              </w:tc>
                              <w:tc>
                                <w:tcPr>
                                  <w:tcW w:w="2316" w:type="dxa"/>
                                </w:tcPr>
                                <w:p w14:paraId="380E3B7F" w14:textId="77777777" w:rsidR="00255597" w:rsidRPr="009F0C1A" w:rsidRDefault="00255597" w:rsidP="002A1876">
                                  <w:pPr>
                                    <w:spacing w:line="264" w:lineRule="auto"/>
                                    <w:rPr>
                                      <w:b/>
                                      <w:bCs/>
                                      <w:lang w:val="es-ES"/>
                                    </w:rPr>
                                  </w:pPr>
                                </w:p>
                              </w:tc>
                              <w:tc>
                                <w:tcPr>
                                  <w:tcW w:w="1940" w:type="dxa"/>
                                </w:tcPr>
                                <w:p w14:paraId="150D4451" w14:textId="77777777" w:rsidR="00255597" w:rsidRPr="009F0C1A" w:rsidRDefault="00255597">
                                  <w:pPr>
                                    <w:jc w:val="center"/>
                                    <w:rPr>
                                      <w:lang w:val="es-ES"/>
                                    </w:rPr>
                                  </w:pPr>
                                </w:p>
                              </w:tc>
                              <w:tc>
                                <w:tcPr>
                                  <w:tcW w:w="1940" w:type="dxa"/>
                                </w:tcPr>
                                <w:p w14:paraId="3902A55A" w14:textId="77777777" w:rsidR="00255597" w:rsidRPr="009F0C1A" w:rsidRDefault="00255597">
                                  <w:pPr>
                                    <w:jc w:val="center"/>
                                    <w:rPr>
                                      <w:lang w:val="es-ES"/>
                                    </w:rPr>
                                  </w:pPr>
                                </w:p>
                              </w:tc>
                            </w:tr>
                          </w:tbl>
                          <w:p w14:paraId="2DD12AA7" w14:textId="77777777" w:rsidR="00723DEE" w:rsidRPr="009F0C1A" w:rsidRDefault="00723DEE">
                            <w:pPr>
                              <w:jc w:val="center"/>
                              <w:rPr>
                                <w:lang w:val="es-ES"/>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FD34A74" id="Rectangle 1" o:spid="_x0000_s1026" style="position:absolute;left:0;text-align:left;margin-left:0;margin-top:15.75pt;width:531pt;height:127.5pt;z-index:251659264;visibility:visible;mso-wrap-style:square;mso-width-percent:1050;mso-height-percent:0;mso-wrap-distance-left:9pt;mso-wrap-distance-top:0;mso-wrap-distance-right:9pt;mso-wrap-distance-bottom:0;mso-position-horizontal:center;mso-position-horizontal-relative:margin;mso-position-vertical:absolute;mso-position-vertical-relative:top-margin-area;mso-width-percent:1050;mso-height-percent: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" stroked="f" strokeweight="2.25pt">
                <v:fill r:id="rId10" o:title="" recolor="t" rotate="t" type="tile"/>
                <v:imagedata recolortarget="#f2f2f2 [3058]"/>
                <v:shadow on="t" color="black" opacity=".25" origin=",-.5" offset="0,4pt"/>
                <v:textbox inset=",14.4pt">
                  <w:txbxContent>
                    <w:p w14:paraId="4EDF4AF9" w14:textId="77777777" w:rsidR="00723DEE" w:rsidRPr="00434FF7" w:rsidRDefault="002146E7" w:rsidP="00CF1BB1">
                      <w:pPr>
                        <w:pStyle w:val="TOC1"/>
                        <w:rPr>
                          <w:color w:val="auto"/>
                        </w:rPr>
                      </w:pPr>
                      <w:r w:rsidRPr="00434FF7">
                        <w:rPr>
                          <w:color w:val="auto"/>
                        </w:rPr>
                        <w:t>Boletín</w:t>
                      </w:r>
                      <w:r w:rsidR="00787CB6" w:rsidRPr="00434FF7">
                        <w:rPr>
                          <w:color w:val="auto"/>
                        </w:rPr>
                        <w:t xml:space="preserve"> </w:t>
                      </w:r>
                      <w:sdt>
                        <w:sdtPr>
                          <w:rPr>
                            <w:color w:val="auto"/>
                            <w:lang w:val="es-MX"/>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CF1BB1" w:rsidRPr="003A64F9">
                            <w:rPr>
                              <w:color w:val="auto"/>
                              <w:lang w:val="es-MX"/>
                            </w:rPr>
                            <w:t>St. Frederic</w:t>
                          </w:r>
                        </w:sdtContent>
                      </w:sdt>
                    </w:p>
                    <w:tbl>
                      <w:tblPr>
                        <w:tblW w:w="4993" w:type="pct"/>
                        <w:jc w:val="center"/>
                        <w:tblLook w:val="04A0" w:firstRow="1" w:lastRow="0" w:firstColumn="1" w:lastColumn="0" w:noHBand="0" w:noVBand="1"/>
                      </w:tblPr>
                      <w:tblGrid>
                        <w:gridCol w:w="1937"/>
                        <w:gridCol w:w="2111"/>
                        <w:gridCol w:w="2314"/>
                        <w:gridCol w:w="1937"/>
                        <w:gridCol w:w="1937"/>
                      </w:tblGrid>
                      <w:tr w:rsidR="00434FF7" w:rsidRPr="00434FF7" w14:paraId="4BC45211" w14:textId="77777777" w:rsidTr="00EC1992">
                        <w:trPr>
                          <w:jc w:val="center"/>
                        </w:trPr>
                        <w:tc>
                          <w:tcPr>
                            <w:tcW w:w="1940" w:type="dxa"/>
                          </w:tcPr>
                          <w:p w14:paraId="674C130A" w14:textId="77777777" w:rsidR="00255597" w:rsidRPr="00434FF7" w:rsidRDefault="00255597" w:rsidP="00132B48">
                            <w:pPr>
                              <w:spacing w:line="264" w:lineRule="auto"/>
                              <w:jc w:val="center"/>
                              <w:rPr>
                                <w:lang w:val="es-ES"/>
                              </w:rPr>
                            </w:pPr>
                          </w:p>
                        </w:tc>
                        <w:tc>
                          <w:tcPr>
                            <w:tcW w:w="2114" w:type="dxa"/>
                          </w:tcPr>
                          <w:p w14:paraId="6C8345A4" w14:textId="77777777" w:rsidR="00255597" w:rsidRPr="00434FF7" w:rsidRDefault="00C40307" w:rsidP="00C40307">
                            <w:pPr>
                              <w:spacing w:line="264" w:lineRule="auto"/>
                              <w:jc w:val="center"/>
                              <w:rPr>
                                <w:b/>
                                <w:bCs/>
                                <w:lang w:val="es-ES"/>
                              </w:rPr>
                            </w:pPr>
                            <w:r>
                              <w:rPr>
                                <w:b/>
                                <w:bCs/>
                                <w:lang w:val="es-ES"/>
                              </w:rPr>
                              <w:t xml:space="preserve">       </w:t>
                            </w:r>
                          </w:p>
                        </w:tc>
                        <w:tc>
                          <w:tcPr>
                            <w:tcW w:w="2316" w:type="dxa"/>
                          </w:tcPr>
                          <w:p w14:paraId="03138AB6" w14:textId="2643400E" w:rsidR="00057B27" w:rsidRPr="00C40307" w:rsidRDefault="005219F1" w:rsidP="005219F1">
                            <w:pPr>
                              <w:spacing w:line="264" w:lineRule="auto"/>
                              <w:rPr>
                                <w:rFonts w:ascii="Cambria" w:hAnsi="Cambria"/>
                                <w:b/>
                                <w:sz w:val="20"/>
                                <w:szCs w:val="20"/>
                                <w:lang w:val="es-ES"/>
                              </w:rPr>
                            </w:pPr>
                            <w:r>
                              <w:rPr>
                                <w:rFonts w:ascii="Cambria" w:hAnsi="Cambria"/>
                                <w:b/>
                                <w:sz w:val="20"/>
                                <w:szCs w:val="20"/>
                                <w:lang w:val="es-ES"/>
                              </w:rPr>
                              <w:t>Noviembre</w:t>
                            </w:r>
                            <w:r w:rsidR="007F63E2">
                              <w:rPr>
                                <w:rFonts w:ascii="Cambria" w:hAnsi="Cambria"/>
                                <w:b/>
                                <w:sz w:val="20"/>
                                <w:szCs w:val="20"/>
                                <w:lang w:val="es-ES"/>
                              </w:rPr>
                              <w:t xml:space="preserve"> </w:t>
                            </w:r>
                            <w:r>
                              <w:rPr>
                                <w:rFonts w:ascii="Cambria" w:hAnsi="Cambria"/>
                                <w:b/>
                                <w:sz w:val="20"/>
                                <w:szCs w:val="20"/>
                                <w:lang w:val="es-ES"/>
                              </w:rPr>
                              <w:t>10</w:t>
                            </w:r>
                            <w:r w:rsidR="00C40307" w:rsidRPr="00C40307">
                              <w:rPr>
                                <w:rFonts w:ascii="Cambria" w:hAnsi="Cambria"/>
                                <w:b/>
                                <w:sz w:val="20"/>
                                <w:szCs w:val="20"/>
                                <w:lang w:val="es-ES"/>
                              </w:rPr>
                              <w:t>, 201</w:t>
                            </w:r>
                            <w:r w:rsidR="0032345E">
                              <w:rPr>
                                <w:rFonts w:ascii="Cambria" w:hAnsi="Cambria"/>
                                <w:b/>
                                <w:sz w:val="20"/>
                                <w:szCs w:val="20"/>
                                <w:lang w:val="es-ES"/>
                              </w:rPr>
                              <w:t>9</w:t>
                            </w:r>
                          </w:p>
                        </w:tc>
                        <w:tc>
                          <w:tcPr>
                            <w:tcW w:w="1940" w:type="dxa"/>
                          </w:tcPr>
                          <w:p w14:paraId="1FBD0B69" w14:textId="77777777" w:rsidR="00255597" w:rsidRPr="00717BC2" w:rsidRDefault="00255597" w:rsidP="00132B48">
                            <w:pPr>
                              <w:jc w:val="center"/>
                              <w:rPr>
                                <w:sz w:val="20"/>
                                <w:szCs w:val="20"/>
                                <w:lang w:val="es-ES"/>
                              </w:rPr>
                            </w:pPr>
                            <w:r w:rsidRPr="00717BC2">
                              <w:rPr>
                                <w:sz w:val="20"/>
                                <w:szCs w:val="20"/>
                                <w:lang w:val="es-ES"/>
                              </w:rPr>
                              <w:t xml:space="preserve">                   </w:t>
                            </w:r>
                          </w:p>
                          <w:p w14:paraId="326B83D4" w14:textId="77777777" w:rsidR="00255597" w:rsidRPr="00717BC2" w:rsidRDefault="00255597" w:rsidP="00132B48">
                            <w:pPr>
                              <w:jc w:val="center"/>
                              <w:rPr>
                                <w:sz w:val="20"/>
                                <w:szCs w:val="20"/>
                                <w:lang w:val="es-ES"/>
                              </w:rPr>
                            </w:pPr>
                          </w:p>
                        </w:tc>
                        <w:tc>
                          <w:tcPr>
                            <w:tcW w:w="1940" w:type="dxa"/>
                          </w:tcPr>
                          <w:p w14:paraId="61AD2DD6" w14:textId="77777777" w:rsidR="00255597" w:rsidRPr="00434FF7" w:rsidRDefault="00255597" w:rsidP="00132B48">
                            <w:pPr>
                              <w:jc w:val="center"/>
                              <w:rPr>
                                <w:lang w:val="es-ES"/>
                              </w:rPr>
                            </w:pPr>
                          </w:p>
                        </w:tc>
                      </w:tr>
                      <w:tr w:rsidR="00255597" w:rsidRPr="00031E5A" w14:paraId="71B9C68B" w14:textId="77777777" w:rsidTr="00EC1992">
                        <w:trPr>
                          <w:jc w:val="center"/>
                        </w:trPr>
                        <w:tc>
                          <w:tcPr>
                            <w:tcW w:w="1940" w:type="dxa"/>
                          </w:tcPr>
                          <w:p w14:paraId="458D4286" w14:textId="77777777" w:rsidR="00255597" w:rsidRPr="009F0C1A" w:rsidRDefault="00255597">
                            <w:pPr>
                              <w:spacing w:line="264" w:lineRule="auto"/>
                              <w:jc w:val="center"/>
                              <w:rPr>
                                <w:lang w:val="es-ES"/>
                              </w:rPr>
                            </w:pPr>
                          </w:p>
                        </w:tc>
                        <w:tc>
                          <w:tcPr>
                            <w:tcW w:w="2114" w:type="dxa"/>
                          </w:tcPr>
                          <w:p w14:paraId="573DDB2E" w14:textId="77777777" w:rsidR="00255597" w:rsidRPr="009F0C1A" w:rsidRDefault="00255597" w:rsidP="00787CB6">
                            <w:pPr>
                              <w:spacing w:line="264" w:lineRule="auto"/>
                              <w:jc w:val="center"/>
                              <w:rPr>
                                <w:b/>
                                <w:bCs/>
                                <w:lang w:val="es-ES"/>
                              </w:rPr>
                            </w:pPr>
                          </w:p>
                        </w:tc>
                        <w:tc>
                          <w:tcPr>
                            <w:tcW w:w="2316" w:type="dxa"/>
                          </w:tcPr>
                          <w:p w14:paraId="7B0E5F01" w14:textId="77777777" w:rsidR="00255597" w:rsidRPr="009F0C1A" w:rsidRDefault="00255597" w:rsidP="002A1876">
                            <w:pPr>
                              <w:spacing w:line="264" w:lineRule="auto"/>
                              <w:rPr>
                                <w:b/>
                                <w:bCs/>
                                <w:lang w:val="es-ES"/>
                              </w:rPr>
                            </w:pPr>
                          </w:p>
                        </w:tc>
                        <w:tc>
                          <w:tcPr>
                            <w:tcW w:w="1940" w:type="dxa"/>
                          </w:tcPr>
                          <w:p w14:paraId="715FADC2" w14:textId="77777777" w:rsidR="00255597" w:rsidRPr="009F0C1A" w:rsidRDefault="00255597">
                            <w:pPr>
                              <w:jc w:val="center"/>
                              <w:rPr>
                                <w:lang w:val="es-ES"/>
                              </w:rPr>
                            </w:pPr>
                          </w:p>
                        </w:tc>
                        <w:tc>
                          <w:tcPr>
                            <w:tcW w:w="1940" w:type="dxa"/>
                          </w:tcPr>
                          <w:p w14:paraId="7E99EA2D" w14:textId="77777777" w:rsidR="00255597" w:rsidRPr="009F0C1A" w:rsidRDefault="00255597">
                            <w:pPr>
                              <w:jc w:val="center"/>
                              <w:rPr>
                                <w:lang w:val="es-ES"/>
                              </w:rPr>
                            </w:pPr>
                          </w:p>
                        </w:tc>
                      </w:tr>
                      <w:tr w:rsidR="00521E81" w:rsidRPr="00031E5A" w14:paraId="617F9C97" w14:textId="77777777" w:rsidTr="00EC1992">
                        <w:trPr>
                          <w:jc w:val="center"/>
                        </w:trPr>
                        <w:tc>
                          <w:tcPr>
                            <w:tcW w:w="1940" w:type="dxa"/>
                          </w:tcPr>
                          <w:p w14:paraId="7F02A89F" w14:textId="77777777" w:rsidR="00521E81" w:rsidRPr="009F0C1A" w:rsidRDefault="00521E81">
                            <w:pPr>
                              <w:spacing w:line="264" w:lineRule="auto"/>
                              <w:jc w:val="center"/>
                              <w:rPr>
                                <w:lang w:val="es-ES"/>
                              </w:rPr>
                            </w:pPr>
                          </w:p>
                        </w:tc>
                        <w:tc>
                          <w:tcPr>
                            <w:tcW w:w="2114" w:type="dxa"/>
                          </w:tcPr>
                          <w:p w14:paraId="240BCBC8" w14:textId="77777777" w:rsidR="00521E81" w:rsidRPr="009F0C1A" w:rsidRDefault="00521E81" w:rsidP="00787CB6">
                            <w:pPr>
                              <w:spacing w:line="264" w:lineRule="auto"/>
                              <w:jc w:val="center"/>
                              <w:rPr>
                                <w:b/>
                                <w:bCs/>
                                <w:lang w:val="es-ES"/>
                              </w:rPr>
                            </w:pPr>
                          </w:p>
                        </w:tc>
                        <w:tc>
                          <w:tcPr>
                            <w:tcW w:w="2316" w:type="dxa"/>
                          </w:tcPr>
                          <w:p w14:paraId="73958069" w14:textId="77777777" w:rsidR="00521E81" w:rsidRPr="009F0C1A" w:rsidRDefault="00521E81" w:rsidP="002A1876">
                            <w:pPr>
                              <w:spacing w:line="264" w:lineRule="auto"/>
                              <w:rPr>
                                <w:b/>
                                <w:bCs/>
                                <w:lang w:val="es-ES"/>
                              </w:rPr>
                            </w:pPr>
                          </w:p>
                        </w:tc>
                        <w:tc>
                          <w:tcPr>
                            <w:tcW w:w="1940" w:type="dxa"/>
                          </w:tcPr>
                          <w:p w14:paraId="496C244B" w14:textId="77777777" w:rsidR="00521E81" w:rsidRPr="009F0C1A" w:rsidRDefault="00521E81">
                            <w:pPr>
                              <w:jc w:val="center"/>
                              <w:rPr>
                                <w:lang w:val="es-ES"/>
                              </w:rPr>
                            </w:pPr>
                          </w:p>
                        </w:tc>
                        <w:tc>
                          <w:tcPr>
                            <w:tcW w:w="1940" w:type="dxa"/>
                          </w:tcPr>
                          <w:p w14:paraId="54B93DAB" w14:textId="77777777" w:rsidR="00521E81" w:rsidRPr="009F0C1A" w:rsidRDefault="00521E81">
                            <w:pPr>
                              <w:jc w:val="center"/>
                              <w:rPr>
                                <w:lang w:val="es-ES"/>
                              </w:rPr>
                            </w:pPr>
                          </w:p>
                        </w:tc>
                      </w:tr>
                      <w:tr w:rsidR="00521E81" w:rsidRPr="00031E5A" w14:paraId="399C0524" w14:textId="77777777" w:rsidTr="00EC1992">
                        <w:trPr>
                          <w:jc w:val="center"/>
                        </w:trPr>
                        <w:tc>
                          <w:tcPr>
                            <w:tcW w:w="1940" w:type="dxa"/>
                          </w:tcPr>
                          <w:p w14:paraId="77A73407" w14:textId="77777777" w:rsidR="00521E81" w:rsidRPr="009F0C1A" w:rsidRDefault="00521E81">
                            <w:pPr>
                              <w:spacing w:line="264" w:lineRule="auto"/>
                              <w:jc w:val="center"/>
                              <w:rPr>
                                <w:lang w:val="es-ES"/>
                              </w:rPr>
                            </w:pPr>
                          </w:p>
                        </w:tc>
                        <w:tc>
                          <w:tcPr>
                            <w:tcW w:w="2114" w:type="dxa"/>
                          </w:tcPr>
                          <w:p w14:paraId="6483F550" w14:textId="77777777" w:rsidR="00521E81" w:rsidRPr="009F0C1A" w:rsidRDefault="00521E81" w:rsidP="00787CB6">
                            <w:pPr>
                              <w:spacing w:line="264" w:lineRule="auto"/>
                              <w:jc w:val="center"/>
                              <w:rPr>
                                <w:b/>
                                <w:bCs/>
                                <w:lang w:val="es-ES"/>
                              </w:rPr>
                            </w:pPr>
                          </w:p>
                        </w:tc>
                        <w:tc>
                          <w:tcPr>
                            <w:tcW w:w="2316" w:type="dxa"/>
                          </w:tcPr>
                          <w:p w14:paraId="3566F92C" w14:textId="77777777" w:rsidR="00521E81" w:rsidRPr="009F0C1A" w:rsidRDefault="00521E81" w:rsidP="002A1876">
                            <w:pPr>
                              <w:spacing w:line="264" w:lineRule="auto"/>
                              <w:rPr>
                                <w:b/>
                                <w:bCs/>
                                <w:lang w:val="es-ES"/>
                              </w:rPr>
                            </w:pPr>
                          </w:p>
                        </w:tc>
                        <w:tc>
                          <w:tcPr>
                            <w:tcW w:w="1940" w:type="dxa"/>
                          </w:tcPr>
                          <w:p w14:paraId="4A71D12B" w14:textId="77777777" w:rsidR="00521E81" w:rsidRPr="009F0C1A" w:rsidRDefault="00521E81">
                            <w:pPr>
                              <w:jc w:val="center"/>
                              <w:rPr>
                                <w:lang w:val="es-ES"/>
                              </w:rPr>
                            </w:pPr>
                          </w:p>
                        </w:tc>
                        <w:tc>
                          <w:tcPr>
                            <w:tcW w:w="1940" w:type="dxa"/>
                          </w:tcPr>
                          <w:p w14:paraId="0B7243B4" w14:textId="77777777" w:rsidR="00521E81" w:rsidRPr="009F0C1A" w:rsidRDefault="00521E81">
                            <w:pPr>
                              <w:jc w:val="center"/>
                              <w:rPr>
                                <w:lang w:val="es-ES"/>
                              </w:rPr>
                            </w:pPr>
                          </w:p>
                        </w:tc>
                      </w:tr>
                      <w:tr w:rsidR="00521E81" w:rsidRPr="00031E5A" w14:paraId="25EA8B8E" w14:textId="77777777" w:rsidTr="00EC1992">
                        <w:trPr>
                          <w:jc w:val="center"/>
                        </w:trPr>
                        <w:tc>
                          <w:tcPr>
                            <w:tcW w:w="1940" w:type="dxa"/>
                          </w:tcPr>
                          <w:p w14:paraId="317E0B1F" w14:textId="77777777" w:rsidR="00521E81" w:rsidRPr="009F0C1A" w:rsidRDefault="00521E81">
                            <w:pPr>
                              <w:spacing w:line="264" w:lineRule="auto"/>
                              <w:jc w:val="center"/>
                              <w:rPr>
                                <w:lang w:val="es-ES"/>
                              </w:rPr>
                            </w:pPr>
                          </w:p>
                        </w:tc>
                        <w:tc>
                          <w:tcPr>
                            <w:tcW w:w="2114" w:type="dxa"/>
                          </w:tcPr>
                          <w:p w14:paraId="4B7D8452" w14:textId="77777777" w:rsidR="00521E81" w:rsidRPr="009F0C1A" w:rsidRDefault="00521E81" w:rsidP="00787CB6">
                            <w:pPr>
                              <w:spacing w:line="264" w:lineRule="auto"/>
                              <w:jc w:val="center"/>
                              <w:rPr>
                                <w:b/>
                                <w:bCs/>
                                <w:lang w:val="es-ES"/>
                              </w:rPr>
                            </w:pPr>
                          </w:p>
                        </w:tc>
                        <w:tc>
                          <w:tcPr>
                            <w:tcW w:w="2316" w:type="dxa"/>
                          </w:tcPr>
                          <w:p w14:paraId="294A1263" w14:textId="77777777" w:rsidR="00521E81" w:rsidRPr="009F0C1A" w:rsidRDefault="00521E81" w:rsidP="002A1876">
                            <w:pPr>
                              <w:spacing w:line="264" w:lineRule="auto"/>
                              <w:rPr>
                                <w:b/>
                                <w:bCs/>
                                <w:lang w:val="es-ES"/>
                              </w:rPr>
                            </w:pPr>
                          </w:p>
                        </w:tc>
                        <w:tc>
                          <w:tcPr>
                            <w:tcW w:w="1940" w:type="dxa"/>
                          </w:tcPr>
                          <w:p w14:paraId="19B01637" w14:textId="77777777" w:rsidR="00521E81" w:rsidRPr="009F0C1A" w:rsidRDefault="00521E81">
                            <w:pPr>
                              <w:jc w:val="center"/>
                              <w:rPr>
                                <w:lang w:val="es-ES"/>
                              </w:rPr>
                            </w:pPr>
                          </w:p>
                        </w:tc>
                        <w:tc>
                          <w:tcPr>
                            <w:tcW w:w="1940" w:type="dxa"/>
                          </w:tcPr>
                          <w:p w14:paraId="135102F1" w14:textId="77777777" w:rsidR="00521E81" w:rsidRPr="009F0C1A" w:rsidRDefault="00521E81">
                            <w:pPr>
                              <w:jc w:val="center"/>
                              <w:rPr>
                                <w:lang w:val="es-ES"/>
                              </w:rPr>
                            </w:pPr>
                          </w:p>
                        </w:tc>
                      </w:tr>
                      <w:tr w:rsidR="00255597" w:rsidRPr="00031E5A" w14:paraId="1CE48D03" w14:textId="77777777" w:rsidTr="00EC1992">
                        <w:trPr>
                          <w:jc w:val="center"/>
                        </w:trPr>
                        <w:tc>
                          <w:tcPr>
                            <w:tcW w:w="1940" w:type="dxa"/>
                          </w:tcPr>
                          <w:p w14:paraId="31F87C50" w14:textId="77777777" w:rsidR="00255597" w:rsidRPr="009F0C1A" w:rsidRDefault="00255597">
                            <w:pPr>
                              <w:spacing w:line="264" w:lineRule="auto"/>
                              <w:jc w:val="center"/>
                              <w:rPr>
                                <w:lang w:val="es-ES"/>
                              </w:rPr>
                            </w:pPr>
                          </w:p>
                        </w:tc>
                        <w:tc>
                          <w:tcPr>
                            <w:tcW w:w="2114" w:type="dxa"/>
                          </w:tcPr>
                          <w:p w14:paraId="24C5C59B" w14:textId="77777777" w:rsidR="00255597" w:rsidRPr="009F0C1A" w:rsidRDefault="00255597" w:rsidP="00787CB6">
                            <w:pPr>
                              <w:spacing w:line="264" w:lineRule="auto"/>
                              <w:jc w:val="center"/>
                              <w:rPr>
                                <w:b/>
                                <w:bCs/>
                                <w:lang w:val="es-ES"/>
                              </w:rPr>
                            </w:pPr>
                          </w:p>
                        </w:tc>
                        <w:tc>
                          <w:tcPr>
                            <w:tcW w:w="2316" w:type="dxa"/>
                          </w:tcPr>
                          <w:p w14:paraId="523A9C28" w14:textId="77777777" w:rsidR="00255597" w:rsidRPr="009F0C1A" w:rsidRDefault="00255597" w:rsidP="002A1876">
                            <w:pPr>
                              <w:spacing w:line="264" w:lineRule="auto"/>
                              <w:rPr>
                                <w:b/>
                                <w:bCs/>
                                <w:lang w:val="es-ES"/>
                              </w:rPr>
                            </w:pPr>
                          </w:p>
                        </w:tc>
                        <w:tc>
                          <w:tcPr>
                            <w:tcW w:w="1940" w:type="dxa"/>
                          </w:tcPr>
                          <w:p w14:paraId="2D8583FF" w14:textId="77777777" w:rsidR="00255597" w:rsidRPr="009F0C1A" w:rsidRDefault="00255597">
                            <w:pPr>
                              <w:jc w:val="center"/>
                              <w:rPr>
                                <w:lang w:val="es-ES"/>
                              </w:rPr>
                            </w:pPr>
                          </w:p>
                        </w:tc>
                        <w:tc>
                          <w:tcPr>
                            <w:tcW w:w="1940" w:type="dxa"/>
                          </w:tcPr>
                          <w:p w14:paraId="7625A2D4" w14:textId="77777777" w:rsidR="00255597" w:rsidRPr="009F0C1A" w:rsidRDefault="00255597">
                            <w:pPr>
                              <w:jc w:val="center"/>
                              <w:rPr>
                                <w:lang w:val="es-ES"/>
                              </w:rPr>
                            </w:pPr>
                          </w:p>
                        </w:tc>
                      </w:tr>
                      <w:tr w:rsidR="00255597" w:rsidRPr="00031E5A" w14:paraId="42E9AF2E" w14:textId="77777777" w:rsidTr="00EC1992">
                        <w:trPr>
                          <w:jc w:val="center"/>
                        </w:trPr>
                        <w:tc>
                          <w:tcPr>
                            <w:tcW w:w="1940" w:type="dxa"/>
                          </w:tcPr>
                          <w:p w14:paraId="07027872" w14:textId="77777777" w:rsidR="00255597" w:rsidRPr="009F0C1A" w:rsidRDefault="00255597">
                            <w:pPr>
                              <w:spacing w:line="264" w:lineRule="auto"/>
                              <w:jc w:val="center"/>
                              <w:rPr>
                                <w:lang w:val="es-ES"/>
                              </w:rPr>
                            </w:pPr>
                          </w:p>
                        </w:tc>
                        <w:tc>
                          <w:tcPr>
                            <w:tcW w:w="2114" w:type="dxa"/>
                          </w:tcPr>
                          <w:p w14:paraId="04D3646A" w14:textId="77777777" w:rsidR="00255597" w:rsidRPr="009F0C1A" w:rsidRDefault="00255597" w:rsidP="00787CB6">
                            <w:pPr>
                              <w:spacing w:line="264" w:lineRule="auto"/>
                              <w:jc w:val="center"/>
                              <w:rPr>
                                <w:b/>
                                <w:bCs/>
                                <w:lang w:val="es-ES"/>
                              </w:rPr>
                            </w:pPr>
                          </w:p>
                        </w:tc>
                        <w:tc>
                          <w:tcPr>
                            <w:tcW w:w="2316" w:type="dxa"/>
                          </w:tcPr>
                          <w:p w14:paraId="3CBFF66C" w14:textId="77777777" w:rsidR="00255597" w:rsidRPr="009F0C1A" w:rsidRDefault="00255597" w:rsidP="002A1876">
                            <w:pPr>
                              <w:spacing w:line="264" w:lineRule="auto"/>
                              <w:rPr>
                                <w:b/>
                                <w:bCs/>
                                <w:lang w:val="es-ES"/>
                              </w:rPr>
                            </w:pPr>
                          </w:p>
                        </w:tc>
                        <w:tc>
                          <w:tcPr>
                            <w:tcW w:w="1940" w:type="dxa"/>
                          </w:tcPr>
                          <w:p w14:paraId="2B5D64C1" w14:textId="77777777" w:rsidR="00255597" w:rsidRPr="009F0C1A" w:rsidRDefault="00255597">
                            <w:pPr>
                              <w:jc w:val="center"/>
                              <w:rPr>
                                <w:lang w:val="es-ES"/>
                              </w:rPr>
                            </w:pPr>
                          </w:p>
                        </w:tc>
                        <w:tc>
                          <w:tcPr>
                            <w:tcW w:w="1940" w:type="dxa"/>
                          </w:tcPr>
                          <w:p w14:paraId="38EEF996" w14:textId="77777777" w:rsidR="00255597" w:rsidRPr="009F0C1A" w:rsidRDefault="00255597">
                            <w:pPr>
                              <w:jc w:val="center"/>
                              <w:rPr>
                                <w:lang w:val="es-ES"/>
                              </w:rPr>
                            </w:pPr>
                          </w:p>
                        </w:tc>
                      </w:tr>
                      <w:tr w:rsidR="00255597" w:rsidRPr="00031E5A" w14:paraId="358E43F0" w14:textId="77777777" w:rsidTr="00EC1992">
                        <w:trPr>
                          <w:jc w:val="center"/>
                        </w:trPr>
                        <w:tc>
                          <w:tcPr>
                            <w:tcW w:w="1940" w:type="dxa"/>
                          </w:tcPr>
                          <w:p w14:paraId="19F260B0" w14:textId="77777777" w:rsidR="00255597" w:rsidRPr="009F0C1A" w:rsidRDefault="00255597">
                            <w:pPr>
                              <w:spacing w:line="264" w:lineRule="auto"/>
                              <w:jc w:val="center"/>
                              <w:rPr>
                                <w:lang w:val="es-ES"/>
                              </w:rPr>
                            </w:pPr>
                          </w:p>
                        </w:tc>
                        <w:tc>
                          <w:tcPr>
                            <w:tcW w:w="2114" w:type="dxa"/>
                          </w:tcPr>
                          <w:p w14:paraId="027405C6" w14:textId="77777777" w:rsidR="00255597" w:rsidRPr="009F0C1A" w:rsidRDefault="00255597" w:rsidP="00787CB6">
                            <w:pPr>
                              <w:spacing w:line="264" w:lineRule="auto"/>
                              <w:jc w:val="center"/>
                              <w:rPr>
                                <w:b/>
                                <w:bCs/>
                                <w:lang w:val="es-ES"/>
                              </w:rPr>
                            </w:pPr>
                          </w:p>
                        </w:tc>
                        <w:tc>
                          <w:tcPr>
                            <w:tcW w:w="2316" w:type="dxa"/>
                          </w:tcPr>
                          <w:p w14:paraId="380E3B7F" w14:textId="77777777" w:rsidR="00255597" w:rsidRPr="009F0C1A" w:rsidRDefault="00255597" w:rsidP="002A1876">
                            <w:pPr>
                              <w:spacing w:line="264" w:lineRule="auto"/>
                              <w:rPr>
                                <w:b/>
                                <w:bCs/>
                                <w:lang w:val="es-ES"/>
                              </w:rPr>
                            </w:pPr>
                          </w:p>
                        </w:tc>
                        <w:tc>
                          <w:tcPr>
                            <w:tcW w:w="1940" w:type="dxa"/>
                          </w:tcPr>
                          <w:p w14:paraId="150D4451" w14:textId="77777777" w:rsidR="00255597" w:rsidRPr="009F0C1A" w:rsidRDefault="00255597">
                            <w:pPr>
                              <w:jc w:val="center"/>
                              <w:rPr>
                                <w:lang w:val="es-ES"/>
                              </w:rPr>
                            </w:pPr>
                          </w:p>
                        </w:tc>
                        <w:tc>
                          <w:tcPr>
                            <w:tcW w:w="1940" w:type="dxa"/>
                          </w:tcPr>
                          <w:p w14:paraId="3902A55A" w14:textId="77777777" w:rsidR="00255597" w:rsidRPr="009F0C1A" w:rsidRDefault="00255597">
                            <w:pPr>
                              <w:jc w:val="center"/>
                              <w:rPr>
                                <w:lang w:val="es-ES"/>
                              </w:rPr>
                            </w:pPr>
                          </w:p>
                        </w:tc>
                      </w:tr>
                    </w:tbl>
                    <w:p w14:paraId="2DD12AA7" w14:textId="77777777" w:rsidR="00723DEE" w:rsidRPr="009F0C1A" w:rsidRDefault="00723DEE">
                      <w:pPr>
                        <w:jc w:val="center"/>
                        <w:rPr>
                          <w:lang w:val="es-ES"/>
                        </w:rPr>
                      </w:pPr>
                    </w:p>
                  </w:txbxContent>
                </v:textbox>
                <w10:wrap type="through" anchorx="margin" anchory="margin"/>
              </v:rect>
            </w:pict>
          </mc:Fallback>
        </mc:AlternateContent>
      </w:r>
      <w:r w:rsidR="005219F1">
        <w:rPr>
          <w:rFonts w:ascii="Times New Roman" w:hAnsi="Times New Roman" w:cs="Times New Roman"/>
          <w:b/>
          <w:i/>
          <w:noProof/>
          <w:color w:val="000000" w:themeColor="text1"/>
          <w:sz w:val="56"/>
          <w:szCs w:val="56"/>
          <w:lang w:val="es-ES" w:eastAsia="en-US"/>
        </w:rPr>
        <w:t>32</w:t>
      </w:r>
      <w:r w:rsidR="008F75E9" w:rsidRPr="008F75E9">
        <w:rPr>
          <w:rFonts w:ascii="Times New Roman" w:hAnsi="Times New Roman" w:cs="Times New Roman"/>
          <w:b/>
          <w:i/>
          <w:noProof/>
          <w:color w:val="000000" w:themeColor="text1"/>
          <w:sz w:val="56"/>
          <w:szCs w:val="56"/>
          <w:vertAlign w:val="superscript"/>
          <w:lang w:val="es-ES" w:eastAsia="en-US"/>
        </w:rPr>
        <w:t xml:space="preserve">o </w:t>
      </w:r>
      <w:r w:rsidR="008F75E9">
        <w:rPr>
          <w:rFonts w:ascii="Times New Roman" w:hAnsi="Times New Roman" w:cs="Times New Roman"/>
          <w:b/>
          <w:i/>
          <w:noProof/>
          <w:color w:val="000000" w:themeColor="text1"/>
          <w:sz w:val="56"/>
          <w:szCs w:val="56"/>
          <w:lang w:val="es-ES" w:eastAsia="en-US"/>
        </w:rPr>
        <w:t>Domingo de Tiempo Ordinario</w:t>
      </w:r>
    </w:p>
    <w:p w14:paraId="1865EB0B" w14:textId="048378CD" w:rsidR="00334731" w:rsidRDefault="00915916" w:rsidP="00BE6033">
      <w:pPr>
        <w:jc w:val="center"/>
        <w:rPr>
          <w:lang w:val="es-ES" w:eastAsia="en-US"/>
        </w:rPr>
      </w:pPr>
      <w:r>
        <w:rPr>
          <w:noProof/>
          <w:lang w:eastAsia="en-US"/>
        </w:rPr>
        <w:drawing>
          <wp:inline distT="0" distB="0" distL="0" distR="0" wp14:anchorId="42BE1508" wp14:editId="5A3CD6E3">
            <wp:extent cx="3114675" cy="14573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114675" cy="1457325"/>
                    </a:xfrm>
                    <a:prstGeom prst="rect">
                      <a:avLst/>
                    </a:prstGeom>
                  </pic:spPr>
                </pic:pic>
              </a:graphicData>
            </a:graphic>
          </wp:inline>
        </w:drawing>
      </w:r>
    </w:p>
    <w:p w14:paraId="093512E5" w14:textId="760F4740" w:rsidR="00723DEE" w:rsidRPr="00D47E5D" w:rsidRDefault="00452523" w:rsidP="008D45FF">
      <w:pPr>
        <w:jc w:val="center"/>
        <w:rPr>
          <w:rFonts w:ascii="Cambria" w:hAnsi="Cambria"/>
          <w:b/>
          <w:sz w:val="28"/>
          <w:szCs w:val="28"/>
          <w:lang w:val="es-ES"/>
        </w:rPr>
      </w:pPr>
      <w:r w:rsidRPr="00D47E5D">
        <w:rPr>
          <w:rFonts w:ascii="Cambria" w:hAnsi="Cambria"/>
          <w:b/>
          <w:sz w:val="28"/>
          <w:szCs w:val="28"/>
          <w:lang w:val="es-ES"/>
        </w:rPr>
        <w:t>Teléfono</w:t>
      </w:r>
      <w:r w:rsidR="008D45FF" w:rsidRPr="00D47E5D">
        <w:rPr>
          <w:rFonts w:ascii="Cambria" w:hAnsi="Cambria"/>
          <w:b/>
          <w:sz w:val="28"/>
          <w:szCs w:val="28"/>
          <w:lang w:val="es-ES"/>
        </w:rPr>
        <w:t xml:space="preserve"> 503-397-0148 • Fax 5</w:t>
      </w:r>
      <w:r w:rsidR="00101D6D" w:rsidRPr="00D47E5D">
        <w:rPr>
          <w:rFonts w:ascii="Cambria" w:hAnsi="Cambria"/>
          <w:b/>
          <w:sz w:val="28"/>
          <w:szCs w:val="28"/>
          <w:lang w:val="es-ES"/>
        </w:rPr>
        <w:t xml:space="preserve">03-366-3870 </w:t>
      </w:r>
      <w:r w:rsidR="00D47E5D">
        <w:rPr>
          <w:rFonts w:ascii="Cambria" w:hAnsi="Cambria"/>
          <w:b/>
          <w:sz w:val="28"/>
          <w:szCs w:val="28"/>
          <w:lang w:val="es-ES"/>
        </w:rPr>
        <w:t xml:space="preserve">                                                      </w:t>
      </w:r>
      <w:r w:rsidR="00101D6D" w:rsidRPr="00D47E5D">
        <w:rPr>
          <w:rFonts w:ascii="Cambria" w:hAnsi="Cambria"/>
          <w:b/>
          <w:sz w:val="28"/>
          <w:szCs w:val="28"/>
          <w:lang w:val="es-ES"/>
        </w:rPr>
        <w:t xml:space="preserve">stfred@comcast.net </w:t>
      </w:r>
      <w:r w:rsidR="008D45FF" w:rsidRPr="00D47E5D">
        <w:rPr>
          <w:rFonts w:ascii="Cambria" w:hAnsi="Cambria"/>
          <w:b/>
          <w:sz w:val="28"/>
          <w:szCs w:val="28"/>
          <w:lang w:val="es-ES"/>
        </w:rPr>
        <w:t xml:space="preserve"> https://stfredericchurch.org HORAS de OFICINA </w:t>
      </w:r>
      <w:r w:rsidR="00DC5508" w:rsidRPr="00D47E5D">
        <w:rPr>
          <w:rFonts w:ascii="Cambria" w:hAnsi="Cambria"/>
          <w:b/>
          <w:sz w:val="28"/>
          <w:szCs w:val="28"/>
          <w:lang w:val="es-ES"/>
        </w:rPr>
        <w:t xml:space="preserve"> </w:t>
      </w:r>
      <w:r w:rsidR="00240608" w:rsidRPr="00D47E5D">
        <w:rPr>
          <w:rFonts w:ascii="Cambria" w:hAnsi="Cambria"/>
          <w:b/>
          <w:sz w:val="28"/>
          <w:szCs w:val="28"/>
          <w:lang w:val="es-ES"/>
        </w:rPr>
        <w:t xml:space="preserve">                                       </w:t>
      </w:r>
      <w:r w:rsidR="008D45FF" w:rsidRPr="00D47E5D">
        <w:rPr>
          <w:rFonts w:ascii="Cambria" w:hAnsi="Cambria"/>
          <w:b/>
          <w:sz w:val="28"/>
          <w:szCs w:val="28"/>
          <w:lang w:val="es-ES"/>
        </w:rPr>
        <w:t>Martes—Viernes</w:t>
      </w:r>
      <w:r w:rsidR="00F17749" w:rsidRPr="00D47E5D">
        <w:rPr>
          <w:rFonts w:ascii="Cambria" w:hAnsi="Cambria"/>
          <w:b/>
          <w:sz w:val="28"/>
          <w:szCs w:val="28"/>
          <w:lang w:val="es-ES"/>
        </w:rPr>
        <w:t xml:space="preserve"> </w:t>
      </w:r>
      <w:r w:rsidR="00DC5508" w:rsidRPr="00D47E5D">
        <w:rPr>
          <w:rFonts w:ascii="Cambria" w:hAnsi="Cambria"/>
          <w:b/>
          <w:sz w:val="28"/>
          <w:szCs w:val="28"/>
          <w:lang w:val="es-ES"/>
        </w:rPr>
        <w:t xml:space="preserve"> </w:t>
      </w:r>
      <w:r w:rsidR="008D45FF" w:rsidRPr="00D47E5D">
        <w:rPr>
          <w:rFonts w:ascii="Cambria" w:hAnsi="Cambria"/>
          <w:b/>
          <w:sz w:val="28"/>
          <w:szCs w:val="28"/>
          <w:lang w:val="es-ES"/>
        </w:rPr>
        <w:t>9:00 a.m.</w:t>
      </w:r>
      <w:r w:rsidR="00DC5508" w:rsidRPr="00D47E5D">
        <w:rPr>
          <w:rFonts w:ascii="Cambria" w:hAnsi="Cambria"/>
          <w:b/>
          <w:sz w:val="28"/>
          <w:szCs w:val="28"/>
          <w:lang w:val="es-ES"/>
        </w:rPr>
        <w:t xml:space="preserve">- </w:t>
      </w:r>
      <w:r w:rsidR="008D45FF" w:rsidRPr="00D47E5D">
        <w:rPr>
          <w:rFonts w:ascii="Cambria" w:hAnsi="Cambria"/>
          <w:b/>
          <w:sz w:val="28"/>
          <w:szCs w:val="28"/>
          <w:lang w:val="es-ES"/>
        </w:rPr>
        <w:t>3:00 p.m.</w:t>
      </w:r>
    </w:p>
    <w:p w14:paraId="66633609" w14:textId="77777777" w:rsidR="001126F4" w:rsidRDefault="001126F4" w:rsidP="001126F4">
      <w:pPr>
        <w:spacing w:line="256" w:lineRule="auto"/>
        <w:rPr>
          <w:rFonts w:ascii="Cambria" w:eastAsia="Times New Roman" w:hAnsi="Cambria" w:cs="Times New Roman"/>
          <w:b/>
          <w:color w:val="000000"/>
          <w:lang w:val="es-ES"/>
        </w:rPr>
        <w:sectPr w:rsidR="001126F4" w:rsidSect="0049324E">
          <w:type w:val="continuous"/>
          <w:pgSz w:w="12240" w:h="15840"/>
          <w:pgMar w:top="3312" w:right="936" w:bottom="936" w:left="936" w:header="720" w:footer="720" w:gutter="0"/>
          <w:cols w:space="720"/>
          <w:docGrid w:linePitch="360"/>
        </w:sectPr>
      </w:pPr>
    </w:p>
    <w:p w14:paraId="347209C8" w14:textId="1FE5F086" w:rsidR="001126F4" w:rsidRPr="00127CB9" w:rsidRDefault="00B81206" w:rsidP="001126F4">
      <w:pPr>
        <w:spacing w:line="256" w:lineRule="auto"/>
        <w:rPr>
          <w:rFonts w:ascii="Cambria" w:eastAsia="Times New Roman" w:hAnsi="Cambria" w:cs="Times New Roman"/>
          <w:color w:val="000000"/>
          <w:lang w:val="es-ES"/>
        </w:rPr>
      </w:pPr>
      <w:r>
        <w:rPr>
          <w:rFonts w:ascii="Cambria" w:eastAsia="Times New Roman" w:hAnsi="Cambria" w:cs="Times New Roman"/>
          <w:color w:val="000000"/>
          <w:lang w:val="es-ES"/>
        </w:rPr>
        <w:t>“</w:t>
      </w:r>
      <w:r w:rsidR="001126F4" w:rsidRPr="00127CB9">
        <w:rPr>
          <w:rFonts w:ascii="Cambria" w:eastAsia="Times New Roman" w:hAnsi="Cambria" w:cs="Times New Roman"/>
          <w:color w:val="000000"/>
          <w:lang w:val="es-ES"/>
        </w:rPr>
        <w:t xml:space="preserve">Algunos Saducees, aquellos que niegan que hay una resurrección, se presentaron y le pusieron esta pregunta a Jesús..." En el Evangelio de este domingo, los Saducees evitan su verdadera pregunta. ¿Hay una resurrección de los muertos o no? En lugar de hacer esta pregunta en blanco, los Saducees tratan de probar su punto a través de una rotonda, escenario poco realista. Jesús corta directamente a la pregunta detrás de la pregunta, citando pasajes de las Escrituras relacionados con la resurrección. Los Saducees están tratando de engañar a Jesús. Si bien es posible que no tengamos la intención de aturdir a Dios, nuestras dudas y preguntas pueden tener más en común con los Saducees de lo </w:t>
      </w:r>
      <w:r w:rsidR="001126F4" w:rsidRPr="00127CB9">
        <w:rPr>
          <w:rFonts w:ascii="Cambria" w:eastAsia="Times New Roman" w:hAnsi="Cambria" w:cs="Times New Roman"/>
          <w:color w:val="000000"/>
          <w:lang w:val="es-ES"/>
        </w:rPr>
        <w:t xml:space="preserve">que nos importa admitir. Las dudas son parte integral de la vida en un mundo caído. Aun así, hay diferentes maneras en que podemos decir nuestras dudas a nosotros mismos, a Dios y a los demás. Cuando estamos luchando, realmente luchando, por algún artículo de fe, ¿lo admitimos? ¿O lo ocultamos con otras preguntas obtusas para ocultar la naturaleza de nuestra preocupación? ¿Ha considerado dejar la Iglesia por la hipocresía de algunos de sus miembros y líderes? Tal vez la verdadera pregunta sea: "¿Cómo puede un lugar bendecido por Dios e instituido por Cristo tener este mal en él? ¿Puedo reconciliarme con el concepto de que una institución tiene una mezcla de lo bueno y lo malo? ¿Qué </w:t>
      </w:r>
      <w:r w:rsidR="001126F4" w:rsidRPr="00127CB9">
        <w:rPr>
          <w:rFonts w:ascii="Cambria" w:eastAsia="Times New Roman" w:hAnsi="Cambria" w:cs="Times New Roman"/>
          <w:color w:val="000000"/>
          <w:lang w:val="es-ES"/>
        </w:rPr>
        <w:t xml:space="preserve">espero de los demás, de mí mismo? ¿Qué responsabilidad tengo para tratar de remediar el mal en una institución de la que formo parte?" Tal vez te has preguntado acerca de la naturaleza del amor romántico, y si Dios es amor, ¿realmente le importan tanto los detalles de este escenario en particular? Tal vez la verdadera pregunta sea: "¿Puede mi mente envolverse en torno al concepto de un Dios cuya ley parece —en la superficie, en esta situación— hacer infeliz a la gente? ¿Cuál es la relación entre la ley moral y el florecimiento humano?" Estas no son preguntas fáciles, pero son más honestas. ¡Esta semana, no tengas miedo de tus preguntas más profundas! </w:t>
      </w:r>
      <w:r>
        <w:rPr>
          <w:rFonts w:ascii="Cambria" w:eastAsia="Times New Roman" w:hAnsi="Cambria" w:cs="Times New Roman"/>
          <w:color w:val="000000"/>
          <w:lang w:val="es-ES"/>
        </w:rPr>
        <w:t>T</w:t>
      </w:r>
      <w:r w:rsidR="001126F4" w:rsidRPr="00127CB9">
        <w:rPr>
          <w:rFonts w:ascii="Cambria" w:eastAsia="Times New Roman" w:hAnsi="Cambria" w:cs="Times New Roman"/>
          <w:color w:val="000000"/>
          <w:lang w:val="es-ES"/>
        </w:rPr>
        <w:t>ráelos a Dios, a alguien en quien confíes y a ti mismo.</w:t>
      </w:r>
    </w:p>
    <w:p w14:paraId="7D5D0DFB" w14:textId="77777777" w:rsidR="001126F4" w:rsidRDefault="001126F4" w:rsidP="001126F4">
      <w:pPr>
        <w:spacing w:line="256" w:lineRule="auto"/>
        <w:rPr>
          <w:rFonts w:ascii="Cambria" w:eastAsia="Times New Roman" w:hAnsi="Cambria" w:cs="Times New Roman"/>
          <w:color w:val="000000"/>
          <w:lang w:val="es-ES"/>
        </w:rPr>
        <w:sectPr w:rsidR="001126F4" w:rsidSect="001126F4">
          <w:type w:val="continuous"/>
          <w:pgSz w:w="12240" w:h="15840"/>
          <w:pgMar w:top="3312" w:right="936" w:bottom="936" w:left="936" w:header="720" w:footer="720" w:gutter="0"/>
          <w:cols w:num="3" w:space="720"/>
          <w:docGrid w:linePitch="360"/>
        </w:sectPr>
      </w:pPr>
    </w:p>
    <w:p w14:paraId="5348FFCC" w14:textId="77777777" w:rsidR="00B81206" w:rsidRDefault="00B81206" w:rsidP="00986824">
      <w:pPr>
        <w:spacing w:line="240" w:lineRule="auto"/>
        <w:rPr>
          <w:rFonts w:ascii="Cambria" w:eastAsia="Times New Roman" w:hAnsi="Cambria" w:cs="Calibri"/>
          <w:b/>
          <w:sz w:val="24"/>
          <w:szCs w:val="24"/>
          <w:lang w:val="es-ES"/>
        </w:rPr>
      </w:pPr>
    </w:p>
    <w:p w14:paraId="37FED35C" w14:textId="6898CC91" w:rsidR="00986824" w:rsidRPr="002068D2" w:rsidRDefault="006655E3"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 xml:space="preserve">Campana Capital 2017-2020 de St. Frederic Iglesia </w:t>
      </w:r>
      <w:r w:rsidR="00986824" w:rsidRPr="002068D2">
        <w:rPr>
          <w:rFonts w:ascii="Cambria" w:eastAsia="Times New Roman" w:hAnsi="Cambria" w:cs="Calibri"/>
          <w:b/>
          <w:sz w:val="24"/>
          <w:szCs w:val="24"/>
          <w:lang w:val="es-ES"/>
        </w:rPr>
        <w:t xml:space="preserve">Católica:  </w:t>
      </w:r>
    </w:p>
    <w:p w14:paraId="1B7B40AF" w14:textId="5EE511D1" w:rsidR="00E731C0"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No. de Promesas: 88</w:t>
      </w:r>
    </w:p>
    <w:p w14:paraId="6ED09280"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 xml:space="preserve">Promesa común: $3,211.45 </w:t>
      </w:r>
    </w:p>
    <w:p w14:paraId="529122BF"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Total prometido: $282,608.00</w:t>
      </w:r>
    </w:p>
    <w:p w14:paraId="24EEE91B" w14:textId="3CF00262" w:rsidR="00986824" w:rsidRPr="002068D2" w:rsidRDefault="00240608" w:rsidP="00986824">
      <w:pPr>
        <w:spacing w:line="240" w:lineRule="auto"/>
        <w:rPr>
          <w:rFonts w:ascii="Cambria" w:eastAsia="Times New Roman" w:hAnsi="Cambria" w:cs="Calibri"/>
          <w:b/>
          <w:sz w:val="24"/>
          <w:szCs w:val="24"/>
          <w:lang w:val="es-ES"/>
        </w:rPr>
      </w:pPr>
      <w:r>
        <w:rPr>
          <w:rFonts w:ascii="Cambria" w:eastAsia="Times New Roman" w:hAnsi="Cambria" w:cs="Calibri"/>
          <w:b/>
          <w:sz w:val="24"/>
          <w:szCs w:val="24"/>
          <w:lang w:val="es-ES"/>
        </w:rPr>
        <w:t>Total recibido: $201</w:t>
      </w:r>
      <w:r w:rsidR="00986824" w:rsidRPr="002068D2">
        <w:rPr>
          <w:rFonts w:ascii="Cambria" w:eastAsia="Times New Roman" w:hAnsi="Cambria" w:cs="Calibri"/>
          <w:b/>
          <w:sz w:val="24"/>
          <w:szCs w:val="24"/>
          <w:lang w:val="es-ES"/>
        </w:rPr>
        <w:t>,</w:t>
      </w:r>
      <w:r w:rsidR="00CF14C2">
        <w:rPr>
          <w:rFonts w:ascii="Cambria" w:eastAsia="Times New Roman" w:hAnsi="Cambria" w:cs="Calibri"/>
          <w:b/>
          <w:sz w:val="24"/>
          <w:szCs w:val="24"/>
          <w:lang w:val="es-ES"/>
        </w:rPr>
        <w:t>716.</w:t>
      </w:r>
      <w:r>
        <w:rPr>
          <w:rFonts w:ascii="Cambria" w:eastAsia="Times New Roman" w:hAnsi="Cambria" w:cs="Calibri"/>
          <w:b/>
          <w:sz w:val="24"/>
          <w:szCs w:val="24"/>
          <w:lang w:val="es-ES"/>
        </w:rPr>
        <w:t>0</w:t>
      </w:r>
      <w:r w:rsidR="00CF14C2">
        <w:rPr>
          <w:rFonts w:ascii="Cambria" w:eastAsia="Times New Roman" w:hAnsi="Cambria" w:cs="Calibri"/>
          <w:b/>
          <w:sz w:val="24"/>
          <w:szCs w:val="24"/>
          <w:lang w:val="es-ES"/>
        </w:rPr>
        <w:t>8</w:t>
      </w:r>
    </w:p>
    <w:p w14:paraId="7C7183FA"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Meta: $300,000.</w:t>
      </w:r>
    </w:p>
    <w:p w14:paraId="29E0FF7D"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Más/Menos: -$17,392.00</w:t>
      </w:r>
    </w:p>
    <w:p w14:paraId="37B62704" w14:textId="77777777" w:rsidR="00986824" w:rsidRPr="002068D2" w:rsidRDefault="00986824" w:rsidP="00986824">
      <w:pPr>
        <w:spacing w:line="240" w:lineRule="auto"/>
        <w:rPr>
          <w:rFonts w:ascii="Cambria" w:eastAsia="Times New Roman" w:hAnsi="Cambria" w:cs="Calibri"/>
          <w:b/>
          <w:sz w:val="24"/>
          <w:szCs w:val="24"/>
          <w:lang w:val="es-ES"/>
        </w:rPr>
      </w:pPr>
      <w:r w:rsidRPr="002068D2">
        <w:rPr>
          <w:rFonts w:ascii="Cambria" w:eastAsia="Times New Roman" w:hAnsi="Cambria" w:cs="Calibri"/>
          <w:b/>
          <w:sz w:val="24"/>
          <w:szCs w:val="24"/>
          <w:lang w:val="es-ES"/>
        </w:rPr>
        <w:t>%:94.2</w:t>
      </w:r>
    </w:p>
    <w:p w14:paraId="11C18989" w14:textId="77777777" w:rsidR="00803B3F" w:rsidRPr="005219F1" w:rsidRDefault="00803B3F" w:rsidP="00803B3F">
      <w:pPr>
        <w:rPr>
          <w:rFonts w:ascii="Cambria" w:hAnsi="Cambria"/>
          <w:b/>
          <w:lang w:val="es-ES"/>
        </w:rPr>
      </w:pPr>
      <w:r w:rsidRPr="00E36168">
        <w:rPr>
          <w:rFonts w:ascii="Cambria" w:hAnsi="Cambria"/>
          <w:lang w:val="es-ES"/>
        </w:rPr>
        <w:t xml:space="preserve">"Quien se exalte será humillado y el que se humare será exaltado" — Lucas 18:14 Queridos feligreses, Estamos llamados como cristianos a ser humildes y a tratar a los demás con amor. El orgullo no es algo bueno. Es un vicio que nos hace pecado. Recordemos siempre toda la generosidad que Dios nos ha dado y demos gracias a El. Oramos para que Dios nos dé sabiduría y buena comprensión de cómo debemos ser humildes. </w:t>
      </w:r>
      <w:r w:rsidRPr="005219F1">
        <w:rPr>
          <w:rFonts w:ascii="Cambria" w:hAnsi="Cambria"/>
          <w:b/>
          <w:lang w:val="es-ES"/>
        </w:rPr>
        <w:t>P. Nicolaus Marandu (Pastor)</w:t>
      </w:r>
    </w:p>
    <w:p w14:paraId="0D63D9AF" w14:textId="77777777" w:rsidR="0000575F" w:rsidRPr="002068D2" w:rsidRDefault="0000575F" w:rsidP="00F46890">
      <w:pPr>
        <w:spacing w:line="240" w:lineRule="atLeast"/>
        <w:rPr>
          <w:rFonts w:ascii="Cambria" w:eastAsia="Times New Roman" w:hAnsi="Cambria" w:cs="Times New Roman"/>
          <w:b/>
          <w:color w:val="000000"/>
          <w:sz w:val="24"/>
          <w:szCs w:val="24"/>
          <w:lang w:val="es-ES"/>
        </w:rPr>
      </w:pPr>
    </w:p>
    <w:p w14:paraId="194AECA3" w14:textId="7A26E9CA" w:rsidR="00F46890" w:rsidRPr="002068D2" w:rsidRDefault="00F46890" w:rsidP="00F46890">
      <w:pPr>
        <w:spacing w:line="240" w:lineRule="atLeast"/>
        <w:rPr>
          <w:rFonts w:ascii="Cambria" w:eastAsia="Times New Roman" w:hAnsi="Cambria" w:cs="Times New Roman"/>
          <w:color w:val="000000"/>
          <w:sz w:val="24"/>
          <w:szCs w:val="24"/>
          <w:lang w:val="es-ES"/>
        </w:rPr>
      </w:pPr>
      <w:r w:rsidRPr="002068D2">
        <w:rPr>
          <w:rFonts w:ascii="Cambria" w:eastAsia="Times New Roman" w:hAnsi="Cambria" w:cs="Times New Roman"/>
          <w:b/>
          <w:color w:val="000000"/>
          <w:sz w:val="24"/>
          <w:szCs w:val="24"/>
          <w:lang w:val="es-ES"/>
        </w:rPr>
        <w:t>St. Vincent de Paul</w:t>
      </w:r>
      <w:r w:rsidRPr="002068D2">
        <w:rPr>
          <w:rFonts w:ascii="Cambria" w:eastAsia="Times New Roman" w:hAnsi="Cambria" w:cs="Times New Roman"/>
          <w:color w:val="000000"/>
          <w:sz w:val="24"/>
          <w:szCs w:val="24"/>
          <w:lang w:val="es-ES"/>
        </w:rPr>
        <w:t xml:space="preserve"> está necesitando los siguientes artículos para la despensa de alimentos: Chili</w:t>
      </w:r>
      <w:r w:rsidR="00240608">
        <w:rPr>
          <w:rFonts w:ascii="Cambria" w:eastAsia="Times New Roman" w:hAnsi="Cambria" w:cs="Times New Roman"/>
          <w:color w:val="000000"/>
          <w:sz w:val="24"/>
          <w:szCs w:val="24"/>
          <w:lang w:val="es-ES"/>
        </w:rPr>
        <w:t xml:space="preserve"> beans</w:t>
      </w:r>
      <w:r w:rsidRPr="002068D2">
        <w:rPr>
          <w:rFonts w:ascii="Cambria" w:eastAsia="Times New Roman" w:hAnsi="Cambria" w:cs="Times New Roman"/>
          <w:color w:val="000000"/>
          <w:sz w:val="24"/>
          <w:szCs w:val="24"/>
          <w:lang w:val="es-ES"/>
        </w:rPr>
        <w:t>, salsa para espagueti,</w:t>
      </w:r>
      <w:r w:rsidR="00CF14C2">
        <w:rPr>
          <w:rFonts w:ascii="Cambria" w:eastAsia="Times New Roman" w:hAnsi="Cambria" w:cs="Times New Roman"/>
          <w:color w:val="000000"/>
          <w:sz w:val="24"/>
          <w:szCs w:val="24"/>
          <w:lang w:val="es-ES"/>
        </w:rPr>
        <w:t xml:space="preserve"> solamente</w:t>
      </w:r>
      <w:r w:rsidRPr="002068D2">
        <w:rPr>
          <w:rFonts w:ascii="Cambria" w:eastAsia="Times New Roman" w:hAnsi="Cambria" w:cs="Times New Roman"/>
          <w:color w:val="000000"/>
          <w:sz w:val="24"/>
          <w:szCs w:val="24"/>
          <w:lang w:val="es-ES"/>
        </w:rPr>
        <w:t xml:space="preserve">. </w:t>
      </w:r>
      <w:r w:rsidRPr="002068D2">
        <w:rPr>
          <w:rFonts w:ascii="Cambria" w:eastAsia="Times New Roman" w:hAnsi="Cambria" w:cs="Times New Roman"/>
          <w:b/>
          <w:color w:val="000000"/>
          <w:sz w:val="24"/>
          <w:szCs w:val="24"/>
          <w:lang w:val="es-ES"/>
        </w:rPr>
        <w:t>Gracias!</w:t>
      </w:r>
    </w:p>
    <w:p w14:paraId="339348D2" w14:textId="77777777" w:rsidR="00215D31" w:rsidRDefault="00215D31" w:rsidP="00AF5AB6">
      <w:pPr>
        <w:rPr>
          <w:rFonts w:ascii="Cambria" w:hAnsi="Cambria"/>
          <w:b/>
          <w:sz w:val="24"/>
          <w:szCs w:val="24"/>
          <w:lang w:val="es-ES"/>
        </w:rPr>
      </w:pPr>
    </w:p>
    <w:p w14:paraId="0BC902D5" w14:textId="77777777" w:rsidR="00240608" w:rsidRDefault="00240608" w:rsidP="00240608">
      <w:pPr>
        <w:rPr>
          <w:rFonts w:ascii="Cambria" w:hAnsi="Cambria"/>
          <w:lang w:val="es-ES"/>
        </w:rPr>
      </w:pPr>
      <w:r w:rsidRPr="00240608">
        <w:rPr>
          <w:rFonts w:ascii="Cambria" w:hAnsi="Cambria"/>
          <w:b/>
          <w:lang w:val="es-ES"/>
        </w:rPr>
        <w:t>Grupo Juvenil de Secundaria y High School-</w:t>
      </w:r>
      <w:r w:rsidRPr="00B838D8">
        <w:rPr>
          <w:rFonts w:ascii="Cambria" w:hAnsi="Cambria"/>
          <w:lang w:val="es-ES"/>
        </w:rPr>
        <w:t xml:space="preserve"> Este fin de semana la clase se reunirá el domingo de 6:00 a 8:00 p.m.  Durante el Grupo Juvenil regular del 27 de octubre, </w:t>
      </w:r>
    </w:p>
    <w:p w14:paraId="3FD01379" w14:textId="77777777" w:rsidR="00240608" w:rsidRDefault="00240608" w:rsidP="00240608">
      <w:pPr>
        <w:rPr>
          <w:rFonts w:ascii="Cambria" w:hAnsi="Cambria"/>
          <w:lang w:val="es-ES"/>
        </w:rPr>
      </w:pPr>
    </w:p>
    <w:p w14:paraId="75F3E377" w14:textId="77777777" w:rsidR="00BD4B4A" w:rsidRDefault="00BD4B4A" w:rsidP="00240608">
      <w:pPr>
        <w:rPr>
          <w:rFonts w:ascii="Cambria" w:hAnsi="Cambria"/>
          <w:lang w:val="es-ES"/>
        </w:rPr>
      </w:pPr>
    </w:p>
    <w:p w14:paraId="286A5055" w14:textId="77777777" w:rsidR="00BD4B4A" w:rsidRDefault="00BD4B4A" w:rsidP="00240608">
      <w:pPr>
        <w:rPr>
          <w:rFonts w:ascii="Cambria" w:hAnsi="Cambria"/>
          <w:lang w:val="es-ES"/>
        </w:rPr>
      </w:pPr>
    </w:p>
    <w:p w14:paraId="7E176E72" w14:textId="77777777" w:rsidR="00DA408D" w:rsidRDefault="00DA408D" w:rsidP="00240608">
      <w:pPr>
        <w:rPr>
          <w:rFonts w:ascii="Cambria" w:hAnsi="Cambria"/>
          <w:lang w:val="es-ES"/>
        </w:rPr>
      </w:pPr>
    </w:p>
    <w:p w14:paraId="63F509D1" w14:textId="77777777" w:rsidR="00DA408D" w:rsidRDefault="00DA408D" w:rsidP="00240608">
      <w:pPr>
        <w:rPr>
          <w:rFonts w:ascii="Cambria" w:hAnsi="Cambria"/>
          <w:lang w:val="es-ES"/>
        </w:rPr>
      </w:pPr>
    </w:p>
    <w:p w14:paraId="065199BC" w14:textId="397E5D5A" w:rsidR="00240608" w:rsidRPr="00B838D8" w:rsidRDefault="00240608" w:rsidP="00240608">
      <w:pPr>
        <w:rPr>
          <w:rFonts w:ascii="Cambria" w:hAnsi="Cambria"/>
          <w:lang w:val="es-ES"/>
        </w:rPr>
      </w:pPr>
      <w:r w:rsidRPr="00B838D8">
        <w:rPr>
          <w:rFonts w:ascii="Cambria" w:hAnsi="Cambria"/>
          <w:lang w:val="es-ES"/>
        </w:rPr>
        <w:t>los jóvenes de la Escuela Secundaria recibirán el programa Llamados a Proteger ordenado por la Arquidiócesis. El programa está diseñado para proporcionar a los estudiantes habilidades de prevención del abuso que pueden utilizar prácticamente en cualquier lugar: escuela, hogar, deportes, banda, clubes, equipos y en todas las relaciones interpersonales. Verán un DVD, participarán en la discusión y participarán en actividades interactivas.  Debido a que este programa está diseñado para aquellos en la Escuela Secundaria, usaremos el programa apropiado para la edad apropiada para la High School en una fecha posterior.</w:t>
      </w:r>
    </w:p>
    <w:p w14:paraId="3492FF1C" w14:textId="77777777" w:rsidR="00240608" w:rsidRPr="002068D2" w:rsidRDefault="00240608" w:rsidP="00AF5AB6">
      <w:pPr>
        <w:rPr>
          <w:rFonts w:ascii="Cambria" w:hAnsi="Cambria"/>
          <w:b/>
          <w:sz w:val="24"/>
          <w:szCs w:val="24"/>
          <w:lang w:val="es-ES"/>
        </w:rPr>
      </w:pPr>
    </w:p>
    <w:p w14:paraId="31D94911" w14:textId="683CE34D" w:rsidR="00B81206" w:rsidRDefault="00D47E5D" w:rsidP="00786319">
      <w:pPr>
        <w:rPr>
          <w:rFonts w:ascii="Cambria" w:hAnsi="Cambria"/>
          <w:lang w:val="es-ES"/>
        </w:rPr>
      </w:pPr>
      <w:r w:rsidRPr="006B0750">
        <w:rPr>
          <w:rFonts w:ascii="Cambria" w:hAnsi="Cambria"/>
          <w:b/>
          <w:lang w:val="es-ES"/>
        </w:rPr>
        <w:t xml:space="preserve">Clases de Primera Comunión </w:t>
      </w:r>
      <w:r w:rsidR="00B81206">
        <w:rPr>
          <w:rFonts w:ascii="Cambria" w:hAnsi="Cambria"/>
          <w:b/>
          <w:lang w:val="es-ES"/>
        </w:rPr>
        <w:t xml:space="preserve">    </w:t>
      </w:r>
      <w:r w:rsidRPr="006B0750">
        <w:rPr>
          <w:rFonts w:ascii="Cambria" w:hAnsi="Cambria"/>
          <w:b/>
          <w:lang w:val="es-ES"/>
        </w:rPr>
        <w:t xml:space="preserve"> </w:t>
      </w:r>
      <w:r w:rsidR="00B81206" w:rsidRPr="002E0FB4">
        <w:rPr>
          <w:rFonts w:ascii="Cambria" w:hAnsi="Cambria"/>
          <w:b/>
          <w:lang w:val="es-ES"/>
        </w:rPr>
        <w:t>10 de noviembre</w:t>
      </w:r>
      <w:r w:rsidR="00B81206" w:rsidRPr="00127CB9">
        <w:rPr>
          <w:rFonts w:ascii="Cambria" w:hAnsi="Cambria"/>
          <w:lang w:val="es-ES"/>
        </w:rPr>
        <w:t xml:space="preserve">—Clase 11:15—12:15 p.m.                                                                                                                              </w:t>
      </w:r>
      <w:r w:rsidR="00B81206" w:rsidRPr="002E0FB4">
        <w:rPr>
          <w:rFonts w:ascii="Cambria" w:hAnsi="Cambria"/>
          <w:b/>
          <w:lang w:val="es-ES"/>
        </w:rPr>
        <w:t>17 de noviembre</w:t>
      </w:r>
      <w:r w:rsidR="00B81206" w:rsidRPr="00127CB9">
        <w:rPr>
          <w:rFonts w:ascii="Cambria" w:hAnsi="Cambria"/>
          <w:lang w:val="es-ES"/>
        </w:rPr>
        <w:t xml:space="preserve">—Clase 11:15—12:15 p.m.                                                                                                                             </w:t>
      </w:r>
      <w:r w:rsidR="00B81206" w:rsidRPr="002E0FB4">
        <w:rPr>
          <w:rFonts w:ascii="Cambria" w:hAnsi="Cambria"/>
          <w:b/>
          <w:lang w:val="es-ES"/>
        </w:rPr>
        <w:t>24 de noviembre</w:t>
      </w:r>
      <w:r w:rsidR="00B81206" w:rsidRPr="00127CB9">
        <w:rPr>
          <w:rFonts w:ascii="Cambria" w:hAnsi="Cambria"/>
          <w:lang w:val="es-ES"/>
        </w:rPr>
        <w:t xml:space="preserve">—Clase 11:15—12:15 p.m.                                                                                                                                 </w:t>
      </w:r>
      <w:r w:rsidR="00B81206" w:rsidRPr="002E0FB4">
        <w:rPr>
          <w:rFonts w:ascii="Cambria" w:hAnsi="Cambria"/>
          <w:b/>
          <w:lang w:val="es-ES"/>
        </w:rPr>
        <w:t>1 de diciembre</w:t>
      </w:r>
      <w:r w:rsidR="00B81206" w:rsidRPr="00127CB9">
        <w:rPr>
          <w:rFonts w:ascii="Cambria" w:hAnsi="Cambria"/>
          <w:lang w:val="es-ES"/>
        </w:rPr>
        <w:t xml:space="preserve">—No clase                                                                                                                                                                      </w:t>
      </w:r>
      <w:r w:rsidR="00B81206" w:rsidRPr="002E0FB4">
        <w:rPr>
          <w:rFonts w:ascii="Cambria" w:hAnsi="Cambria"/>
          <w:b/>
          <w:lang w:val="es-ES"/>
        </w:rPr>
        <w:t>8 de diciembre</w:t>
      </w:r>
      <w:r w:rsidR="00B81206" w:rsidRPr="00127CB9">
        <w:rPr>
          <w:rFonts w:ascii="Cambria" w:hAnsi="Cambria"/>
          <w:lang w:val="es-ES"/>
        </w:rPr>
        <w:t xml:space="preserve">—Fiesta de Adviento (Buccini Hall)                                                                                                                     </w:t>
      </w:r>
      <w:r w:rsidR="00B81206" w:rsidRPr="002E0FB4">
        <w:rPr>
          <w:rFonts w:ascii="Cambria" w:hAnsi="Cambria"/>
          <w:b/>
          <w:lang w:val="es-ES"/>
        </w:rPr>
        <w:t>15 de diciembre</w:t>
      </w:r>
      <w:r w:rsidR="00B81206" w:rsidRPr="00127CB9">
        <w:rPr>
          <w:rFonts w:ascii="Cambria" w:hAnsi="Cambria"/>
          <w:lang w:val="es-ES"/>
        </w:rPr>
        <w:t xml:space="preserve">—Nuestra Señora  Guadalupe </w:t>
      </w:r>
      <w:r w:rsidR="00B81206">
        <w:rPr>
          <w:rFonts w:ascii="Cambria" w:hAnsi="Cambria"/>
          <w:lang w:val="es-ES"/>
        </w:rPr>
        <w:t xml:space="preserve"> </w:t>
      </w:r>
      <w:r>
        <w:rPr>
          <w:rFonts w:ascii="Cambria" w:hAnsi="Cambria"/>
          <w:lang w:val="es-ES"/>
        </w:rPr>
        <w:t xml:space="preserve"> </w:t>
      </w:r>
    </w:p>
    <w:p w14:paraId="4C988A54" w14:textId="7551DC44" w:rsidR="0000575F" w:rsidRPr="00B81206" w:rsidRDefault="00D47E5D" w:rsidP="00786319">
      <w:pPr>
        <w:rPr>
          <w:rFonts w:ascii="Cambria" w:hAnsi="Cambria"/>
          <w:b/>
          <w:lang w:val="es-ES"/>
        </w:rPr>
      </w:pPr>
      <w:r w:rsidRPr="00B81206">
        <w:rPr>
          <w:rFonts w:ascii="Cambria" w:hAnsi="Cambria"/>
          <w:b/>
          <w:lang w:val="es-ES"/>
        </w:rPr>
        <w:t xml:space="preserve">Las clases se reúnen en el Centro Parroquial.   </w:t>
      </w:r>
    </w:p>
    <w:p w14:paraId="1FB246C4" w14:textId="77777777" w:rsidR="00D47E5D" w:rsidRDefault="00D47E5D" w:rsidP="00D47E5D">
      <w:pPr>
        <w:rPr>
          <w:rFonts w:ascii="Cambria" w:hAnsi="Cambria"/>
          <w:lang w:val="es-ES"/>
        </w:rPr>
      </w:pPr>
    </w:p>
    <w:p w14:paraId="15519E0E" w14:textId="77777777" w:rsidR="00D47E5D" w:rsidRDefault="00D47E5D" w:rsidP="00D47E5D">
      <w:pPr>
        <w:rPr>
          <w:rFonts w:ascii="Cambria" w:hAnsi="Cambria"/>
          <w:lang w:val="es-ES"/>
        </w:rPr>
      </w:pPr>
    </w:p>
    <w:p w14:paraId="4A868140" w14:textId="77777777" w:rsidR="00DA408D" w:rsidRDefault="00DA408D" w:rsidP="00D47E5D">
      <w:pPr>
        <w:rPr>
          <w:rFonts w:ascii="Cambria" w:hAnsi="Cambria"/>
          <w:lang w:val="es-ES"/>
        </w:rPr>
      </w:pPr>
    </w:p>
    <w:p w14:paraId="2519446D" w14:textId="77777777" w:rsidR="00DA408D" w:rsidRDefault="00DA408D" w:rsidP="00D47E5D">
      <w:pPr>
        <w:rPr>
          <w:rFonts w:ascii="Cambria" w:hAnsi="Cambria"/>
          <w:lang w:val="es-ES"/>
        </w:rPr>
      </w:pPr>
    </w:p>
    <w:p w14:paraId="5562CAB6" w14:textId="77777777" w:rsidR="00DA408D" w:rsidRDefault="00DA408D" w:rsidP="00D47E5D">
      <w:pPr>
        <w:rPr>
          <w:rFonts w:ascii="Cambria" w:hAnsi="Cambria"/>
          <w:lang w:val="es-ES"/>
        </w:rPr>
      </w:pPr>
    </w:p>
    <w:p w14:paraId="6D5114E0" w14:textId="77777777" w:rsidR="00D47E5D" w:rsidRDefault="00D47E5D" w:rsidP="00786319">
      <w:pPr>
        <w:rPr>
          <w:rFonts w:ascii="Cambria" w:hAnsi="Cambria"/>
          <w:lang w:val="es-ES"/>
        </w:rPr>
      </w:pPr>
    </w:p>
    <w:p w14:paraId="35846F35" w14:textId="77777777" w:rsidR="0000575F" w:rsidRDefault="0000575F" w:rsidP="00786319">
      <w:pPr>
        <w:rPr>
          <w:rFonts w:ascii="Cambria" w:hAnsi="Cambria"/>
          <w:lang w:val="es-ES"/>
        </w:rPr>
      </w:pPr>
    </w:p>
    <w:p w14:paraId="34AB20CB" w14:textId="77777777" w:rsidR="0000575F" w:rsidRDefault="0000575F" w:rsidP="00786319">
      <w:pPr>
        <w:rPr>
          <w:rFonts w:ascii="Cambria" w:hAnsi="Cambria"/>
          <w:lang w:val="es-ES"/>
        </w:rPr>
      </w:pPr>
    </w:p>
    <w:p w14:paraId="2415CBBD" w14:textId="77777777" w:rsidR="0000575F" w:rsidRDefault="0000575F" w:rsidP="00786319">
      <w:pPr>
        <w:rPr>
          <w:rFonts w:ascii="Cambria" w:hAnsi="Cambria"/>
          <w:lang w:val="es-ES"/>
        </w:rPr>
      </w:pPr>
    </w:p>
    <w:p w14:paraId="37A59645" w14:textId="77777777" w:rsidR="0057272F" w:rsidRDefault="0057272F" w:rsidP="00B81206">
      <w:pPr>
        <w:rPr>
          <w:rFonts w:ascii="Cambria" w:hAnsi="Cambria"/>
          <w:b/>
          <w:lang w:val="es-ES"/>
        </w:rPr>
      </w:pPr>
    </w:p>
    <w:p w14:paraId="7F43F55D" w14:textId="0639FA62" w:rsidR="00B81206" w:rsidRPr="00127CB9" w:rsidRDefault="00B81206" w:rsidP="00B81206">
      <w:pPr>
        <w:rPr>
          <w:rFonts w:ascii="Cambria" w:hAnsi="Cambria"/>
          <w:lang w:val="es-ES"/>
        </w:rPr>
      </w:pPr>
      <w:r w:rsidRPr="00B81206">
        <w:rPr>
          <w:rFonts w:ascii="Cambria" w:hAnsi="Cambria"/>
          <w:b/>
          <w:lang w:val="es-ES"/>
        </w:rPr>
        <w:t>Rito de Iniciación Cristiana de Adultos</w:t>
      </w:r>
      <w:r w:rsidRPr="00127CB9">
        <w:rPr>
          <w:rFonts w:ascii="Cambria" w:hAnsi="Cambria"/>
          <w:lang w:val="es-ES"/>
        </w:rPr>
        <w:t xml:space="preserve"> Nuestra próxima clase será el martes </w:t>
      </w:r>
      <w:r w:rsidRPr="00B81206">
        <w:rPr>
          <w:rFonts w:ascii="Cambria" w:hAnsi="Cambria"/>
          <w:b/>
          <w:lang w:val="es-ES"/>
        </w:rPr>
        <w:t>12 de noviembre</w:t>
      </w:r>
      <w:r w:rsidRPr="00127CB9">
        <w:rPr>
          <w:rFonts w:ascii="Cambria" w:hAnsi="Cambria"/>
          <w:lang w:val="es-ES"/>
        </w:rPr>
        <w:t xml:space="preserve"> a las 7:00 p.m.  ¿Es verdad todo en la </w:t>
      </w:r>
      <w:bookmarkStart w:id="0" w:name="_GoBack"/>
      <w:bookmarkEnd w:id="0"/>
      <w:r w:rsidRPr="00127CB9">
        <w:rPr>
          <w:rFonts w:ascii="Cambria" w:hAnsi="Cambria"/>
          <w:lang w:val="es-ES"/>
        </w:rPr>
        <w:t xml:space="preserve">Biblia? ¿Qué fue lo primero, hombre o árbol? ¿Estás seguro?  Si no sabes la respuesta, únete a nosotros para averiguarlo. Las próximas clases incluyen:                                                         </w:t>
      </w:r>
      <w:r w:rsidRPr="002E0FB4">
        <w:rPr>
          <w:rFonts w:ascii="Cambria" w:hAnsi="Cambria"/>
          <w:b/>
          <w:lang w:val="es-ES"/>
        </w:rPr>
        <w:t>11/19</w:t>
      </w:r>
      <w:r w:rsidRPr="00127CB9">
        <w:rPr>
          <w:rFonts w:ascii="Cambria" w:hAnsi="Cambria"/>
          <w:lang w:val="es-ES"/>
        </w:rPr>
        <w:t xml:space="preserve">—¿Por qué no llevamos café Starbucks a la iglesia?                                                                                             </w:t>
      </w:r>
      <w:r w:rsidRPr="002E0FB4">
        <w:rPr>
          <w:rFonts w:ascii="Cambria" w:hAnsi="Cambria"/>
          <w:b/>
          <w:lang w:val="es-ES"/>
        </w:rPr>
        <w:t>11/26</w:t>
      </w:r>
      <w:r w:rsidRPr="00127CB9">
        <w:rPr>
          <w:rFonts w:ascii="Cambria" w:hAnsi="Cambria"/>
          <w:lang w:val="es-ES"/>
        </w:rPr>
        <w:t xml:space="preserve">—¿Menciona la Biblia a la Santísima Trinidad?                                                                                                        </w:t>
      </w:r>
      <w:r w:rsidRPr="002E0FB4">
        <w:rPr>
          <w:rFonts w:ascii="Cambria" w:hAnsi="Cambria"/>
          <w:b/>
          <w:lang w:val="es-ES"/>
        </w:rPr>
        <w:t>12/3</w:t>
      </w:r>
      <w:r w:rsidRPr="00127CB9">
        <w:rPr>
          <w:rFonts w:ascii="Cambria" w:hAnsi="Cambria"/>
          <w:lang w:val="es-ES"/>
        </w:rPr>
        <w:t>—¿Qué es verdadero: ¿Creación o Evolución?                                                                                                                   Si usted o alguien que conoce está interesado en pasar por la clase R</w:t>
      </w:r>
      <w:r>
        <w:rPr>
          <w:rFonts w:ascii="Cambria" w:hAnsi="Cambria"/>
          <w:lang w:val="es-ES"/>
        </w:rPr>
        <w:t>IC</w:t>
      </w:r>
      <w:r w:rsidRPr="00127CB9">
        <w:rPr>
          <w:rFonts w:ascii="Cambria" w:hAnsi="Cambria"/>
          <w:lang w:val="es-ES"/>
        </w:rPr>
        <w:t xml:space="preserve">A, comuníquese con Tom o Timari al 503-397-3323.  </w:t>
      </w:r>
    </w:p>
    <w:p w14:paraId="7ECC2CC9" w14:textId="77777777" w:rsidR="00BB6C5A" w:rsidRPr="00BB6C5A" w:rsidRDefault="00BB6C5A" w:rsidP="00BB6C5A">
      <w:pPr>
        <w:rPr>
          <w:rFonts w:ascii="Cambria" w:hAnsi="Cambria"/>
          <w:lang w:val="es-ES"/>
        </w:rPr>
      </w:pPr>
      <w:r w:rsidRPr="00B138D5">
        <w:rPr>
          <w:rFonts w:ascii="Cambria" w:hAnsi="Cambria"/>
          <w:b/>
          <w:lang w:val="es-ES"/>
        </w:rPr>
        <w:t>Cena de potluck de Acción de Gracias</w:t>
      </w:r>
      <w:r w:rsidRPr="00127CB9">
        <w:rPr>
          <w:rFonts w:ascii="Cambria" w:hAnsi="Cambria"/>
          <w:lang w:val="es-ES"/>
        </w:rPr>
        <w:t xml:space="preserve"> Jueves 28 de noviembre 1:00 p.m. Traiga su plato favorito Hay una hoj</w:t>
      </w:r>
      <w:r>
        <w:rPr>
          <w:rFonts w:ascii="Cambria" w:hAnsi="Cambria"/>
          <w:lang w:val="es-ES"/>
        </w:rPr>
        <w:t>a de inscripción en el Vestibulo</w:t>
      </w:r>
      <w:r w:rsidRPr="00127CB9">
        <w:rPr>
          <w:rFonts w:ascii="Cambria" w:hAnsi="Cambria"/>
          <w:lang w:val="es-ES"/>
        </w:rPr>
        <w:t xml:space="preserve"> de la iglesia.   Si planea asistir, rellene la hoja con su número de teléfono y lo que planea traer.   Por favor, asegúrese de que el plato es lo suficientemente grande como para servir a 20 personas.  La lista le ayudará a asegurarse de que tenemos una comida completa de Acción de Gracias.  </w:t>
      </w:r>
      <w:r w:rsidRPr="00BB6C5A">
        <w:rPr>
          <w:rFonts w:ascii="Cambria" w:hAnsi="Cambria"/>
          <w:lang w:val="es-ES"/>
        </w:rPr>
        <w:t xml:space="preserve">Si tiene alguna pregunta, llame a Joyce Beckman al 503-397-5614 St Frederic Catholic </w:t>
      </w:r>
    </w:p>
    <w:p w14:paraId="79DF0CD5" w14:textId="77777777" w:rsidR="00BB6C5A" w:rsidRPr="00BB6C5A" w:rsidRDefault="00BB6C5A" w:rsidP="00BB6C5A">
      <w:pPr>
        <w:rPr>
          <w:rFonts w:ascii="Cambria" w:hAnsi="Cambria"/>
          <w:lang w:val="es-ES"/>
        </w:rPr>
      </w:pPr>
    </w:p>
    <w:p w14:paraId="355EB470" w14:textId="152A7B84" w:rsidR="000B7610" w:rsidRPr="000B7610" w:rsidRDefault="001A6CA2" w:rsidP="00F96BE6">
      <w:pPr>
        <w:pStyle w:val="Quote"/>
        <w:rPr>
          <w:rFonts w:ascii="Cambria" w:hAnsi="Cambria"/>
          <w:sz w:val="28"/>
          <w:szCs w:val="28"/>
          <w:lang w:val="es-ES"/>
        </w:rPr>
      </w:pPr>
      <w:r>
        <w:rPr>
          <w:noProof/>
          <w:color w:val="auto"/>
          <w:sz w:val="22"/>
          <w:szCs w:val="22"/>
          <w:lang w:eastAsia="en-US"/>
        </w:rPr>
        <mc:AlternateContent>
          <mc:Choice Requires="wps">
            <w:drawing>
              <wp:anchor distT="0" distB="0" distL="114300" distR="114300" simplePos="0" relativeHeight="251662336" behindDoc="0" locked="0" layoutInCell="1" allowOverlap="1" wp14:anchorId="047C2EE4" wp14:editId="6AEEF680">
                <wp:simplePos x="0" y="0"/>
                <wp:positionH relativeFrom="column">
                  <wp:posOffset>-161925</wp:posOffset>
                </wp:positionH>
                <wp:positionV relativeFrom="paragraph">
                  <wp:posOffset>74930</wp:posOffset>
                </wp:positionV>
                <wp:extent cx="2400300" cy="142875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2400300" cy="14287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250E365" w14:textId="7B678016" w:rsidR="001A6CA2" w:rsidRPr="001A6CA2" w:rsidRDefault="001A6CA2" w:rsidP="001A6CA2">
                            <w:pPr>
                              <w:jc w:val="center"/>
                              <w:rPr>
                                <w:rFonts w:ascii="Cambria" w:hAnsi="Cambria"/>
                                <w:sz w:val="32"/>
                                <w:szCs w:val="32"/>
                                <w:lang w:val="es-ES"/>
                              </w:rPr>
                            </w:pPr>
                            <w:r w:rsidRPr="001A6CA2">
                              <w:rPr>
                                <w:rFonts w:ascii="Cambria" w:hAnsi="Cambria"/>
                                <w:sz w:val="32"/>
                                <w:szCs w:val="32"/>
                                <w:lang w:val="es-ES"/>
                              </w:rPr>
                              <w:t xml:space="preserve">Gracias a </w:t>
                            </w:r>
                            <w:r w:rsidR="003F3557">
                              <w:rPr>
                                <w:rFonts w:ascii="Cambria" w:hAnsi="Cambria"/>
                                <w:b/>
                                <w:sz w:val="32"/>
                                <w:szCs w:val="32"/>
                                <w:lang w:val="es-ES"/>
                              </w:rPr>
                              <w:t>KNIGHTS OF COLUMBUS COUNCIL #3302</w:t>
                            </w:r>
                            <w:r w:rsidR="006C577E">
                              <w:rPr>
                                <w:rFonts w:ascii="Cambria" w:hAnsi="Cambria"/>
                                <w:b/>
                                <w:sz w:val="32"/>
                                <w:szCs w:val="32"/>
                                <w:lang w:val="es-ES"/>
                              </w:rPr>
                              <w:t xml:space="preserve"> </w:t>
                            </w:r>
                            <w:r w:rsidRPr="006915C3">
                              <w:rPr>
                                <w:rFonts w:ascii="Cambria" w:hAnsi="Cambria"/>
                                <w:sz w:val="32"/>
                                <w:szCs w:val="32"/>
                                <w:lang w:val="es-ES"/>
                              </w:rPr>
                              <w:t>por poner</w:t>
                            </w:r>
                            <w:r w:rsidRPr="001A6CA2">
                              <w:rPr>
                                <w:rFonts w:ascii="Cambria" w:hAnsi="Cambria"/>
                                <w:sz w:val="32"/>
                                <w:szCs w:val="32"/>
                                <w:lang w:val="es-ES"/>
                              </w:rPr>
                              <w:t xml:space="preserve"> un anuncio en nuestro boletín.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C2EE4" id="_x0000_t202" coordsize="21600,21600" o:spt="202" path="m,l,21600r21600,l21600,xe">
                <v:stroke joinstyle="miter"/>
                <v:path gradientshapeok="t" o:connecttype="rect"/>
              </v:shapetype>
              <v:shape id="Text Box 7" o:spid="_x0000_s1027" type="#_x0000_t202" style="position:absolute;left:0;text-align:left;margin-left:-12.75pt;margin-top:5.9pt;width:189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" fillcolor="#f2f2f2 [3204]" strokecolor="#787878 [1604]" strokeweight="2.25pt">
                <v:textbox>
                  <w:txbxContent>
                    <w:p w14:paraId="0250E365" w14:textId="7B678016" w:rsidR="001A6CA2" w:rsidRPr="001A6CA2" w:rsidRDefault="001A6CA2" w:rsidP="001A6CA2">
                      <w:pPr>
                        <w:jc w:val="center"/>
                        <w:rPr>
                          <w:rFonts w:ascii="Cambria" w:hAnsi="Cambria"/>
                          <w:sz w:val="32"/>
                          <w:szCs w:val="32"/>
                          <w:lang w:val="es-ES"/>
                        </w:rPr>
                      </w:pPr>
                      <w:r w:rsidRPr="001A6CA2">
                        <w:rPr>
                          <w:rFonts w:ascii="Cambria" w:hAnsi="Cambria"/>
                          <w:sz w:val="32"/>
                          <w:szCs w:val="32"/>
                          <w:lang w:val="es-ES"/>
                        </w:rPr>
                        <w:t xml:space="preserve">Gracias a </w:t>
                      </w:r>
                      <w:r w:rsidR="003F3557">
                        <w:rPr>
                          <w:rFonts w:ascii="Cambria" w:hAnsi="Cambria"/>
                          <w:b/>
                          <w:sz w:val="32"/>
                          <w:szCs w:val="32"/>
                          <w:lang w:val="es-ES"/>
                        </w:rPr>
                        <w:t>KNIGHTS OF COLUMBUS COUNCIL #3302</w:t>
                      </w:r>
                      <w:r w:rsidR="006C577E">
                        <w:rPr>
                          <w:rFonts w:ascii="Cambria" w:hAnsi="Cambria"/>
                          <w:b/>
                          <w:sz w:val="32"/>
                          <w:szCs w:val="32"/>
                          <w:lang w:val="es-ES"/>
                        </w:rPr>
                        <w:t xml:space="preserve"> </w:t>
                      </w:r>
                      <w:r w:rsidRPr="006915C3">
                        <w:rPr>
                          <w:rFonts w:ascii="Cambria" w:hAnsi="Cambria"/>
                          <w:sz w:val="32"/>
                          <w:szCs w:val="32"/>
                          <w:lang w:val="es-ES"/>
                        </w:rPr>
                        <w:t>por poner</w:t>
                      </w:r>
                      <w:r w:rsidRPr="001A6CA2">
                        <w:rPr>
                          <w:rFonts w:ascii="Cambria" w:hAnsi="Cambria"/>
                          <w:sz w:val="32"/>
                          <w:szCs w:val="32"/>
                          <w:lang w:val="es-ES"/>
                        </w:rPr>
                        <w:t xml:space="preserve"> un anuncio en nuestro boletín.</w:t>
                      </w:r>
                    </w:p>
                  </w:txbxContent>
                </v:textbox>
              </v:shape>
            </w:pict>
          </mc:Fallback>
        </mc:AlternateContent>
      </w:r>
      <w:r w:rsidR="000B7610" w:rsidRPr="000B7610">
        <w:rPr>
          <w:rFonts w:ascii="Cambria" w:hAnsi="Cambria"/>
          <w:sz w:val="28"/>
          <w:szCs w:val="28"/>
          <w:lang w:val="es-ES"/>
        </w:rPr>
        <w:t xml:space="preserve">                 </w:t>
      </w:r>
    </w:p>
    <w:p w14:paraId="606EF4D5" w14:textId="77777777" w:rsidR="00815281" w:rsidRDefault="00815281" w:rsidP="008A0F8D">
      <w:pPr>
        <w:spacing w:after="0" w:line="240" w:lineRule="atLeast"/>
        <w:rPr>
          <w:rFonts w:ascii="Cambria" w:eastAsia="Times New Roman" w:hAnsi="Cambria" w:cs="Times New Roman"/>
          <w:color w:val="000000"/>
          <w:sz w:val="24"/>
          <w:szCs w:val="24"/>
          <w:lang w:val="es-ES"/>
        </w:rPr>
      </w:pPr>
    </w:p>
    <w:sectPr w:rsidR="00815281" w:rsidSect="004C3AC2">
      <w:type w:val="continuous"/>
      <w:pgSz w:w="12240" w:h="15840"/>
      <w:pgMar w:top="173" w:right="360" w:bottom="950" w:left="36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5303" w14:textId="77777777" w:rsidR="009E4701" w:rsidRDefault="009E4701" w:rsidP="007E024A">
      <w:pPr>
        <w:spacing w:after="0" w:line="240" w:lineRule="auto"/>
      </w:pPr>
      <w:r>
        <w:separator/>
      </w:r>
    </w:p>
  </w:endnote>
  <w:endnote w:type="continuationSeparator" w:id="0">
    <w:p w14:paraId="32125708" w14:textId="77777777" w:rsidR="009E4701" w:rsidRDefault="009E4701" w:rsidP="007E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BFDF4" w14:textId="77777777" w:rsidR="009E4701" w:rsidRDefault="009E4701" w:rsidP="007E024A">
      <w:pPr>
        <w:spacing w:after="0" w:line="240" w:lineRule="auto"/>
      </w:pPr>
      <w:r>
        <w:separator/>
      </w:r>
    </w:p>
  </w:footnote>
  <w:footnote w:type="continuationSeparator" w:id="0">
    <w:p w14:paraId="10FAD438" w14:textId="77777777" w:rsidR="009E4701" w:rsidRDefault="009E4701" w:rsidP="007E0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D8B1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65"/>
    <w:rsid w:val="00002458"/>
    <w:rsid w:val="00004476"/>
    <w:rsid w:val="0000575F"/>
    <w:rsid w:val="00006559"/>
    <w:rsid w:val="00012F28"/>
    <w:rsid w:val="00015BD2"/>
    <w:rsid w:val="000165B0"/>
    <w:rsid w:val="0002043B"/>
    <w:rsid w:val="000218A9"/>
    <w:rsid w:val="00024003"/>
    <w:rsid w:val="000257E4"/>
    <w:rsid w:val="00027FF1"/>
    <w:rsid w:val="000308B2"/>
    <w:rsid w:val="00031E5A"/>
    <w:rsid w:val="00034A94"/>
    <w:rsid w:val="00040061"/>
    <w:rsid w:val="00041F1C"/>
    <w:rsid w:val="00041F32"/>
    <w:rsid w:val="000424FC"/>
    <w:rsid w:val="00046F40"/>
    <w:rsid w:val="00047668"/>
    <w:rsid w:val="0004780E"/>
    <w:rsid w:val="00050F2C"/>
    <w:rsid w:val="00053365"/>
    <w:rsid w:val="00057B27"/>
    <w:rsid w:val="000668FB"/>
    <w:rsid w:val="0007237D"/>
    <w:rsid w:val="00076CA3"/>
    <w:rsid w:val="000778E8"/>
    <w:rsid w:val="000823EE"/>
    <w:rsid w:val="00084119"/>
    <w:rsid w:val="000869B3"/>
    <w:rsid w:val="00086EF9"/>
    <w:rsid w:val="00090BE5"/>
    <w:rsid w:val="00092E63"/>
    <w:rsid w:val="00093598"/>
    <w:rsid w:val="0009748A"/>
    <w:rsid w:val="000A347A"/>
    <w:rsid w:val="000A39CA"/>
    <w:rsid w:val="000A6092"/>
    <w:rsid w:val="000A6E2A"/>
    <w:rsid w:val="000B3218"/>
    <w:rsid w:val="000B3E6D"/>
    <w:rsid w:val="000B5175"/>
    <w:rsid w:val="000B587A"/>
    <w:rsid w:val="000B7610"/>
    <w:rsid w:val="000B7AE8"/>
    <w:rsid w:val="000B7F61"/>
    <w:rsid w:val="000D1D18"/>
    <w:rsid w:val="000D3276"/>
    <w:rsid w:val="000D3B60"/>
    <w:rsid w:val="000D3E69"/>
    <w:rsid w:val="000E0779"/>
    <w:rsid w:val="000E6EC3"/>
    <w:rsid w:val="000F0E4B"/>
    <w:rsid w:val="000F1291"/>
    <w:rsid w:val="000F1D20"/>
    <w:rsid w:val="00101D6D"/>
    <w:rsid w:val="001062EF"/>
    <w:rsid w:val="001126F4"/>
    <w:rsid w:val="00114653"/>
    <w:rsid w:val="00115820"/>
    <w:rsid w:val="00130064"/>
    <w:rsid w:val="00132B48"/>
    <w:rsid w:val="00141A44"/>
    <w:rsid w:val="00144346"/>
    <w:rsid w:val="00152B7C"/>
    <w:rsid w:val="001557BB"/>
    <w:rsid w:val="001578EB"/>
    <w:rsid w:val="00160DF2"/>
    <w:rsid w:val="00161932"/>
    <w:rsid w:val="001679A6"/>
    <w:rsid w:val="00171A29"/>
    <w:rsid w:val="00172939"/>
    <w:rsid w:val="00174598"/>
    <w:rsid w:val="0017574C"/>
    <w:rsid w:val="0018249E"/>
    <w:rsid w:val="00187610"/>
    <w:rsid w:val="00192081"/>
    <w:rsid w:val="001A080E"/>
    <w:rsid w:val="001A10E1"/>
    <w:rsid w:val="001A2501"/>
    <w:rsid w:val="001A4C3F"/>
    <w:rsid w:val="001A6CA2"/>
    <w:rsid w:val="001B127F"/>
    <w:rsid w:val="001B6CCC"/>
    <w:rsid w:val="001C1661"/>
    <w:rsid w:val="001C6B0E"/>
    <w:rsid w:val="001D3DAA"/>
    <w:rsid w:val="001D5156"/>
    <w:rsid w:val="001D7C7D"/>
    <w:rsid w:val="001E099E"/>
    <w:rsid w:val="001E180E"/>
    <w:rsid w:val="001F714C"/>
    <w:rsid w:val="002068D2"/>
    <w:rsid w:val="002069FF"/>
    <w:rsid w:val="00207976"/>
    <w:rsid w:val="002112A2"/>
    <w:rsid w:val="002146E7"/>
    <w:rsid w:val="0021542A"/>
    <w:rsid w:val="00215D31"/>
    <w:rsid w:val="00224A58"/>
    <w:rsid w:val="00226195"/>
    <w:rsid w:val="00231927"/>
    <w:rsid w:val="00235967"/>
    <w:rsid w:val="0023719A"/>
    <w:rsid w:val="00240608"/>
    <w:rsid w:val="00243417"/>
    <w:rsid w:val="00244708"/>
    <w:rsid w:val="00244EB8"/>
    <w:rsid w:val="002475AF"/>
    <w:rsid w:val="0025351F"/>
    <w:rsid w:val="00255597"/>
    <w:rsid w:val="00257598"/>
    <w:rsid w:val="0027080B"/>
    <w:rsid w:val="00270A8F"/>
    <w:rsid w:val="00275FDA"/>
    <w:rsid w:val="00284A8D"/>
    <w:rsid w:val="0028567B"/>
    <w:rsid w:val="00292A40"/>
    <w:rsid w:val="0029348E"/>
    <w:rsid w:val="002A1876"/>
    <w:rsid w:val="002A3C07"/>
    <w:rsid w:val="002A63E8"/>
    <w:rsid w:val="002B4337"/>
    <w:rsid w:val="002C5654"/>
    <w:rsid w:val="002D2BC2"/>
    <w:rsid w:val="002D3E1D"/>
    <w:rsid w:val="002D5939"/>
    <w:rsid w:val="002D68CA"/>
    <w:rsid w:val="002E0C2F"/>
    <w:rsid w:val="002E6E7A"/>
    <w:rsid w:val="002F057E"/>
    <w:rsid w:val="002F18D8"/>
    <w:rsid w:val="002F268D"/>
    <w:rsid w:val="002F4D19"/>
    <w:rsid w:val="002F6EB9"/>
    <w:rsid w:val="003012E2"/>
    <w:rsid w:val="00301DD7"/>
    <w:rsid w:val="0031176D"/>
    <w:rsid w:val="00317B8B"/>
    <w:rsid w:val="0032345E"/>
    <w:rsid w:val="0032595A"/>
    <w:rsid w:val="00334731"/>
    <w:rsid w:val="0033706A"/>
    <w:rsid w:val="00344F53"/>
    <w:rsid w:val="00346D60"/>
    <w:rsid w:val="003513A9"/>
    <w:rsid w:val="003548BD"/>
    <w:rsid w:val="00355599"/>
    <w:rsid w:val="00356ECA"/>
    <w:rsid w:val="00357951"/>
    <w:rsid w:val="003768AD"/>
    <w:rsid w:val="00380C2C"/>
    <w:rsid w:val="00380F92"/>
    <w:rsid w:val="0038252B"/>
    <w:rsid w:val="00385665"/>
    <w:rsid w:val="00390A78"/>
    <w:rsid w:val="00392543"/>
    <w:rsid w:val="003A28F2"/>
    <w:rsid w:val="003A64F9"/>
    <w:rsid w:val="003C2753"/>
    <w:rsid w:val="003D10B2"/>
    <w:rsid w:val="003D2EF5"/>
    <w:rsid w:val="003D3DF9"/>
    <w:rsid w:val="003D7630"/>
    <w:rsid w:val="003F0F73"/>
    <w:rsid w:val="003F2D7F"/>
    <w:rsid w:val="003F3557"/>
    <w:rsid w:val="003F4636"/>
    <w:rsid w:val="00412940"/>
    <w:rsid w:val="004142AE"/>
    <w:rsid w:val="0041599C"/>
    <w:rsid w:val="00420ACE"/>
    <w:rsid w:val="004255CF"/>
    <w:rsid w:val="00432368"/>
    <w:rsid w:val="00434FF7"/>
    <w:rsid w:val="00435CCB"/>
    <w:rsid w:val="0044050A"/>
    <w:rsid w:val="00440F15"/>
    <w:rsid w:val="00452523"/>
    <w:rsid w:val="00455654"/>
    <w:rsid w:val="0046012C"/>
    <w:rsid w:val="00463441"/>
    <w:rsid w:val="004678DA"/>
    <w:rsid w:val="004738F4"/>
    <w:rsid w:val="0047628C"/>
    <w:rsid w:val="0049324E"/>
    <w:rsid w:val="004A7350"/>
    <w:rsid w:val="004B7E23"/>
    <w:rsid w:val="004C255F"/>
    <w:rsid w:val="004C277A"/>
    <w:rsid w:val="004C32C4"/>
    <w:rsid w:val="004C3AC2"/>
    <w:rsid w:val="004D1F25"/>
    <w:rsid w:val="004D2724"/>
    <w:rsid w:val="004D2E83"/>
    <w:rsid w:val="004D3D5B"/>
    <w:rsid w:val="004D44DC"/>
    <w:rsid w:val="004F116B"/>
    <w:rsid w:val="004F25BC"/>
    <w:rsid w:val="004F5709"/>
    <w:rsid w:val="004F6AAC"/>
    <w:rsid w:val="00511F84"/>
    <w:rsid w:val="00514353"/>
    <w:rsid w:val="00514550"/>
    <w:rsid w:val="00514643"/>
    <w:rsid w:val="005209C3"/>
    <w:rsid w:val="005216B8"/>
    <w:rsid w:val="005219F1"/>
    <w:rsid w:val="00521DDD"/>
    <w:rsid w:val="00521E81"/>
    <w:rsid w:val="00522039"/>
    <w:rsid w:val="00524C7D"/>
    <w:rsid w:val="00525A48"/>
    <w:rsid w:val="00531D61"/>
    <w:rsid w:val="00536107"/>
    <w:rsid w:val="005375D0"/>
    <w:rsid w:val="00540A69"/>
    <w:rsid w:val="00540EDE"/>
    <w:rsid w:val="0054779E"/>
    <w:rsid w:val="00551F48"/>
    <w:rsid w:val="005522AF"/>
    <w:rsid w:val="00553C70"/>
    <w:rsid w:val="00554BF3"/>
    <w:rsid w:val="00555019"/>
    <w:rsid w:val="00563D4D"/>
    <w:rsid w:val="00564815"/>
    <w:rsid w:val="00564AE8"/>
    <w:rsid w:val="00566370"/>
    <w:rsid w:val="00571D70"/>
    <w:rsid w:val="00571E99"/>
    <w:rsid w:val="0057272F"/>
    <w:rsid w:val="00573A64"/>
    <w:rsid w:val="00576393"/>
    <w:rsid w:val="00577A69"/>
    <w:rsid w:val="00582A12"/>
    <w:rsid w:val="005878D6"/>
    <w:rsid w:val="005A49BD"/>
    <w:rsid w:val="005A5254"/>
    <w:rsid w:val="005C29FE"/>
    <w:rsid w:val="005C4807"/>
    <w:rsid w:val="005C6967"/>
    <w:rsid w:val="005D1A10"/>
    <w:rsid w:val="005E13C4"/>
    <w:rsid w:val="005E20E9"/>
    <w:rsid w:val="005E5C56"/>
    <w:rsid w:val="005E6072"/>
    <w:rsid w:val="005E69DE"/>
    <w:rsid w:val="005F0432"/>
    <w:rsid w:val="005F0BBC"/>
    <w:rsid w:val="005F129C"/>
    <w:rsid w:val="005F4C52"/>
    <w:rsid w:val="005F7748"/>
    <w:rsid w:val="005F7B09"/>
    <w:rsid w:val="006010FB"/>
    <w:rsid w:val="0060770B"/>
    <w:rsid w:val="0061158A"/>
    <w:rsid w:val="00613865"/>
    <w:rsid w:val="00613BD3"/>
    <w:rsid w:val="006215ED"/>
    <w:rsid w:val="00623F7E"/>
    <w:rsid w:val="0062404A"/>
    <w:rsid w:val="006278E9"/>
    <w:rsid w:val="006404B1"/>
    <w:rsid w:val="00650F9F"/>
    <w:rsid w:val="00655012"/>
    <w:rsid w:val="00655C4E"/>
    <w:rsid w:val="00656B49"/>
    <w:rsid w:val="006608D0"/>
    <w:rsid w:val="0066090A"/>
    <w:rsid w:val="00663301"/>
    <w:rsid w:val="006655E3"/>
    <w:rsid w:val="006673C0"/>
    <w:rsid w:val="00667859"/>
    <w:rsid w:val="0067078E"/>
    <w:rsid w:val="00675161"/>
    <w:rsid w:val="00675F9A"/>
    <w:rsid w:val="00676E9B"/>
    <w:rsid w:val="006827B8"/>
    <w:rsid w:val="00682D56"/>
    <w:rsid w:val="006915C3"/>
    <w:rsid w:val="00693186"/>
    <w:rsid w:val="006973DB"/>
    <w:rsid w:val="006A2978"/>
    <w:rsid w:val="006A2CC0"/>
    <w:rsid w:val="006B1375"/>
    <w:rsid w:val="006B348A"/>
    <w:rsid w:val="006C577E"/>
    <w:rsid w:val="006D4433"/>
    <w:rsid w:val="006D493E"/>
    <w:rsid w:val="006D54CF"/>
    <w:rsid w:val="006D7C50"/>
    <w:rsid w:val="006D7C81"/>
    <w:rsid w:val="006E00E7"/>
    <w:rsid w:val="006E4CB4"/>
    <w:rsid w:val="006F0597"/>
    <w:rsid w:val="00700D73"/>
    <w:rsid w:val="0070185C"/>
    <w:rsid w:val="007075DC"/>
    <w:rsid w:val="00707F72"/>
    <w:rsid w:val="007101E2"/>
    <w:rsid w:val="00711983"/>
    <w:rsid w:val="0071265A"/>
    <w:rsid w:val="00715946"/>
    <w:rsid w:val="007169B8"/>
    <w:rsid w:val="00717BC2"/>
    <w:rsid w:val="007232B3"/>
    <w:rsid w:val="00723DEE"/>
    <w:rsid w:val="00724D9E"/>
    <w:rsid w:val="00725704"/>
    <w:rsid w:val="00725FE8"/>
    <w:rsid w:val="00747820"/>
    <w:rsid w:val="00757EA2"/>
    <w:rsid w:val="00760D1C"/>
    <w:rsid w:val="0076227A"/>
    <w:rsid w:val="00762DAB"/>
    <w:rsid w:val="00766704"/>
    <w:rsid w:val="00766A07"/>
    <w:rsid w:val="0076711D"/>
    <w:rsid w:val="0077576E"/>
    <w:rsid w:val="007763C3"/>
    <w:rsid w:val="00777493"/>
    <w:rsid w:val="0078174E"/>
    <w:rsid w:val="0078416C"/>
    <w:rsid w:val="00785F4F"/>
    <w:rsid w:val="00786319"/>
    <w:rsid w:val="00787CB6"/>
    <w:rsid w:val="0079018D"/>
    <w:rsid w:val="00792974"/>
    <w:rsid w:val="00794220"/>
    <w:rsid w:val="00795F72"/>
    <w:rsid w:val="007A061B"/>
    <w:rsid w:val="007A0A45"/>
    <w:rsid w:val="007A5D9E"/>
    <w:rsid w:val="007A7A69"/>
    <w:rsid w:val="007B10E1"/>
    <w:rsid w:val="007B4B45"/>
    <w:rsid w:val="007C0A4B"/>
    <w:rsid w:val="007D1827"/>
    <w:rsid w:val="007D28C9"/>
    <w:rsid w:val="007E024A"/>
    <w:rsid w:val="007E65BF"/>
    <w:rsid w:val="007E6AA8"/>
    <w:rsid w:val="007E761D"/>
    <w:rsid w:val="007F1D97"/>
    <w:rsid w:val="007F3BB6"/>
    <w:rsid w:val="007F63E2"/>
    <w:rsid w:val="007F6A39"/>
    <w:rsid w:val="007F7047"/>
    <w:rsid w:val="007F75C5"/>
    <w:rsid w:val="0080256B"/>
    <w:rsid w:val="00803B3F"/>
    <w:rsid w:val="00804193"/>
    <w:rsid w:val="00806A18"/>
    <w:rsid w:val="00807919"/>
    <w:rsid w:val="0081493F"/>
    <w:rsid w:val="00815281"/>
    <w:rsid w:val="008240F9"/>
    <w:rsid w:val="008255FA"/>
    <w:rsid w:val="00832767"/>
    <w:rsid w:val="00834A58"/>
    <w:rsid w:val="00837CC4"/>
    <w:rsid w:val="00840A62"/>
    <w:rsid w:val="0084374E"/>
    <w:rsid w:val="00851349"/>
    <w:rsid w:val="0085233A"/>
    <w:rsid w:val="00857F14"/>
    <w:rsid w:val="008619FC"/>
    <w:rsid w:val="00862544"/>
    <w:rsid w:val="00876AAE"/>
    <w:rsid w:val="00877F1C"/>
    <w:rsid w:val="00880DF4"/>
    <w:rsid w:val="008811D4"/>
    <w:rsid w:val="00881C6E"/>
    <w:rsid w:val="0088305E"/>
    <w:rsid w:val="008860DF"/>
    <w:rsid w:val="00890180"/>
    <w:rsid w:val="00890D12"/>
    <w:rsid w:val="0089169F"/>
    <w:rsid w:val="008A0F8D"/>
    <w:rsid w:val="008A3615"/>
    <w:rsid w:val="008A6779"/>
    <w:rsid w:val="008B15A9"/>
    <w:rsid w:val="008B6700"/>
    <w:rsid w:val="008B6BD8"/>
    <w:rsid w:val="008B7980"/>
    <w:rsid w:val="008C5609"/>
    <w:rsid w:val="008D0092"/>
    <w:rsid w:val="008D18CF"/>
    <w:rsid w:val="008D45FF"/>
    <w:rsid w:val="008E2BAF"/>
    <w:rsid w:val="008E3288"/>
    <w:rsid w:val="008E3FBC"/>
    <w:rsid w:val="008F0032"/>
    <w:rsid w:val="008F300E"/>
    <w:rsid w:val="008F5367"/>
    <w:rsid w:val="008F75E9"/>
    <w:rsid w:val="00906382"/>
    <w:rsid w:val="00906D0F"/>
    <w:rsid w:val="0091053A"/>
    <w:rsid w:val="00913C37"/>
    <w:rsid w:val="009153FF"/>
    <w:rsid w:val="00915916"/>
    <w:rsid w:val="00917026"/>
    <w:rsid w:val="009221D8"/>
    <w:rsid w:val="009231E5"/>
    <w:rsid w:val="00927FF2"/>
    <w:rsid w:val="0093035C"/>
    <w:rsid w:val="00931186"/>
    <w:rsid w:val="009327C3"/>
    <w:rsid w:val="0093574E"/>
    <w:rsid w:val="00940247"/>
    <w:rsid w:val="00943A37"/>
    <w:rsid w:val="0094524D"/>
    <w:rsid w:val="009467EF"/>
    <w:rsid w:val="00952C28"/>
    <w:rsid w:val="00953177"/>
    <w:rsid w:val="00957A34"/>
    <w:rsid w:val="0096313B"/>
    <w:rsid w:val="00965D3E"/>
    <w:rsid w:val="009705B8"/>
    <w:rsid w:val="00971A25"/>
    <w:rsid w:val="00975526"/>
    <w:rsid w:val="00975765"/>
    <w:rsid w:val="00984188"/>
    <w:rsid w:val="00986824"/>
    <w:rsid w:val="009946EF"/>
    <w:rsid w:val="009972EA"/>
    <w:rsid w:val="009A361C"/>
    <w:rsid w:val="009A37D4"/>
    <w:rsid w:val="009A3A24"/>
    <w:rsid w:val="009B3DBE"/>
    <w:rsid w:val="009C76B9"/>
    <w:rsid w:val="009D0587"/>
    <w:rsid w:val="009D2C13"/>
    <w:rsid w:val="009D36E0"/>
    <w:rsid w:val="009D7636"/>
    <w:rsid w:val="009E4701"/>
    <w:rsid w:val="009E4747"/>
    <w:rsid w:val="009E4821"/>
    <w:rsid w:val="009E4C72"/>
    <w:rsid w:val="009F0C1A"/>
    <w:rsid w:val="009F11EE"/>
    <w:rsid w:val="009F3C4A"/>
    <w:rsid w:val="009F3FAC"/>
    <w:rsid w:val="00A02A9F"/>
    <w:rsid w:val="00A0779B"/>
    <w:rsid w:val="00A145C4"/>
    <w:rsid w:val="00A15A53"/>
    <w:rsid w:val="00A22B5B"/>
    <w:rsid w:val="00A26C9E"/>
    <w:rsid w:val="00A54056"/>
    <w:rsid w:val="00A5415F"/>
    <w:rsid w:val="00A54BD6"/>
    <w:rsid w:val="00A55936"/>
    <w:rsid w:val="00A71FE9"/>
    <w:rsid w:val="00A91A66"/>
    <w:rsid w:val="00A92759"/>
    <w:rsid w:val="00A966D0"/>
    <w:rsid w:val="00AA4943"/>
    <w:rsid w:val="00AB195A"/>
    <w:rsid w:val="00AB23A1"/>
    <w:rsid w:val="00AB272A"/>
    <w:rsid w:val="00AB471F"/>
    <w:rsid w:val="00AB6DFF"/>
    <w:rsid w:val="00AB71F3"/>
    <w:rsid w:val="00AC520C"/>
    <w:rsid w:val="00AD1EAB"/>
    <w:rsid w:val="00AD3E55"/>
    <w:rsid w:val="00AD4EA8"/>
    <w:rsid w:val="00AD7481"/>
    <w:rsid w:val="00AD7518"/>
    <w:rsid w:val="00AE24FE"/>
    <w:rsid w:val="00AF5AB6"/>
    <w:rsid w:val="00B02D56"/>
    <w:rsid w:val="00B05954"/>
    <w:rsid w:val="00B11371"/>
    <w:rsid w:val="00B20185"/>
    <w:rsid w:val="00B2605B"/>
    <w:rsid w:val="00B32887"/>
    <w:rsid w:val="00B4129E"/>
    <w:rsid w:val="00B449B0"/>
    <w:rsid w:val="00B46BB7"/>
    <w:rsid w:val="00B51F20"/>
    <w:rsid w:val="00B54F0A"/>
    <w:rsid w:val="00B55AED"/>
    <w:rsid w:val="00B60491"/>
    <w:rsid w:val="00B70B9A"/>
    <w:rsid w:val="00B731F8"/>
    <w:rsid w:val="00B7578F"/>
    <w:rsid w:val="00B76289"/>
    <w:rsid w:val="00B8058B"/>
    <w:rsid w:val="00B81206"/>
    <w:rsid w:val="00B832FD"/>
    <w:rsid w:val="00B83CA3"/>
    <w:rsid w:val="00B940F5"/>
    <w:rsid w:val="00B97CE6"/>
    <w:rsid w:val="00BA78BF"/>
    <w:rsid w:val="00BB0B67"/>
    <w:rsid w:val="00BB6C5A"/>
    <w:rsid w:val="00BC6F29"/>
    <w:rsid w:val="00BC778D"/>
    <w:rsid w:val="00BD4092"/>
    <w:rsid w:val="00BD4122"/>
    <w:rsid w:val="00BD4B4A"/>
    <w:rsid w:val="00BE0857"/>
    <w:rsid w:val="00BE5DAD"/>
    <w:rsid w:val="00BE6033"/>
    <w:rsid w:val="00BF2420"/>
    <w:rsid w:val="00BF58C9"/>
    <w:rsid w:val="00BF70DD"/>
    <w:rsid w:val="00C02BB8"/>
    <w:rsid w:val="00C039D2"/>
    <w:rsid w:val="00C11AA4"/>
    <w:rsid w:val="00C16F0E"/>
    <w:rsid w:val="00C232EE"/>
    <w:rsid w:val="00C32CCA"/>
    <w:rsid w:val="00C33821"/>
    <w:rsid w:val="00C344B3"/>
    <w:rsid w:val="00C34EB2"/>
    <w:rsid w:val="00C3600E"/>
    <w:rsid w:val="00C40307"/>
    <w:rsid w:val="00C41920"/>
    <w:rsid w:val="00C47693"/>
    <w:rsid w:val="00C52B7A"/>
    <w:rsid w:val="00C65D7C"/>
    <w:rsid w:val="00C6688E"/>
    <w:rsid w:val="00C73085"/>
    <w:rsid w:val="00C736E6"/>
    <w:rsid w:val="00C76DC1"/>
    <w:rsid w:val="00C7773F"/>
    <w:rsid w:val="00C803D5"/>
    <w:rsid w:val="00C85E5B"/>
    <w:rsid w:val="00C86FB8"/>
    <w:rsid w:val="00C87E69"/>
    <w:rsid w:val="00C905DD"/>
    <w:rsid w:val="00C908E2"/>
    <w:rsid w:val="00C9515C"/>
    <w:rsid w:val="00CB1357"/>
    <w:rsid w:val="00CB1859"/>
    <w:rsid w:val="00CB7F29"/>
    <w:rsid w:val="00CC14E7"/>
    <w:rsid w:val="00CC4535"/>
    <w:rsid w:val="00CC61B4"/>
    <w:rsid w:val="00CD0677"/>
    <w:rsid w:val="00CD1B2F"/>
    <w:rsid w:val="00CD2CE9"/>
    <w:rsid w:val="00CD3054"/>
    <w:rsid w:val="00CD4161"/>
    <w:rsid w:val="00CD476A"/>
    <w:rsid w:val="00CE237C"/>
    <w:rsid w:val="00CE2BE6"/>
    <w:rsid w:val="00CE47D2"/>
    <w:rsid w:val="00CF14C2"/>
    <w:rsid w:val="00CF1BB1"/>
    <w:rsid w:val="00CF1E2E"/>
    <w:rsid w:val="00CF6139"/>
    <w:rsid w:val="00CF72CF"/>
    <w:rsid w:val="00D03C0C"/>
    <w:rsid w:val="00D05F72"/>
    <w:rsid w:val="00D072F4"/>
    <w:rsid w:val="00D14C65"/>
    <w:rsid w:val="00D15171"/>
    <w:rsid w:val="00D221B9"/>
    <w:rsid w:val="00D22413"/>
    <w:rsid w:val="00D25C52"/>
    <w:rsid w:val="00D265C6"/>
    <w:rsid w:val="00D265F6"/>
    <w:rsid w:val="00D302BA"/>
    <w:rsid w:val="00D325B4"/>
    <w:rsid w:val="00D345A7"/>
    <w:rsid w:val="00D3480F"/>
    <w:rsid w:val="00D358E8"/>
    <w:rsid w:val="00D41AF1"/>
    <w:rsid w:val="00D47714"/>
    <w:rsid w:val="00D47E5D"/>
    <w:rsid w:val="00D47EDB"/>
    <w:rsid w:val="00D50013"/>
    <w:rsid w:val="00D55316"/>
    <w:rsid w:val="00D56E05"/>
    <w:rsid w:val="00D6164B"/>
    <w:rsid w:val="00D67575"/>
    <w:rsid w:val="00D73B34"/>
    <w:rsid w:val="00D810BD"/>
    <w:rsid w:val="00D8741D"/>
    <w:rsid w:val="00D87A9C"/>
    <w:rsid w:val="00D90352"/>
    <w:rsid w:val="00D92C46"/>
    <w:rsid w:val="00D939E3"/>
    <w:rsid w:val="00DA2BA7"/>
    <w:rsid w:val="00DA408D"/>
    <w:rsid w:val="00DB2866"/>
    <w:rsid w:val="00DC5508"/>
    <w:rsid w:val="00DD1917"/>
    <w:rsid w:val="00DD3228"/>
    <w:rsid w:val="00DD48CE"/>
    <w:rsid w:val="00DD4FAB"/>
    <w:rsid w:val="00DE019E"/>
    <w:rsid w:val="00DE4A24"/>
    <w:rsid w:val="00DE6A7A"/>
    <w:rsid w:val="00DE7D10"/>
    <w:rsid w:val="00DF36C1"/>
    <w:rsid w:val="00E10358"/>
    <w:rsid w:val="00E134C5"/>
    <w:rsid w:val="00E147D8"/>
    <w:rsid w:val="00E20E8D"/>
    <w:rsid w:val="00E337B8"/>
    <w:rsid w:val="00E42852"/>
    <w:rsid w:val="00E4580D"/>
    <w:rsid w:val="00E500EC"/>
    <w:rsid w:val="00E525C2"/>
    <w:rsid w:val="00E526DA"/>
    <w:rsid w:val="00E549D3"/>
    <w:rsid w:val="00E6150B"/>
    <w:rsid w:val="00E660D9"/>
    <w:rsid w:val="00E67071"/>
    <w:rsid w:val="00E7164A"/>
    <w:rsid w:val="00E731C0"/>
    <w:rsid w:val="00E823FB"/>
    <w:rsid w:val="00E83847"/>
    <w:rsid w:val="00E908A1"/>
    <w:rsid w:val="00E95078"/>
    <w:rsid w:val="00E95954"/>
    <w:rsid w:val="00E9695E"/>
    <w:rsid w:val="00EA0485"/>
    <w:rsid w:val="00EB1C3D"/>
    <w:rsid w:val="00EB32D1"/>
    <w:rsid w:val="00EC1992"/>
    <w:rsid w:val="00EC3A1F"/>
    <w:rsid w:val="00EE0781"/>
    <w:rsid w:val="00EE1E3E"/>
    <w:rsid w:val="00EE2556"/>
    <w:rsid w:val="00EE4B52"/>
    <w:rsid w:val="00EE5998"/>
    <w:rsid w:val="00EE66BD"/>
    <w:rsid w:val="00EF0BD5"/>
    <w:rsid w:val="00F00F17"/>
    <w:rsid w:val="00F036C9"/>
    <w:rsid w:val="00F064E6"/>
    <w:rsid w:val="00F1011F"/>
    <w:rsid w:val="00F116A4"/>
    <w:rsid w:val="00F12836"/>
    <w:rsid w:val="00F14238"/>
    <w:rsid w:val="00F16A49"/>
    <w:rsid w:val="00F17743"/>
    <w:rsid w:val="00F17749"/>
    <w:rsid w:val="00F25CCC"/>
    <w:rsid w:val="00F3058A"/>
    <w:rsid w:val="00F37324"/>
    <w:rsid w:val="00F417DD"/>
    <w:rsid w:val="00F42640"/>
    <w:rsid w:val="00F443FB"/>
    <w:rsid w:val="00F46890"/>
    <w:rsid w:val="00F62535"/>
    <w:rsid w:val="00F70838"/>
    <w:rsid w:val="00F70E02"/>
    <w:rsid w:val="00F72E92"/>
    <w:rsid w:val="00F80731"/>
    <w:rsid w:val="00F81470"/>
    <w:rsid w:val="00F81E6E"/>
    <w:rsid w:val="00F827E5"/>
    <w:rsid w:val="00F841C8"/>
    <w:rsid w:val="00F853C3"/>
    <w:rsid w:val="00F90342"/>
    <w:rsid w:val="00F91080"/>
    <w:rsid w:val="00F911DF"/>
    <w:rsid w:val="00F9236E"/>
    <w:rsid w:val="00F96BE6"/>
    <w:rsid w:val="00FA0DD8"/>
    <w:rsid w:val="00FA1BB7"/>
    <w:rsid w:val="00FA6A82"/>
    <w:rsid w:val="00FA7141"/>
    <w:rsid w:val="00FB1F44"/>
    <w:rsid w:val="00FB3429"/>
    <w:rsid w:val="00FB3D3E"/>
    <w:rsid w:val="00FC1285"/>
    <w:rsid w:val="00FC349E"/>
    <w:rsid w:val="00FC4B36"/>
    <w:rsid w:val="00FC69C7"/>
    <w:rsid w:val="00FD050E"/>
    <w:rsid w:val="00FD0B6A"/>
    <w:rsid w:val="00FD26AF"/>
    <w:rsid w:val="00FD3C8F"/>
    <w:rsid w:val="00FD5ADB"/>
    <w:rsid w:val="00FE017C"/>
    <w:rsid w:val="00FE3A4C"/>
    <w:rsid w:val="00FE5C6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E91"/>
  <w15:docId w15:val="{792A85E0-84C6-4C21-B8AC-AC1B531C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4"/>
  </w:style>
  <w:style w:type="paragraph" w:styleId="Heading1">
    <w:name w:val="heading 1"/>
    <w:basedOn w:val="Normal"/>
    <w:next w:val="Normal"/>
    <w:link w:val="Heading1Char"/>
    <w:uiPriority w:val="9"/>
    <w:qFormat/>
    <w:rsid w:val="004738F4"/>
    <w:pPr>
      <w:keepNext/>
      <w:keepLines/>
      <w:spacing w:before="400" w:after="40" w:line="240" w:lineRule="auto"/>
      <w:outlineLvl w:val="0"/>
    </w:pPr>
    <w:rPr>
      <w:rFonts w:asciiTheme="majorHAnsi" w:eastAsiaTheme="majorEastAsia" w:hAnsiTheme="majorHAnsi" w:cstheme="majorBidi"/>
      <w:color w:val="797979" w:themeColor="accent1" w:themeShade="80"/>
      <w:sz w:val="36"/>
      <w:szCs w:val="36"/>
    </w:rPr>
  </w:style>
  <w:style w:type="paragraph" w:styleId="Heading2">
    <w:name w:val="heading 2"/>
    <w:basedOn w:val="Normal"/>
    <w:next w:val="Normal"/>
    <w:link w:val="Heading2Char"/>
    <w:uiPriority w:val="9"/>
    <w:unhideWhenUsed/>
    <w:qFormat/>
    <w:rsid w:val="004738F4"/>
    <w:pPr>
      <w:keepNext/>
      <w:keepLines/>
      <w:spacing w:before="40" w:after="0" w:line="240" w:lineRule="auto"/>
      <w:outlineLvl w:val="1"/>
    </w:pPr>
    <w:rPr>
      <w:rFonts w:asciiTheme="majorHAnsi" w:eastAsiaTheme="majorEastAsia" w:hAnsiTheme="majorHAnsi" w:cstheme="majorBidi"/>
      <w:color w:val="B5B5B5" w:themeColor="accent1" w:themeShade="BF"/>
      <w:sz w:val="32"/>
      <w:szCs w:val="32"/>
    </w:rPr>
  </w:style>
  <w:style w:type="paragraph" w:styleId="Heading3">
    <w:name w:val="heading 3"/>
    <w:basedOn w:val="Normal"/>
    <w:next w:val="Normal"/>
    <w:link w:val="Heading3Char"/>
    <w:uiPriority w:val="9"/>
    <w:unhideWhenUsed/>
    <w:qFormat/>
    <w:rsid w:val="004738F4"/>
    <w:pPr>
      <w:keepNext/>
      <w:keepLines/>
      <w:spacing w:before="40" w:after="0" w:line="240" w:lineRule="auto"/>
      <w:outlineLvl w:val="2"/>
    </w:pPr>
    <w:rPr>
      <w:rFonts w:asciiTheme="majorHAnsi" w:eastAsiaTheme="majorEastAsia" w:hAnsiTheme="majorHAnsi" w:cstheme="majorBidi"/>
      <w:color w:val="B5B5B5" w:themeColor="accent1" w:themeShade="BF"/>
      <w:sz w:val="28"/>
      <w:szCs w:val="28"/>
    </w:rPr>
  </w:style>
  <w:style w:type="paragraph" w:styleId="Heading4">
    <w:name w:val="heading 4"/>
    <w:basedOn w:val="Normal"/>
    <w:next w:val="Normal"/>
    <w:link w:val="Heading4Char"/>
    <w:uiPriority w:val="9"/>
    <w:unhideWhenUsed/>
    <w:qFormat/>
    <w:rsid w:val="004738F4"/>
    <w:pPr>
      <w:keepNext/>
      <w:keepLines/>
      <w:spacing w:before="40" w:after="0"/>
      <w:outlineLvl w:val="3"/>
    </w:pPr>
    <w:rPr>
      <w:rFonts w:asciiTheme="majorHAnsi" w:eastAsiaTheme="majorEastAsia" w:hAnsiTheme="majorHAnsi" w:cstheme="majorBidi"/>
      <w:color w:val="B5B5B5" w:themeColor="accent1" w:themeShade="BF"/>
      <w:sz w:val="24"/>
      <w:szCs w:val="24"/>
    </w:rPr>
  </w:style>
  <w:style w:type="paragraph" w:styleId="Heading5">
    <w:name w:val="heading 5"/>
    <w:basedOn w:val="Normal"/>
    <w:next w:val="Normal"/>
    <w:link w:val="Heading5Char"/>
    <w:uiPriority w:val="9"/>
    <w:semiHidden/>
    <w:unhideWhenUsed/>
    <w:qFormat/>
    <w:rsid w:val="004738F4"/>
    <w:pPr>
      <w:keepNext/>
      <w:keepLines/>
      <w:spacing w:before="40" w:after="0"/>
      <w:outlineLvl w:val="4"/>
    </w:pPr>
    <w:rPr>
      <w:rFonts w:asciiTheme="majorHAnsi" w:eastAsiaTheme="majorEastAsia" w:hAnsiTheme="majorHAnsi" w:cstheme="majorBidi"/>
      <w:caps/>
      <w:color w:val="B5B5B5" w:themeColor="accent1" w:themeShade="BF"/>
    </w:rPr>
  </w:style>
  <w:style w:type="paragraph" w:styleId="Heading6">
    <w:name w:val="heading 6"/>
    <w:basedOn w:val="Normal"/>
    <w:next w:val="Normal"/>
    <w:link w:val="Heading6Char"/>
    <w:uiPriority w:val="9"/>
    <w:semiHidden/>
    <w:unhideWhenUsed/>
    <w:qFormat/>
    <w:rsid w:val="004738F4"/>
    <w:pPr>
      <w:keepNext/>
      <w:keepLines/>
      <w:spacing w:before="40" w:after="0"/>
      <w:outlineLvl w:val="5"/>
    </w:pPr>
    <w:rPr>
      <w:rFonts w:asciiTheme="majorHAnsi" w:eastAsiaTheme="majorEastAsia" w:hAnsiTheme="majorHAnsi" w:cstheme="majorBidi"/>
      <w:i/>
      <w:iCs/>
      <w:caps/>
      <w:color w:val="797979" w:themeColor="accent1" w:themeShade="80"/>
    </w:rPr>
  </w:style>
  <w:style w:type="paragraph" w:styleId="Heading7">
    <w:name w:val="heading 7"/>
    <w:basedOn w:val="Normal"/>
    <w:next w:val="Normal"/>
    <w:link w:val="Heading7Char"/>
    <w:uiPriority w:val="9"/>
    <w:semiHidden/>
    <w:unhideWhenUsed/>
    <w:qFormat/>
    <w:rsid w:val="004738F4"/>
    <w:pPr>
      <w:keepNext/>
      <w:keepLines/>
      <w:spacing w:before="40" w:after="0"/>
      <w:outlineLvl w:val="6"/>
    </w:pPr>
    <w:rPr>
      <w:rFonts w:asciiTheme="majorHAnsi" w:eastAsiaTheme="majorEastAsia" w:hAnsiTheme="majorHAnsi" w:cstheme="majorBidi"/>
      <w:b/>
      <w:bCs/>
      <w:color w:val="797979" w:themeColor="accent1" w:themeShade="80"/>
    </w:rPr>
  </w:style>
  <w:style w:type="paragraph" w:styleId="Heading8">
    <w:name w:val="heading 8"/>
    <w:basedOn w:val="Normal"/>
    <w:next w:val="Normal"/>
    <w:link w:val="Heading8Char"/>
    <w:uiPriority w:val="9"/>
    <w:semiHidden/>
    <w:unhideWhenUsed/>
    <w:qFormat/>
    <w:rsid w:val="004738F4"/>
    <w:pPr>
      <w:keepNext/>
      <w:keepLines/>
      <w:spacing w:before="40" w:after="0"/>
      <w:outlineLvl w:val="7"/>
    </w:pPr>
    <w:rPr>
      <w:rFonts w:asciiTheme="majorHAnsi" w:eastAsiaTheme="majorEastAsia" w:hAnsiTheme="majorHAnsi" w:cstheme="majorBidi"/>
      <w:b/>
      <w:bCs/>
      <w:i/>
      <w:iCs/>
      <w:color w:val="797979" w:themeColor="accent1" w:themeShade="80"/>
    </w:rPr>
  </w:style>
  <w:style w:type="paragraph" w:styleId="Heading9">
    <w:name w:val="heading 9"/>
    <w:basedOn w:val="Normal"/>
    <w:next w:val="Normal"/>
    <w:link w:val="Heading9Char"/>
    <w:uiPriority w:val="9"/>
    <w:semiHidden/>
    <w:unhideWhenUsed/>
    <w:qFormat/>
    <w:rsid w:val="004738F4"/>
    <w:pPr>
      <w:keepNext/>
      <w:keepLines/>
      <w:spacing w:before="40" w:after="0"/>
      <w:outlineLvl w:val="8"/>
    </w:pPr>
    <w:rPr>
      <w:rFonts w:asciiTheme="majorHAnsi" w:eastAsiaTheme="majorEastAsia" w:hAnsiTheme="majorHAnsi" w:cstheme="majorBidi"/>
      <w:i/>
      <w:iCs/>
      <w:color w:val="7979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8F4"/>
    <w:rPr>
      <w:rFonts w:asciiTheme="majorHAnsi" w:eastAsiaTheme="majorEastAsia" w:hAnsiTheme="majorHAnsi" w:cstheme="majorBidi"/>
      <w:color w:val="797979" w:themeColor="accent1" w:themeShade="80"/>
      <w:sz w:val="36"/>
      <w:szCs w:val="36"/>
    </w:rPr>
  </w:style>
  <w:style w:type="paragraph" w:styleId="Subtitle">
    <w:name w:val="Subtitle"/>
    <w:basedOn w:val="Normal"/>
    <w:next w:val="Normal"/>
    <w:link w:val="SubtitleChar"/>
    <w:uiPriority w:val="11"/>
    <w:qFormat/>
    <w:rsid w:val="004738F4"/>
    <w:pPr>
      <w:numPr>
        <w:ilvl w:val="1"/>
      </w:numPr>
      <w:spacing w:after="240" w:line="240" w:lineRule="auto"/>
    </w:pPr>
    <w:rPr>
      <w:rFonts w:asciiTheme="majorHAnsi" w:eastAsiaTheme="majorEastAsia" w:hAnsiTheme="majorHAnsi" w:cstheme="majorBidi"/>
      <w:color w:val="F2F2F2" w:themeColor="accent1"/>
      <w:sz w:val="28"/>
      <w:szCs w:val="28"/>
    </w:rPr>
  </w:style>
  <w:style w:type="character" w:customStyle="1" w:styleId="SubtitleChar">
    <w:name w:val="Subtitle Char"/>
    <w:basedOn w:val="DefaultParagraphFont"/>
    <w:link w:val="Subtitle"/>
    <w:uiPriority w:val="11"/>
    <w:rsid w:val="004738F4"/>
    <w:rPr>
      <w:rFonts w:asciiTheme="majorHAnsi" w:eastAsiaTheme="majorEastAsia" w:hAnsiTheme="majorHAnsi" w:cstheme="majorBidi"/>
      <w:color w:val="F2F2F2"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sid w:val="004738F4"/>
    <w:rPr>
      <w:rFonts w:asciiTheme="majorHAnsi" w:eastAsiaTheme="majorEastAsia" w:hAnsiTheme="majorHAnsi" w:cstheme="majorBidi"/>
      <w:color w:val="B5B5B5" w:themeColor="accent1" w:themeShade="BF"/>
      <w:sz w:val="32"/>
      <w:szCs w:val="32"/>
    </w:rPr>
  </w:style>
  <w:style w:type="character" w:customStyle="1" w:styleId="Heading3Char">
    <w:name w:val="Heading 3 Char"/>
    <w:basedOn w:val="DefaultParagraphFont"/>
    <w:link w:val="Heading3"/>
    <w:uiPriority w:val="9"/>
    <w:rsid w:val="004738F4"/>
    <w:rPr>
      <w:rFonts w:asciiTheme="majorHAnsi" w:eastAsiaTheme="majorEastAsia" w:hAnsiTheme="majorHAnsi" w:cstheme="majorBidi"/>
      <w:color w:val="B5B5B5" w:themeColor="accent1" w:themeShade="BF"/>
      <w:sz w:val="28"/>
      <w:szCs w:val="28"/>
    </w:rPr>
  </w:style>
  <w:style w:type="character" w:customStyle="1" w:styleId="Heading4Char">
    <w:name w:val="Heading 4 Char"/>
    <w:basedOn w:val="DefaultParagraphFont"/>
    <w:link w:val="Heading4"/>
    <w:uiPriority w:val="9"/>
    <w:rsid w:val="004738F4"/>
    <w:rPr>
      <w:rFonts w:asciiTheme="majorHAnsi" w:eastAsiaTheme="majorEastAsia" w:hAnsiTheme="majorHAnsi" w:cstheme="majorBidi"/>
      <w:color w:val="B5B5B5" w:themeColor="accent1" w:themeShade="BF"/>
      <w:sz w:val="24"/>
      <w:szCs w:val="24"/>
    </w:rPr>
  </w:style>
  <w:style w:type="character" w:customStyle="1" w:styleId="Heading5Char">
    <w:name w:val="Heading 5 Char"/>
    <w:basedOn w:val="DefaultParagraphFont"/>
    <w:link w:val="Heading5"/>
    <w:uiPriority w:val="9"/>
    <w:semiHidden/>
    <w:rsid w:val="004738F4"/>
    <w:rPr>
      <w:rFonts w:asciiTheme="majorHAnsi" w:eastAsiaTheme="majorEastAsia" w:hAnsiTheme="majorHAnsi" w:cstheme="majorBidi"/>
      <w:caps/>
      <w:color w:val="B5B5B5" w:themeColor="accent1" w:themeShade="BF"/>
    </w:rPr>
  </w:style>
  <w:style w:type="character" w:customStyle="1" w:styleId="Heading6Char">
    <w:name w:val="Heading 6 Char"/>
    <w:basedOn w:val="DefaultParagraphFont"/>
    <w:link w:val="Heading6"/>
    <w:uiPriority w:val="9"/>
    <w:semiHidden/>
    <w:rsid w:val="004738F4"/>
    <w:rPr>
      <w:rFonts w:asciiTheme="majorHAnsi" w:eastAsiaTheme="majorEastAsia" w:hAnsiTheme="majorHAnsi" w:cstheme="majorBidi"/>
      <w:i/>
      <w:iCs/>
      <w:caps/>
      <w:color w:val="797979" w:themeColor="accent1" w:themeShade="80"/>
    </w:rPr>
  </w:style>
  <w:style w:type="character" w:customStyle="1" w:styleId="Heading7Char">
    <w:name w:val="Heading 7 Char"/>
    <w:basedOn w:val="DefaultParagraphFont"/>
    <w:link w:val="Heading7"/>
    <w:uiPriority w:val="9"/>
    <w:semiHidden/>
    <w:rsid w:val="004738F4"/>
    <w:rPr>
      <w:rFonts w:asciiTheme="majorHAnsi" w:eastAsiaTheme="majorEastAsia" w:hAnsiTheme="majorHAnsi" w:cstheme="majorBidi"/>
      <w:b/>
      <w:bCs/>
      <w:color w:val="797979" w:themeColor="accent1" w:themeShade="80"/>
    </w:rPr>
  </w:style>
  <w:style w:type="character" w:customStyle="1" w:styleId="Heading8Char">
    <w:name w:val="Heading 8 Char"/>
    <w:basedOn w:val="DefaultParagraphFont"/>
    <w:link w:val="Heading8"/>
    <w:uiPriority w:val="9"/>
    <w:semiHidden/>
    <w:rsid w:val="004738F4"/>
    <w:rPr>
      <w:rFonts w:asciiTheme="majorHAnsi" w:eastAsiaTheme="majorEastAsia" w:hAnsiTheme="majorHAnsi" w:cstheme="majorBidi"/>
      <w:b/>
      <w:bCs/>
      <w:i/>
      <w:iCs/>
      <w:color w:val="797979" w:themeColor="accent1" w:themeShade="80"/>
    </w:rPr>
  </w:style>
  <w:style w:type="character" w:customStyle="1" w:styleId="Heading9Char">
    <w:name w:val="Heading 9 Char"/>
    <w:basedOn w:val="DefaultParagraphFont"/>
    <w:link w:val="Heading9"/>
    <w:uiPriority w:val="9"/>
    <w:semiHidden/>
    <w:rsid w:val="004738F4"/>
    <w:rPr>
      <w:rFonts w:asciiTheme="majorHAnsi" w:eastAsiaTheme="majorEastAsia" w:hAnsiTheme="majorHAnsi" w:cstheme="majorBidi"/>
      <w:i/>
      <w:iCs/>
      <w:color w:val="797979" w:themeColor="accent1" w:themeShade="80"/>
    </w:rPr>
  </w:style>
  <w:style w:type="paragraph" w:styleId="Caption">
    <w:name w:val="caption"/>
    <w:basedOn w:val="Normal"/>
    <w:next w:val="Normal"/>
    <w:uiPriority w:val="35"/>
    <w:semiHidden/>
    <w:unhideWhenUsed/>
    <w:qFormat/>
    <w:rsid w:val="004738F4"/>
    <w:pPr>
      <w:spacing w:line="240" w:lineRule="auto"/>
    </w:pPr>
    <w:rPr>
      <w:b/>
      <w:bCs/>
      <w:smallCaps/>
      <w:color w:val="F2F2F2" w:themeColor="text2"/>
    </w:rPr>
  </w:style>
  <w:style w:type="paragraph" w:styleId="Title">
    <w:name w:val="Title"/>
    <w:basedOn w:val="Normal"/>
    <w:next w:val="Normal"/>
    <w:link w:val="TitleChar"/>
    <w:uiPriority w:val="10"/>
    <w:qFormat/>
    <w:rsid w:val="004738F4"/>
    <w:pPr>
      <w:spacing w:after="0" w:line="204" w:lineRule="auto"/>
      <w:contextualSpacing/>
    </w:pPr>
    <w:rPr>
      <w:rFonts w:asciiTheme="majorHAnsi" w:eastAsiaTheme="majorEastAsia" w:hAnsiTheme="majorHAnsi" w:cstheme="majorBidi"/>
      <w:caps/>
      <w:color w:val="F2F2F2" w:themeColor="text2"/>
      <w:spacing w:val="-15"/>
      <w:sz w:val="72"/>
      <w:szCs w:val="72"/>
    </w:rPr>
  </w:style>
  <w:style w:type="character" w:customStyle="1" w:styleId="TitleChar">
    <w:name w:val="Title Char"/>
    <w:basedOn w:val="DefaultParagraphFont"/>
    <w:link w:val="Title"/>
    <w:uiPriority w:val="10"/>
    <w:rsid w:val="004738F4"/>
    <w:rPr>
      <w:rFonts w:asciiTheme="majorHAnsi" w:eastAsiaTheme="majorEastAsia" w:hAnsiTheme="majorHAnsi" w:cstheme="majorBidi"/>
      <w:caps/>
      <w:color w:val="F2F2F2" w:themeColor="text2"/>
      <w:spacing w:val="-15"/>
      <w:sz w:val="72"/>
      <w:szCs w:val="72"/>
    </w:rPr>
  </w:style>
  <w:style w:type="character" w:styleId="Strong">
    <w:name w:val="Strong"/>
    <w:basedOn w:val="DefaultParagraphFont"/>
    <w:uiPriority w:val="22"/>
    <w:qFormat/>
    <w:rsid w:val="004738F4"/>
    <w:rPr>
      <w:b/>
      <w:bCs/>
    </w:rPr>
  </w:style>
  <w:style w:type="character" w:styleId="Emphasis">
    <w:name w:val="Emphasis"/>
    <w:basedOn w:val="DefaultParagraphFont"/>
    <w:uiPriority w:val="20"/>
    <w:qFormat/>
    <w:rsid w:val="004738F4"/>
    <w:rPr>
      <w:i/>
      <w:iCs/>
    </w:rPr>
  </w:style>
  <w:style w:type="paragraph" w:styleId="NoSpacing">
    <w:name w:val="No Spacing"/>
    <w:link w:val="NoSpacingChar"/>
    <w:uiPriority w:val="1"/>
    <w:qFormat/>
    <w:rsid w:val="004738F4"/>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rsid w:val="00DD48CE"/>
    <w:pPr>
      <w:ind w:left="720"/>
      <w:contextualSpacing/>
    </w:pPr>
  </w:style>
  <w:style w:type="paragraph" w:styleId="Quote">
    <w:name w:val="Quote"/>
    <w:basedOn w:val="Normal"/>
    <w:next w:val="Normal"/>
    <w:link w:val="QuoteChar"/>
    <w:uiPriority w:val="29"/>
    <w:qFormat/>
    <w:rsid w:val="004738F4"/>
    <w:pPr>
      <w:spacing w:before="120" w:after="120"/>
      <w:ind w:left="720"/>
    </w:pPr>
    <w:rPr>
      <w:color w:val="F2F2F2" w:themeColor="text2"/>
      <w:sz w:val="24"/>
      <w:szCs w:val="24"/>
    </w:rPr>
  </w:style>
  <w:style w:type="character" w:customStyle="1" w:styleId="QuoteChar">
    <w:name w:val="Quote Char"/>
    <w:basedOn w:val="DefaultParagraphFont"/>
    <w:link w:val="Quote"/>
    <w:uiPriority w:val="29"/>
    <w:rsid w:val="004738F4"/>
    <w:rPr>
      <w:color w:val="F2F2F2" w:themeColor="text2"/>
      <w:sz w:val="24"/>
      <w:szCs w:val="24"/>
    </w:rPr>
  </w:style>
  <w:style w:type="paragraph" w:styleId="IntenseQuote">
    <w:name w:val="Intense Quote"/>
    <w:basedOn w:val="Normal"/>
    <w:next w:val="Normal"/>
    <w:link w:val="IntenseQuoteChar"/>
    <w:uiPriority w:val="30"/>
    <w:qFormat/>
    <w:rsid w:val="004738F4"/>
    <w:pPr>
      <w:spacing w:before="100" w:beforeAutospacing="1" w:after="240" w:line="240" w:lineRule="auto"/>
      <w:ind w:left="720"/>
      <w:jc w:val="center"/>
    </w:pPr>
    <w:rPr>
      <w:rFonts w:asciiTheme="majorHAnsi" w:eastAsiaTheme="majorEastAsia" w:hAnsiTheme="majorHAnsi" w:cstheme="majorBidi"/>
      <w:color w:val="F2F2F2" w:themeColor="text2"/>
      <w:spacing w:val="-6"/>
      <w:sz w:val="32"/>
      <w:szCs w:val="32"/>
    </w:rPr>
  </w:style>
  <w:style w:type="character" w:customStyle="1" w:styleId="IntenseQuoteChar">
    <w:name w:val="Intense Quote Char"/>
    <w:basedOn w:val="DefaultParagraphFont"/>
    <w:link w:val="IntenseQuote"/>
    <w:uiPriority w:val="30"/>
    <w:rsid w:val="004738F4"/>
    <w:rPr>
      <w:rFonts w:asciiTheme="majorHAnsi" w:eastAsiaTheme="majorEastAsia" w:hAnsiTheme="majorHAnsi" w:cstheme="majorBidi"/>
      <w:color w:val="F2F2F2" w:themeColor="text2"/>
      <w:spacing w:val="-6"/>
      <w:sz w:val="32"/>
      <w:szCs w:val="32"/>
    </w:rPr>
  </w:style>
  <w:style w:type="character" w:styleId="SubtleEmphasis">
    <w:name w:val="Subtle Emphasis"/>
    <w:basedOn w:val="DefaultParagraphFont"/>
    <w:uiPriority w:val="19"/>
    <w:qFormat/>
    <w:rsid w:val="004738F4"/>
    <w:rPr>
      <w:i/>
      <w:iCs/>
      <w:color w:val="595959" w:themeColor="text1" w:themeTint="A6"/>
    </w:rPr>
  </w:style>
  <w:style w:type="character" w:styleId="IntenseEmphasis">
    <w:name w:val="Intense Emphasis"/>
    <w:basedOn w:val="DefaultParagraphFont"/>
    <w:uiPriority w:val="21"/>
    <w:qFormat/>
    <w:rsid w:val="004738F4"/>
    <w:rPr>
      <w:b/>
      <w:bCs/>
      <w:i/>
      <w:iCs/>
    </w:rPr>
  </w:style>
  <w:style w:type="character" w:styleId="SubtleReference">
    <w:name w:val="Subtle Reference"/>
    <w:basedOn w:val="DefaultParagraphFont"/>
    <w:uiPriority w:val="31"/>
    <w:qFormat/>
    <w:rsid w:val="004738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38F4"/>
    <w:rPr>
      <w:b/>
      <w:bCs/>
      <w:smallCaps/>
      <w:color w:val="F2F2F2" w:themeColor="text2"/>
      <w:u w:val="single"/>
    </w:rPr>
  </w:style>
  <w:style w:type="character" w:styleId="BookTitle">
    <w:name w:val="Book Title"/>
    <w:basedOn w:val="DefaultParagraphFont"/>
    <w:uiPriority w:val="33"/>
    <w:qFormat/>
    <w:rsid w:val="004738F4"/>
    <w:rPr>
      <w:b/>
      <w:bCs/>
      <w:smallCaps/>
      <w:spacing w:val="10"/>
    </w:rPr>
  </w:style>
  <w:style w:type="paragraph" w:styleId="TOC1">
    <w:name w:val="toc 1"/>
    <w:basedOn w:val="Normal"/>
    <w:next w:val="Normal"/>
    <w:autoRedefine/>
    <w:uiPriority w:val="39"/>
    <w:unhideWhenUsed/>
    <w:rsid w:val="00CF1BB1"/>
    <w:pPr>
      <w:spacing w:after="100"/>
      <w:jc w:val="center"/>
    </w:pPr>
    <w:rPr>
      <w:color w:val="000000" w:themeColor="background1"/>
      <w:sz w:val="96"/>
      <w:szCs w:val="96"/>
      <w:lang w:val="es-ES"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E0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4A"/>
  </w:style>
  <w:style w:type="paragraph" w:styleId="Footer">
    <w:name w:val="footer"/>
    <w:basedOn w:val="Normal"/>
    <w:link w:val="FooterChar"/>
    <w:uiPriority w:val="99"/>
    <w:unhideWhenUsed/>
    <w:rsid w:val="007E0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4A"/>
  </w:style>
  <w:style w:type="character" w:styleId="Hyperlink">
    <w:name w:val="Hyperlink"/>
    <w:basedOn w:val="DefaultParagraphFont"/>
    <w:uiPriority w:val="99"/>
    <w:unhideWhenUsed/>
    <w:rsid w:val="00C87E69"/>
    <w:rPr>
      <w:color w:val="F2F2F2" w:themeColor="hyperlink"/>
      <w:u w:val="single"/>
    </w:rPr>
  </w:style>
  <w:style w:type="paragraph" w:styleId="TOCHeading">
    <w:name w:val="TOC Heading"/>
    <w:basedOn w:val="Heading1"/>
    <w:next w:val="Normal"/>
    <w:uiPriority w:val="39"/>
    <w:semiHidden/>
    <w:unhideWhenUsed/>
    <w:qFormat/>
    <w:rsid w:val="004738F4"/>
    <w:pPr>
      <w:outlineLvl w:val="9"/>
    </w:pPr>
  </w:style>
  <w:style w:type="paragraph" w:styleId="ListBullet">
    <w:name w:val="List Bullet"/>
    <w:basedOn w:val="Normal"/>
    <w:uiPriority w:val="99"/>
    <w:unhideWhenUsed/>
    <w:rsid w:val="0041599C"/>
    <w:pPr>
      <w:numPr>
        <w:numId w:val="1"/>
      </w:numPr>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7379">
      <w:bodyDiv w:val="1"/>
      <w:marLeft w:val="0"/>
      <w:marRight w:val="0"/>
      <w:marTop w:val="0"/>
      <w:marBottom w:val="0"/>
      <w:divBdr>
        <w:top w:val="none" w:sz="0" w:space="0" w:color="auto"/>
        <w:left w:val="none" w:sz="0" w:space="0" w:color="auto"/>
        <w:bottom w:val="none" w:sz="0" w:space="0" w:color="auto"/>
        <w:right w:val="none" w:sz="0" w:space="0" w:color="auto"/>
      </w:divBdr>
    </w:div>
    <w:div w:id="704671592">
      <w:bodyDiv w:val="1"/>
      <w:marLeft w:val="0"/>
      <w:marRight w:val="0"/>
      <w:marTop w:val="0"/>
      <w:marBottom w:val="0"/>
      <w:divBdr>
        <w:top w:val="none" w:sz="0" w:space="0" w:color="auto"/>
        <w:left w:val="none" w:sz="0" w:space="0" w:color="auto"/>
        <w:bottom w:val="none" w:sz="0" w:space="0" w:color="auto"/>
        <w:right w:val="none" w:sz="0" w:space="0" w:color="auto"/>
      </w:divBdr>
    </w:div>
    <w:div w:id="749011383">
      <w:bodyDiv w:val="1"/>
      <w:marLeft w:val="0"/>
      <w:marRight w:val="0"/>
      <w:marTop w:val="0"/>
      <w:marBottom w:val="0"/>
      <w:divBdr>
        <w:top w:val="none" w:sz="0" w:space="0" w:color="auto"/>
        <w:left w:val="none" w:sz="0" w:space="0" w:color="auto"/>
        <w:bottom w:val="none" w:sz="0" w:space="0" w:color="auto"/>
        <w:right w:val="none" w:sz="0" w:space="0" w:color="auto"/>
      </w:divBdr>
    </w:div>
    <w:div w:id="1021660994">
      <w:bodyDiv w:val="1"/>
      <w:marLeft w:val="0"/>
      <w:marRight w:val="0"/>
      <w:marTop w:val="0"/>
      <w:marBottom w:val="0"/>
      <w:divBdr>
        <w:top w:val="none" w:sz="0" w:space="0" w:color="auto"/>
        <w:left w:val="none" w:sz="0" w:space="0" w:color="auto"/>
        <w:bottom w:val="none" w:sz="0" w:space="0" w:color="auto"/>
        <w:right w:val="none" w:sz="0" w:space="0" w:color="auto"/>
      </w:divBdr>
    </w:div>
    <w:div w:id="1101417923">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6215774">
      <w:bodyDiv w:val="1"/>
      <w:marLeft w:val="0"/>
      <w:marRight w:val="0"/>
      <w:marTop w:val="0"/>
      <w:marBottom w:val="0"/>
      <w:divBdr>
        <w:top w:val="none" w:sz="0" w:space="0" w:color="auto"/>
        <w:left w:val="none" w:sz="0" w:space="0" w:color="auto"/>
        <w:bottom w:val="none" w:sz="0" w:space="0" w:color="auto"/>
        <w:right w:val="none" w:sz="0" w:space="0" w:color="auto"/>
      </w:divBdr>
    </w:div>
    <w:div w:id="1648124500">
      <w:bodyDiv w:val="1"/>
      <w:marLeft w:val="0"/>
      <w:marRight w:val="0"/>
      <w:marTop w:val="0"/>
      <w:marBottom w:val="0"/>
      <w:divBdr>
        <w:top w:val="none" w:sz="0" w:space="0" w:color="auto"/>
        <w:left w:val="none" w:sz="0" w:space="0" w:color="auto"/>
        <w:bottom w:val="none" w:sz="0" w:space="0" w:color="auto"/>
        <w:right w:val="none" w:sz="0" w:space="0" w:color="auto"/>
      </w:divBdr>
    </w:div>
    <w:div w:id="1869947467">
      <w:bodyDiv w:val="1"/>
      <w:marLeft w:val="0"/>
      <w:marRight w:val="0"/>
      <w:marTop w:val="0"/>
      <w:marBottom w:val="0"/>
      <w:divBdr>
        <w:top w:val="none" w:sz="0" w:space="0" w:color="auto"/>
        <w:left w:val="none" w:sz="0" w:space="0" w:color="auto"/>
        <w:bottom w:val="none" w:sz="0" w:space="0" w:color="auto"/>
        <w:right w:val="none" w:sz="0" w:space="0" w:color="auto"/>
      </w:divBdr>
    </w:div>
    <w:div w:id="2048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5">
      <a:dk1>
        <a:sysClr val="windowText" lastClr="000000"/>
      </a:dk1>
      <a:lt1>
        <a:srgbClr val="000000"/>
      </a:lt1>
      <a:dk2>
        <a:srgbClr val="F2F2F2"/>
      </a:dk2>
      <a:lt2>
        <a:srgbClr val="F2F2F2"/>
      </a:lt2>
      <a:accent1>
        <a:srgbClr val="F2F2F2"/>
      </a:accent1>
      <a:accent2>
        <a:srgbClr val="F2F2F2"/>
      </a:accent2>
      <a:accent3>
        <a:srgbClr val="F2F2F2"/>
      </a:accent3>
      <a:accent4>
        <a:srgbClr val="F2F2F2"/>
      </a:accent4>
      <a:accent5>
        <a:srgbClr val="F2F2F2"/>
      </a:accent5>
      <a:accent6>
        <a:srgbClr val="F2F2F2"/>
      </a:accent6>
      <a:hlink>
        <a:srgbClr val="F2F2F2"/>
      </a:hlink>
      <a:folHlink>
        <a:srgbClr val="F2F2F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Septiembre 25, 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68423392-EC58-4BC3-8932-2B25BBE2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30</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 Frederic</vt:lpstr>
    </vt:vector>
  </TitlesOfParts>
  <Company>Julio 24, 2016 Domingo: Genesis 18:20-32/Salmos 138:1-3, 6-8/Colosenses 2:12-14/Lucas 11:1-13 Lunes: 2 Corintios 4:7-15/Salmos 126:1-6/Mateo 20:20-28 Martes: Jeremias 14:17-22/Salmos 79:8-11, 13/ Mateo 13:36-43 Miércoles: Jeremias 15:10, 16-21/Salmos 59:2-4, 10- 11, 17-18/Mateo 13:44-46 Jueves: Jeremias 18:1-6/Salmos 146:1-6/Mateo 13:47-53 Viernes: Jeremias 26:1-9/Salmos 69:5, 8-10, 14/Juan 11:19-27 o Lucas 10:38-42 Sábado: Jeremías 26: 11-16, 24/Salmos 69:15-16, 30-31, 33-34/Mateo 14:1-12 el próximo Domingo: Eclesiastés 1:2; 2:21-23/Salmos 90:3-6, 12-14, 17/Colosenses 3:1-5, 9-11/Lucas 12:13-21</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Frederic</dc:title>
  <dc:subject/>
  <dc:creator>navarro</dc:creator>
  <cp:keywords/>
  <dc:description/>
  <cp:lastModifiedBy>navarro</cp:lastModifiedBy>
  <cp:revision>3</cp:revision>
  <dcterms:created xsi:type="dcterms:W3CDTF">2019-11-08T01:41:00Z</dcterms:created>
  <dcterms:modified xsi:type="dcterms:W3CDTF">2019-11-08T02:42:00Z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