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3609" w14:textId="707FD23C"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20BF7FE7">
                <wp:simplePos x="0" y="0"/>
                <wp:positionH relativeFrom="margin">
                  <wp:posOffset>-362585</wp:posOffset>
                </wp:positionH>
                <wp:positionV relativeFrom="topMargin">
                  <wp:posOffset>197485</wp:posOffset>
                </wp:positionV>
                <wp:extent cx="7270750" cy="2176780"/>
                <wp:effectExtent l="0" t="0" r="6350" b="52070"/>
                <wp:wrapThrough wrapText="bothSides">
                  <wp:wrapPolygon edited="0">
                    <wp:start x="0" y="0"/>
                    <wp:lineTo x="0" y="21928"/>
                    <wp:lineTo x="21562" y="21928"/>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217678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6E1E27F3" w:rsidR="00DF029A" w:rsidRDefault="00267F8A" w:rsidP="00156AC6">
                            <w:pPr>
                              <w:spacing w:line="240" w:lineRule="auto"/>
                              <w:jc w:val="center"/>
                              <w:rPr>
                                <w:b/>
                                <w:bCs/>
                                <w:sz w:val="28"/>
                                <w:szCs w:val="28"/>
                                <w:lang w:val="es-MX"/>
                              </w:rPr>
                            </w:pPr>
                            <w:r>
                              <w:rPr>
                                <w:b/>
                                <w:bCs/>
                                <w:sz w:val="28"/>
                                <w:szCs w:val="28"/>
                                <w:lang w:val="es-MX"/>
                              </w:rPr>
                              <w:t xml:space="preserve">Febrero 1, </w:t>
                            </w:r>
                            <w:r w:rsidR="00C95412">
                              <w:rPr>
                                <w:b/>
                                <w:bCs/>
                                <w:sz w:val="28"/>
                                <w:szCs w:val="28"/>
                                <w:lang w:val="es-MX"/>
                              </w:rPr>
                              <w:t>2026</w:t>
                            </w:r>
                          </w:p>
                          <w:p w14:paraId="07D2D8E4" w14:textId="7D4F813E" w:rsidR="00CB0F61" w:rsidRPr="008B183E" w:rsidRDefault="00033AD8"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 xml:space="preserve">Cuarto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de Tiempo Ordinario</w:t>
                            </w:r>
                            <w:r w:rsidR="00AE579A" w:rsidRPr="008B183E">
                              <w:rPr>
                                <w:rFonts w:ascii="Helvetica" w:hAnsi="Helvetica"/>
                                <w:b/>
                                <w:bCs/>
                                <w:color w:val="141414"/>
                                <w:sz w:val="36"/>
                                <w:szCs w:val="36"/>
                                <w:shd w:val="clear" w:color="auto" w:fill="FFFFFF"/>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55pt;margin-top:15.55pt;width:5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6E1E27F3" w:rsidR="00DF029A" w:rsidRDefault="00267F8A" w:rsidP="00156AC6">
                      <w:pPr>
                        <w:spacing w:line="240" w:lineRule="auto"/>
                        <w:jc w:val="center"/>
                        <w:rPr>
                          <w:b/>
                          <w:bCs/>
                          <w:sz w:val="28"/>
                          <w:szCs w:val="28"/>
                          <w:lang w:val="es-MX"/>
                        </w:rPr>
                      </w:pPr>
                      <w:r>
                        <w:rPr>
                          <w:b/>
                          <w:bCs/>
                          <w:sz w:val="28"/>
                          <w:szCs w:val="28"/>
                          <w:lang w:val="es-MX"/>
                        </w:rPr>
                        <w:t xml:space="preserve">Febrero 1, </w:t>
                      </w:r>
                      <w:r w:rsidR="00C95412">
                        <w:rPr>
                          <w:b/>
                          <w:bCs/>
                          <w:sz w:val="28"/>
                          <w:szCs w:val="28"/>
                          <w:lang w:val="es-MX"/>
                        </w:rPr>
                        <w:t>2026</w:t>
                      </w:r>
                    </w:p>
                    <w:p w14:paraId="07D2D8E4" w14:textId="7D4F813E" w:rsidR="00CB0F61" w:rsidRPr="008B183E" w:rsidRDefault="00033AD8"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 xml:space="preserve">Cuarto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de Tiempo Ordinario</w:t>
                      </w:r>
                      <w:r w:rsidR="00AE579A" w:rsidRPr="008B183E">
                        <w:rPr>
                          <w:rFonts w:ascii="Helvetica" w:hAnsi="Helvetica"/>
                          <w:b/>
                          <w:bCs/>
                          <w:color w:val="141414"/>
                          <w:sz w:val="36"/>
                          <w:szCs w:val="36"/>
                          <w:shd w:val="clear" w:color="auto" w:fill="FFFFFF"/>
                          <w:lang w:val="es-MX"/>
                        </w:rPr>
                        <w:t xml:space="preserve"> </w:t>
                      </w:r>
                    </w:p>
                  </w:txbxContent>
                </v:textbox>
                <w10:wrap type="through" anchorx="margin" anchory="margin"/>
              </v:rect>
            </w:pict>
          </mc:Fallback>
        </mc:AlternateContent>
      </w:r>
    </w:p>
    <w:p w14:paraId="6F1993BB" w14:textId="541831CC" w:rsidR="001808C1" w:rsidRPr="00AF466F" w:rsidRDefault="001808C1" w:rsidP="001808C1">
      <w:pPr>
        <w:rPr>
          <w:rFonts w:ascii="Cambria" w:hAnsi="Cambria"/>
          <w:lang w:val="es-MX"/>
        </w:rPr>
      </w:pPr>
      <w:r w:rsidRPr="00AF466F">
        <w:rPr>
          <w:rFonts w:ascii="Cambria" w:hAnsi="Cambria"/>
          <w:b/>
          <w:bCs/>
          <w:lang w:val="es-MX"/>
        </w:rPr>
        <w:t>El Camino Bendito:</w:t>
      </w:r>
      <w:r w:rsidRPr="00AF466F">
        <w:rPr>
          <w:rFonts w:ascii="Cambria" w:hAnsi="Cambria"/>
          <w:lang w:val="es-MX"/>
        </w:rPr>
        <w:t xml:space="preserve"> La Sociedad de San Pablo reflexiona sobre el cuarto domingo en tiempo ordinario Lecturas</w:t>
      </w:r>
      <w:r w:rsidRPr="00AF466F">
        <w:rPr>
          <w:rFonts w:ascii="Cambria" w:hAnsi="Cambria"/>
          <w:b/>
          <w:bCs/>
          <w:lang w:val="es-MX"/>
        </w:rPr>
        <w:t xml:space="preserve">: </w:t>
      </w:r>
      <w:r w:rsidR="005A239F" w:rsidRPr="00AF466F">
        <w:rPr>
          <w:rFonts w:ascii="Cambria" w:hAnsi="Cambria"/>
          <w:b/>
          <w:bCs/>
          <w:lang w:val="es-MX"/>
        </w:rPr>
        <w:t>Sofonías</w:t>
      </w:r>
      <w:r w:rsidRPr="00AF466F">
        <w:rPr>
          <w:rFonts w:ascii="Cambria" w:hAnsi="Cambria"/>
          <w:b/>
          <w:bCs/>
          <w:lang w:val="es-MX"/>
        </w:rPr>
        <w:t xml:space="preserve"> 2:3; 3:12-13; Salmo 146:6-10 1 Corintios 1:26-31; Mateo 5:1-12</w:t>
      </w:r>
      <w:r w:rsidRPr="00AF466F">
        <w:rPr>
          <w:rFonts w:ascii="Cambria" w:hAnsi="Cambria"/>
          <w:lang w:val="es-MX"/>
        </w:rPr>
        <w:t xml:space="preserve"> En las lecturas desde Navidad, Jesús ha sido revelado como el nuevo hijo real de David e Hijo de Dios. Es enviado para liderar un nuevo éxodo que saca a Israel de su cautiverio para llevarlo a las naciones y lleva a todas las naciones ante Dios. Así como Moisés </w:t>
      </w:r>
      <w:r w:rsidR="005A239F" w:rsidRPr="00AF466F">
        <w:rPr>
          <w:rFonts w:ascii="Cambria" w:hAnsi="Cambria"/>
          <w:lang w:val="es-MX"/>
        </w:rPr>
        <w:t>guio</w:t>
      </w:r>
      <w:r w:rsidRPr="00AF466F">
        <w:rPr>
          <w:rFonts w:ascii="Cambria" w:hAnsi="Cambria"/>
          <w:lang w:val="es-MX"/>
        </w:rPr>
        <w:t xml:space="preserve"> a Israel desde Egipto por el mar para darles la ley de Dios en el monte Sinaí, Jesús también ha pasado por las aguas en el bautismo. Ahora, en el Evangelio de hoy, Él va a la montaña para proclamar una nueva ley: la ley de Su Reino. Las Bienaventuranzas marcan el cumplimiento de la promesa del pacto de Dios con Abraham: que a través de sus descendientes todas las naciones del mundo recibirían las bendiciones de Dios (véase </w:t>
      </w:r>
      <w:r w:rsidRPr="00AF466F">
        <w:rPr>
          <w:rFonts w:ascii="Cambria" w:hAnsi="Cambria"/>
          <w:b/>
          <w:bCs/>
          <w:lang w:val="es-MX"/>
        </w:rPr>
        <w:t>Génesis 12:3; 22:18</w:t>
      </w:r>
      <w:r w:rsidRPr="00AF466F">
        <w:rPr>
          <w:rFonts w:ascii="Cambria" w:hAnsi="Cambria"/>
          <w:lang w:val="es-MX"/>
        </w:rPr>
        <w:t xml:space="preserve">). Jesús es hijo de Abraham (véase </w:t>
      </w:r>
      <w:r w:rsidRPr="00AF466F">
        <w:rPr>
          <w:rFonts w:ascii="Cambria" w:hAnsi="Cambria"/>
          <w:b/>
          <w:bCs/>
          <w:lang w:val="es-MX"/>
        </w:rPr>
        <w:t>Mateo 1:1</w:t>
      </w:r>
      <w:r w:rsidRPr="00AF466F">
        <w:rPr>
          <w:rFonts w:ascii="Cambria" w:hAnsi="Cambria"/>
          <w:lang w:val="es-MX"/>
        </w:rPr>
        <w:t xml:space="preserve">). Y a través de la sabiduría que habla hoy, otorga las bendiciones del Padre a "los pobres de espíritu." Dios ha elegido bendecir a los débiles y humildes, a los necios y despreciados ante los ojos del mundo, dice Pablo en la Epístola de hoy. Los pobres de espíritu son </w:t>
      </w:r>
      <w:r w:rsidRPr="00AF466F">
        <w:rPr>
          <w:rFonts w:ascii="Cambria" w:hAnsi="Cambria"/>
          <w:lang w:val="es-MX"/>
        </w:rPr>
        <w:t xml:space="preserve">aquellos que saben que nada de lo que hagan puede merecer la misericordia y la gracia de Dios. Estos son los humildes remanentes en la Primera Lectura actual, enseñados a buscar refugio en el nombre del Señor. Las Bienaventuranzas revelan el camino divino y el propósito de nuestras vidas. Todo nuestro esfuerzo debe ser por estas virtudes—ser pobres de espíritu; dócil y de corazón limpio; misericordioso y creador de paz; buscadores de la justicia que viene de vivir bajo la ley del Reino. El camino que el Señor nos traza hoy es uno de pruebas y persecución. Pero Él promete consuelo en nuestro duelo y una gran recompensa. El Reino que hemos heredado no es territorio terrenal sino la tierra prometida del cielo. Es en Sion donde el Señor reina para siempre. Y, como cantamos en el Salmo de hoy, sus bendiciones son para quienes tienen esperanza en el Señor. </w:t>
      </w:r>
      <w:r w:rsidRPr="00AF466F">
        <w:rPr>
          <w:rFonts w:ascii="Cambria" w:hAnsi="Cambria"/>
          <w:sz w:val="18"/>
          <w:szCs w:val="18"/>
          <w:lang w:val="es-MX"/>
        </w:rPr>
        <w:t>Copyright © 2026 St. Paul Center. H</w:t>
      </w:r>
      <w:r w:rsidRPr="00AF466F">
        <w:rPr>
          <w:rFonts w:ascii="Cambria" w:hAnsi="Cambria" w:cs="Calibri"/>
          <w:sz w:val="18"/>
          <w:szCs w:val="18"/>
          <w:lang w:val="es-MX"/>
        </w:rPr>
        <w:t>ttps://www.stpaulcenter.com. Usado con permiso. Todos los derechos reservados</w:t>
      </w:r>
    </w:p>
    <w:p w14:paraId="74B27E60" w14:textId="36A1BBCA" w:rsidR="00C95412" w:rsidRDefault="00D206E1" w:rsidP="00C95412">
      <w:pPr>
        <w:rPr>
          <w:rFonts w:ascii="Cambria" w:hAnsi="Cambria"/>
          <w:lang w:val="es-MX"/>
        </w:rPr>
      </w:pPr>
      <w:r w:rsidRPr="00AF466F">
        <w:rPr>
          <w:rFonts w:ascii="Cambria" w:hAnsi="Cambria"/>
          <w:lang w:val="es-MX"/>
        </w:rPr>
        <w:t>Este fin de semana se centra en las Bienaventuranzas (</w:t>
      </w:r>
      <w:r w:rsidRPr="00AF466F">
        <w:rPr>
          <w:rFonts w:ascii="Cambria" w:hAnsi="Cambria"/>
          <w:b/>
          <w:bCs/>
          <w:lang w:val="es-MX"/>
        </w:rPr>
        <w:t>Mateo 5:1-12a</w:t>
      </w:r>
      <w:r w:rsidRPr="00AF466F">
        <w:rPr>
          <w:rFonts w:ascii="Cambria" w:hAnsi="Cambria"/>
          <w:lang w:val="es-MX"/>
        </w:rPr>
        <w:t>)</w:t>
      </w:r>
    </w:p>
    <w:p w14:paraId="5AF02421" w14:textId="77777777" w:rsidR="000C31CC" w:rsidRPr="00AF466F" w:rsidRDefault="000C31CC" w:rsidP="000C31CC">
      <w:pPr>
        <w:rPr>
          <w:rFonts w:ascii="Cambria" w:hAnsi="Cambria"/>
          <w:lang w:val="es-MX"/>
        </w:rPr>
      </w:pPr>
      <w:r w:rsidRPr="00AF466F">
        <w:rPr>
          <w:rFonts w:ascii="Cambria" w:hAnsi="Cambria"/>
          <w:b/>
          <w:bCs/>
          <w:u w:val="single"/>
          <w:lang w:val="es-MX"/>
        </w:rPr>
        <w:t>Lecturas diarias</w:t>
      </w:r>
      <w:r w:rsidRPr="00AF466F">
        <w:rPr>
          <w:rFonts w:ascii="Cambria" w:hAnsi="Cambria"/>
          <w:lang w:val="es-MX"/>
        </w:rPr>
        <w:t xml:space="preserve"> </w:t>
      </w:r>
      <w:r w:rsidRPr="00AF466F">
        <w:rPr>
          <w:rFonts w:ascii="Cambria" w:hAnsi="Cambria"/>
          <w:b/>
          <w:bCs/>
          <w:i/>
          <w:iCs/>
          <w:lang w:val="es-MX"/>
        </w:rPr>
        <w:t>2 de febrero de 2026 – lunes</w:t>
      </w:r>
      <w:r w:rsidRPr="00AF466F">
        <w:rPr>
          <w:rFonts w:ascii="Cambria" w:hAnsi="Cambria"/>
          <w:lang w:val="es-MX"/>
        </w:rPr>
        <w:t xml:space="preserve"> Mal 3: 1-4;</w:t>
      </w:r>
      <w:r>
        <w:rPr>
          <w:rFonts w:ascii="Cambria" w:hAnsi="Cambria"/>
          <w:lang w:val="es-MX"/>
        </w:rPr>
        <w:t xml:space="preserve"> Sa</w:t>
      </w:r>
      <w:r w:rsidRPr="00AF466F">
        <w:rPr>
          <w:rFonts w:ascii="Cambria" w:hAnsi="Cambria"/>
          <w:lang w:val="es-MX"/>
        </w:rPr>
        <w:t xml:space="preserve">. 24: 7, 8, 9, 10; </w:t>
      </w:r>
      <w:proofErr w:type="spellStart"/>
      <w:r w:rsidRPr="00AF466F">
        <w:rPr>
          <w:rFonts w:ascii="Cambria" w:hAnsi="Cambria"/>
          <w:lang w:val="es-MX"/>
        </w:rPr>
        <w:t>Heb</w:t>
      </w:r>
      <w:proofErr w:type="spellEnd"/>
      <w:r w:rsidRPr="00AF466F">
        <w:rPr>
          <w:rFonts w:ascii="Cambria" w:hAnsi="Cambria"/>
          <w:lang w:val="es-MX"/>
        </w:rPr>
        <w:t xml:space="preserve"> 2:14-18; </w:t>
      </w:r>
      <w:proofErr w:type="spellStart"/>
      <w:r w:rsidRPr="00AF466F">
        <w:rPr>
          <w:rFonts w:ascii="Cambria" w:hAnsi="Cambria"/>
          <w:lang w:val="es-MX"/>
        </w:rPr>
        <w:t>L</w:t>
      </w:r>
      <w:r>
        <w:rPr>
          <w:rFonts w:ascii="Cambria" w:hAnsi="Cambria"/>
          <w:lang w:val="es-MX"/>
        </w:rPr>
        <w:t>c</w:t>
      </w:r>
      <w:proofErr w:type="spellEnd"/>
      <w:r w:rsidRPr="00AF466F">
        <w:rPr>
          <w:rFonts w:ascii="Cambria" w:hAnsi="Cambria"/>
          <w:lang w:val="es-MX"/>
        </w:rPr>
        <w:t xml:space="preserve"> 2: 22-40 o </w:t>
      </w:r>
      <w:proofErr w:type="spellStart"/>
      <w:r w:rsidRPr="00AF466F">
        <w:rPr>
          <w:rFonts w:ascii="Cambria" w:hAnsi="Cambria"/>
          <w:lang w:val="es-MX"/>
        </w:rPr>
        <w:t>L</w:t>
      </w:r>
      <w:r>
        <w:rPr>
          <w:rFonts w:ascii="Cambria" w:hAnsi="Cambria"/>
          <w:lang w:val="es-MX"/>
        </w:rPr>
        <w:t>c</w:t>
      </w:r>
      <w:proofErr w:type="spellEnd"/>
      <w:r w:rsidRPr="00AF466F">
        <w:rPr>
          <w:rFonts w:ascii="Cambria" w:hAnsi="Cambria"/>
          <w:lang w:val="es-MX"/>
        </w:rPr>
        <w:t xml:space="preserve"> 2: 22-32 </w:t>
      </w:r>
      <w:r w:rsidRPr="00AF466F">
        <w:rPr>
          <w:rFonts w:ascii="Cambria" w:hAnsi="Cambria"/>
          <w:b/>
          <w:bCs/>
          <w:i/>
          <w:iCs/>
          <w:lang w:val="es-MX"/>
        </w:rPr>
        <w:t>3 de febrero de 2026 – martes</w:t>
      </w:r>
      <w:r w:rsidRPr="00AF466F">
        <w:rPr>
          <w:rFonts w:ascii="Cambria" w:hAnsi="Cambria"/>
          <w:lang w:val="es-MX"/>
        </w:rPr>
        <w:t xml:space="preserve"> 2 Sam 18: 9-10, 14, 24-25a, </w:t>
      </w:r>
      <w:r w:rsidRPr="00AF466F">
        <w:rPr>
          <w:rFonts w:ascii="Cambria" w:hAnsi="Cambria"/>
          <w:lang w:val="es-MX"/>
        </w:rPr>
        <w:t xml:space="preserve">30 – 19:3; </w:t>
      </w:r>
      <w:r>
        <w:rPr>
          <w:rFonts w:ascii="Cambria" w:hAnsi="Cambria"/>
          <w:lang w:val="es-MX"/>
        </w:rPr>
        <w:t>Sa</w:t>
      </w:r>
      <w:r w:rsidRPr="00AF466F">
        <w:rPr>
          <w:rFonts w:ascii="Cambria" w:hAnsi="Cambria"/>
          <w:lang w:val="es-MX"/>
        </w:rPr>
        <w:t>. 86: 1-2, 3-4, 5-6; M</w:t>
      </w:r>
      <w:r>
        <w:rPr>
          <w:rFonts w:ascii="Cambria" w:hAnsi="Cambria"/>
          <w:lang w:val="es-MX"/>
        </w:rPr>
        <w:t>c</w:t>
      </w:r>
      <w:r w:rsidRPr="00AF466F">
        <w:rPr>
          <w:rFonts w:ascii="Cambria" w:hAnsi="Cambria"/>
          <w:lang w:val="es-MX"/>
        </w:rPr>
        <w:t xml:space="preserve"> 5: 21-43 </w:t>
      </w:r>
      <w:r w:rsidRPr="00AF466F">
        <w:rPr>
          <w:rFonts w:ascii="Cambria" w:hAnsi="Cambria"/>
          <w:b/>
          <w:bCs/>
          <w:i/>
          <w:iCs/>
          <w:lang w:val="es-MX"/>
        </w:rPr>
        <w:t>4 de febrero de 2026 – miércoles</w:t>
      </w:r>
      <w:r w:rsidRPr="00AF466F">
        <w:rPr>
          <w:rFonts w:ascii="Cambria" w:hAnsi="Cambria"/>
          <w:lang w:val="es-MX"/>
        </w:rPr>
        <w:t xml:space="preserve"> 2 Sam 24:2, 9-17; </w:t>
      </w:r>
      <w:r>
        <w:rPr>
          <w:rFonts w:ascii="Cambria" w:hAnsi="Cambria"/>
          <w:lang w:val="es-MX"/>
        </w:rPr>
        <w:t>Sa</w:t>
      </w:r>
      <w:r w:rsidRPr="00AF466F">
        <w:rPr>
          <w:rFonts w:ascii="Cambria" w:hAnsi="Cambria"/>
          <w:lang w:val="es-MX"/>
        </w:rPr>
        <w:t>. 32: 1-2, 5, 6, 7; M</w:t>
      </w:r>
      <w:r>
        <w:rPr>
          <w:rFonts w:ascii="Cambria" w:hAnsi="Cambria"/>
          <w:lang w:val="es-MX"/>
        </w:rPr>
        <w:t>c</w:t>
      </w:r>
      <w:r w:rsidRPr="00AF466F">
        <w:rPr>
          <w:rFonts w:ascii="Cambria" w:hAnsi="Cambria"/>
          <w:lang w:val="es-MX"/>
        </w:rPr>
        <w:t xml:space="preserve"> 6: 1-6 </w:t>
      </w:r>
      <w:r w:rsidRPr="00AF466F">
        <w:rPr>
          <w:rFonts w:ascii="Cambria" w:hAnsi="Cambria"/>
          <w:b/>
          <w:bCs/>
          <w:i/>
          <w:iCs/>
          <w:lang w:val="es-MX"/>
        </w:rPr>
        <w:t>5 de febrero de 2026 – jueves</w:t>
      </w:r>
      <w:r w:rsidRPr="00AF466F">
        <w:rPr>
          <w:rFonts w:ascii="Cambria" w:hAnsi="Cambria"/>
          <w:lang w:val="es-MX"/>
        </w:rPr>
        <w:t xml:space="preserve"> 1 Reyes 2: 1-4, 10-12; 1 </w:t>
      </w:r>
      <w:proofErr w:type="spellStart"/>
      <w:r w:rsidRPr="00AF466F">
        <w:rPr>
          <w:rFonts w:ascii="Cambria" w:hAnsi="Cambria"/>
          <w:lang w:val="es-MX"/>
        </w:rPr>
        <w:t>Crón</w:t>
      </w:r>
      <w:proofErr w:type="spellEnd"/>
      <w:r w:rsidRPr="00AF466F">
        <w:rPr>
          <w:rFonts w:ascii="Cambria" w:hAnsi="Cambria"/>
          <w:lang w:val="es-MX"/>
        </w:rPr>
        <w:t xml:space="preserve"> 29: 10, 11ab, 11d12a, 12bd; M</w:t>
      </w:r>
      <w:r>
        <w:rPr>
          <w:rFonts w:ascii="Cambria" w:hAnsi="Cambria"/>
          <w:lang w:val="es-MX"/>
        </w:rPr>
        <w:t>c</w:t>
      </w:r>
      <w:r w:rsidRPr="00AF466F">
        <w:rPr>
          <w:rFonts w:ascii="Cambria" w:hAnsi="Cambria"/>
          <w:lang w:val="es-MX"/>
        </w:rPr>
        <w:t xml:space="preserve"> 6: 7-13 </w:t>
      </w:r>
      <w:r w:rsidRPr="00AF466F">
        <w:rPr>
          <w:rFonts w:ascii="Cambria" w:hAnsi="Cambria"/>
          <w:b/>
          <w:bCs/>
          <w:i/>
          <w:iCs/>
          <w:lang w:val="es-MX"/>
        </w:rPr>
        <w:t xml:space="preserve">6 de febrero de 2026 – viernes </w:t>
      </w:r>
      <w:r w:rsidRPr="00AF466F">
        <w:rPr>
          <w:rFonts w:ascii="Cambria" w:hAnsi="Cambria"/>
          <w:lang w:val="es-MX"/>
        </w:rPr>
        <w:t xml:space="preserve">Sir 47: 2-11; </w:t>
      </w:r>
      <w:r>
        <w:rPr>
          <w:rFonts w:ascii="Cambria" w:hAnsi="Cambria"/>
          <w:lang w:val="es-MX"/>
        </w:rPr>
        <w:t>Sa</w:t>
      </w:r>
      <w:r w:rsidRPr="00AF466F">
        <w:rPr>
          <w:rFonts w:ascii="Cambria" w:hAnsi="Cambria"/>
          <w:lang w:val="es-MX"/>
        </w:rPr>
        <w:t xml:space="preserve"> 18: 31, 47 y 50, 51; M</w:t>
      </w:r>
      <w:r>
        <w:rPr>
          <w:rFonts w:ascii="Cambria" w:hAnsi="Cambria"/>
          <w:lang w:val="es-MX"/>
        </w:rPr>
        <w:t>c</w:t>
      </w:r>
      <w:r w:rsidRPr="00AF466F">
        <w:rPr>
          <w:rFonts w:ascii="Cambria" w:hAnsi="Cambria"/>
          <w:lang w:val="es-MX"/>
        </w:rPr>
        <w:t xml:space="preserve"> 6: 14-29 </w:t>
      </w:r>
      <w:r w:rsidRPr="00AF466F">
        <w:rPr>
          <w:rFonts w:ascii="Cambria" w:hAnsi="Cambria"/>
          <w:b/>
          <w:bCs/>
          <w:i/>
          <w:iCs/>
          <w:lang w:val="es-MX"/>
        </w:rPr>
        <w:t>7 de febrero</w:t>
      </w:r>
      <w:r w:rsidRPr="00AF466F">
        <w:rPr>
          <w:rFonts w:ascii="Cambria" w:hAnsi="Cambria"/>
          <w:lang w:val="es-MX"/>
        </w:rPr>
        <w:t xml:space="preserve"> </w:t>
      </w:r>
      <w:r w:rsidRPr="00AF466F">
        <w:rPr>
          <w:rFonts w:ascii="Cambria" w:hAnsi="Cambria"/>
          <w:b/>
          <w:bCs/>
          <w:i/>
          <w:iCs/>
          <w:lang w:val="es-MX"/>
        </w:rPr>
        <w:t>de 2026 – sábado</w:t>
      </w:r>
      <w:r w:rsidRPr="00AF466F">
        <w:rPr>
          <w:rFonts w:ascii="Cambria" w:hAnsi="Cambria"/>
          <w:lang w:val="es-MX"/>
        </w:rPr>
        <w:t xml:space="preserve"> 1 Reyes 3: 4-13; S. 119: 9, 10, 11, 12, 13, 14; M</w:t>
      </w:r>
      <w:r>
        <w:rPr>
          <w:rFonts w:ascii="Cambria" w:hAnsi="Cambria"/>
          <w:lang w:val="es-MX"/>
        </w:rPr>
        <w:t>c</w:t>
      </w:r>
      <w:r w:rsidRPr="00AF466F">
        <w:rPr>
          <w:rFonts w:ascii="Cambria" w:hAnsi="Cambria"/>
          <w:lang w:val="es-MX"/>
        </w:rPr>
        <w:t xml:space="preserve"> 6: 30-34 </w:t>
      </w:r>
      <w:r w:rsidRPr="00AF466F">
        <w:rPr>
          <w:rFonts w:ascii="Cambria" w:hAnsi="Cambria"/>
          <w:b/>
          <w:bCs/>
          <w:i/>
          <w:iCs/>
          <w:lang w:val="es-MX"/>
        </w:rPr>
        <w:t>8 de febrero de 2026 –</w:t>
      </w:r>
      <w:r w:rsidRPr="00AF466F">
        <w:rPr>
          <w:rFonts w:ascii="Cambria" w:hAnsi="Cambria"/>
          <w:lang w:val="es-MX"/>
        </w:rPr>
        <w:t xml:space="preserve"> </w:t>
      </w:r>
      <w:r w:rsidRPr="00AF466F">
        <w:rPr>
          <w:rFonts w:ascii="Cambria" w:hAnsi="Cambria"/>
          <w:b/>
          <w:bCs/>
          <w:i/>
          <w:iCs/>
          <w:lang w:val="es-MX"/>
        </w:rPr>
        <w:t>domingo</w:t>
      </w:r>
      <w:r w:rsidRPr="00AF466F">
        <w:rPr>
          <w:rFonts w:ascii="Cambria" w:hAnsi="Cambria"/>
          <w:lang w:val="es-MX"/>
        </w:rPr>
        <w:t xml:space="preserve"> Isa 58: 7-10; </w:t>
      </w:r>
      <w:r>
        <w:rPr>
          <w:rFonts w:ascii="Cambria" w:hAnsi="Cambria"/>
          <w:lang w:val="es-MX"/>
        </w:rPr>
        <w:t>Sa</w:t>
      </w:r>
      <w:r w:rsidRPr="00AF466F">
        <w:rPr>
          <w:rFonts w:ascii="Cambria" w:hAnsi="Cambria"/>
          <w:lang w:val="es-MX"/>
        </w:rPr>
        <w:t xml:space="preserve"> 112: 4-5, 6-7, 8-9; 1 Corintios 2:1-5; Mat 5: 13-16</w:t>
      </w:r>
    </w:p>
    <w:p w14:paraId="7EA72FF8" w14:textId="337CAC8F" w:rsidR="00C95412" w:rsidRPr="0090092B" w:rsidRDefault="00C95412" w:rsidP="00C95412">
      <w:pPr>
        <w:rPr>
          <w:rFonts w:ascii="Cambria" w:hAnsi="Cambria"/>
          <w:lang w:val="es-MX"/>
        </w:rPr>
      </w:pPr>
      <w:r w:rsidRPr="0090092B">
        <w:rPr>
          <w:rFonts w:ascii="Cambria" w:hAnsi="Cambria"/>
          <w:b/>
          <w:bCs/>
          <w:lang w:val="es-MX"/>
        </w:rPr>
        <w:t>Clases de Formación en la Fe</w:t>
      </w:r>
      <w:r w:rsidRPr="0090092B">
        <w:rPr>
          <w:rFonts w:ascii="Cambria" w:hAnsi="Cambria"/>
          <w:lang w:val="es-MX"/>
        </w:rPr>
        <w:t xml:space="preserve"> Grupo Juvenil—miércoles @ </w:t>
      </w:r>
      <w:r>
        <w:rPr>
          <w:rFonts w:ascii="Cambria" w:hAnsi="Cambria"/>
          <w:lang w:val="es-MX"/>
        </w:rPr>
        <w:t>7</w:t>
      </w:r>
      <w:r w:rsidRPr="0090092B">
        <w:rPr>
          <w:rFonts w:ascii="Cambria" w:hAnsi="Cambria"/>
          <w:lang w:val="es-MX"/>
        </w:rPr>
        <w:t xml:space="preserve">:00 en el Centro Parroquial 1ª Comunión (niños pequeños) - Domingos después de la misa de las 11:00 en el Centro Parroquial 1ª </w:t>
      </w:r>
      <w:r w:rsidR="008B183E" w:rsidRPr="0090092B">
        <w:rPr>
          <w:rFonts w:ascii="Cambria" w:hAnsi="Cambria"/>
          <w:lang w:val="es-MX"/>
        </w:rPr>
        <w:t>Comuni</w:t>
      </w:r>
      <w:r w:rsidR="008B183E">
        <w:rPr>
          <w:rFonts w:ascii="Cambria" w:hAnsi="Cambria"/>
          <w:lang w:val="es-MX"/>
        </w:rPr>
        <w:t>ón</w:t>
      </w:r>
      <w:r>
        <w:rPr>
          <w:rFonts w:ascii="Cambria" w:hAnsi="Cambria"/>
          <w:lang w:val="es-MX"/>
        </w:rPr>
        <w:t xml:space="preserve"> </w:t>
      </w:r>
      <w:r w:rsidRPr="0090092B">
        <w:rPr>
          <w:rFonts w:ascii="Cambria" w:hAnsi="Cambria"/>
          <w:lang w:val="es-MX"/>
        </w:rPr>
        <w:t>(jóvenes mayores) - Domingos a las 9:15 en el Centro Parroquial Confirmación</w:t>
      </w:r>
      <w:r w:rsidRPr="0090092B">
        <w:rPr>
          <w:rFonts w:ascii="Cambria" w:hAnsi="Cambria" w:cs="Aptos"/>
          <w:lang w:val="es-MX"/>
        </w:rPr>
        <w:t>—</w:t>
      </w:r>
      <w:r w:rsidRPr="0090092B">
        <w:rPr>
          <w:rFonts w:ascii="Cambria" w:hAnsi="Cambria"/>
          <w:lang w:val="es-MX"/>
        </w:rPr>
        <w:t xml:space="preserve"> </w:t>
      </w:r>
      <w:r w:rsidR="008B183E" w:rsidRPr="0090092B">
        <w:rPr>
          <w:rFonts w:ascii="Cambria" w:hAnsi="Cambria"/>
          <w:lang w:val="es-MX"/>
        </w:rPr>
        <w:t>miércoles</w:t>
      </w:r>
      <w:r w:rsidRPr="0090092B">
        <w:rPr>
          <w:rFonts w:ascii="Cambria" w:hAnsi="Cambria"/>
          <w:lang w:val="es-MX"/>
        </w:rPr>
        <w:t xml:space="preserve"> @ </w:t>
      </w:r>
      <w:r>
        <w:rPr>
          <w:rFonts w:ascii="Cambria" w:hAnsi="Cambria"/>
          <w:lang w:val="es-MX"/>
        </w:rPr>
        <w:t>6</w:t>
      </w:r>
      <w:r w:rsidRPr="0090092B">
        <w:rPr>
          <w:rFonts w:ascii="Cambria" w:hAnsi="Cambria"/>
          <w:lang w:val="es-MX"/>
        </w:rPr>
        <w:t xml:space="preserve">:00 en </w:t>
      </w:r>
      <w:r w:rsidR="00DD0231">
        <w:rPr>
          <w:rFonts w:ascii="Cambria" w:hAnsi="Cambria"/>
          <w:lang w:val="es-MX"/>
        </w:rPr>
        <w:t>el salón</w:t>
      </w:r>
      <w:r w:rsidRPr="0090092B">
        <w:rPr>
          <w:rFonts w:ascii="Cambria" w:hAnsi="Cambria"/>
          <w:lang w:val="es-MX"/>
        </w:rPr>
        <w:t xml:space="preserve"> 5 (</w:t>
      </w:r>
      <w:r w:rsidR="00DD0231" w:rsidRPr="0090092B">
        <w:rPr>
          <w:rFonts w:ascii="Cambria" w:hAnsi="Cambria"/>
          <w:lang w:val="es-MX"/>
        </w:rPr>
        <w:t>sal</w:t>
      </w:r>
      <w:r w:rsidR="00DD0231">
        <w:rPr>
          <w:rFonts w:ascii="Cambria" w:hAnsi="Cambria"/>
          <w:lang w:val="es-MX"/>
        </w:rPr>
        <w:t>ón</w:t>
      </w:r>
      <w:r w:rsidRPr="0090092B">
        <w:rPr>
          <w:rFonts w:ascii="Cambria" w:hAnsi="Cambria"/>
          <w:lang w:val="es-MX"/>
        </w:rPr>
        <w:t xml:space="preserve"> San José) OCIA (RCIA)— </w:t>
      </w:r>
      <w:r w:rsidR="008B183E" w:rsidRPr="0090092B">
        <w:rPr>
          <w:rFonts w:ascii="Cambria" w:hAnsi="Cambria"/>
          <w:lang w:val="es-MX"/>
        </w:rPr>
        <w:t>jueves</w:t>
      </w:r>
      <w:r w:rsidRPr="0090092B">
        <w:rPr>
          <w:rFonts w:ascii="Cambria" w:hAnsi="Cambria"/>
          <w:lang w:val="es-MX"/>
        </w:rPr>
        <w:t xml:space="preserve"> @ </w:t>
      </w:r>
      <w:r>
        <w:rPr>
          <w:rFonts w:ascii="Cambria" w:hAnsi="Cambria"/>
          <w:lang w:val="es-MX"/>
        </w:rPr>
        <w:t>6</w:t>
      </w:r>
      <w:r w:rsidRPr="0090092B">
        <w:rPr>
          <w:rFonts w:ascii="Cambria" w:hAnsi="Cambria"/>
          <w:lang w:val="es-MX"/>
        </w:rPr>
        <w:t>:30 en la Sala 5</w:t>
      </w:r>
    </w:p>
    <w:p w14:paraId="538C163E" w14:textId="77777777" w:rsidR="00D33D28" w:rsidRDefault="00D33D28" w:rsidP="00D33D28">
      <w:pPr>
        <w:rPr>
          <w:rFonts w:ascii="Cambria" w:hAnsi="Cambria"/>
          <w:lang w:val="es-MX"/>
        </w:rPr>
      </w:pPr>
    </w:p>
    <w:p w14:paraId="2D9A74C3" w14:textId="77777777" w:rsidR="00315A8F" w:rsidRPr="00FB78BC" w:rsidRDefault="00315A8F" w:rsidP="00315A8F">
      <w:pPr>
        <w:rPr>
          <w:rFonts w:ascii="Cambria" w:hAnsi="Cambria"/>
          <w:lang w:val="es-MX"/>
        </w:rPr>
      </w:pPr>
      <w:r w:rsidRPr="00FB78BC">
        <w:rPr>
          <w:rFonts w:ascii="Cambria" w:hAnsi="Cambria"/>
          <w:b/>
          <w:bCs/>
          <w:u w:val="single"/>
          <w:lang w:val="es-MX"/>
        </w:rPr>
        <w:t>Sociedad de Mujeres de St. Frederic</w:t>
      </w:r>
      <w:r>
        <w:rPr>
          <w:rFonts w:ascii="Cambria" w:hAnsi="Cambria"/>
          <w:lang w:val="es-MX"/>
        </w:rPr>
        <w:t xml:space="preserve"> </w:t>
      </w:r>
      <w:r w:rsidRPr="00FB78BC">
        <w:rPr>
          <w:rFonts w:ascii="Cambria" w:hAnsi="Cambria"/>
          <w:lang w:val="es-MX"/>
        </w:rPr>
        <w:t xml:space="preserve">La reunión de la Sociedad de Mujeres de San Federico será el martes 3 de febrero de 2026 en </w:t>
      </w:r>
      <w:r>
        <w:rPr>
          <w:rFonts w:ascii="Cambria" w:hAnsi="Cambria"/>
          <w:lang w:val="es-MX"/>
        </w:rPr>
        <w:t>e</w:t>
      </w:r>
      <w:r w:rsidRPr="00FB78BC">
        <w:rPr>
          <w:rFonts w:ascii="Cambria" w:hAnsi="Cambria"/>
          <w:lang w:val="es-MX"/>
        </w:rPr>
        <w:t xml:space="preserve">l </w:t>
      </w:r>
      <w:r>
        <w:rPr>
          <w:rFonts w:ascii="Cambria" w:hAnsi="Cambria"/>
          <w:lang w:val="es-MX"/>
        </w:rPr>
        <w:t xml:space="preserve">salón </w:t>
      </w:r>
      <w:r w:rsidRPr="00FB78BC">
        <w:rPr>
          <w:rFonts w:ascii="Cambria" w:hAnsi="Cambria"/>
          <w:lang w:val="es-MX"/>
        </w:rPr>
        <w:t>5 de S</w:t>
      </w:r>
      <w:r>
        <w:rPr>
          <w:rFonts w:ascii="Cambria" w:hAnsi="Cambria"/>
          <w:lang w:val="es-MX"/>
        </w:rPr>
        <w:t xml:space="preserve">an </w:t>
      </w:r>
      <w:r w:rsidRPr="00FB78BC">
        <w:rPr>
          <w:rFonts w:ascii="Cambria" w:hAnsi="Cambria"/>
          <w:lang w:val="es-MX"/>
        </w:rPr>
        <w:t>José a las 10:00 a.m.</w:t>
      </w:r>
    </w:p>
    <w:p w14:paraId="1C8B8F45" w14:textId="77777777" w:rsidR="000C31CC" w:rsidRDefault="0022124D" w:rsidP="0022124D">
      <w:pPr>
        <w:rPr>
          <w:rFonts w:ascii="Cambria" w:hAnsi="Cambria"/>
          <w:lang w:val="es-MX"/>
        </w:rPr>
      </w:pPr>
      <w:r w:rsidRPr="00FB78BC">
        <w:rPr>
          <w:rFonts w:ascii="Cambria" w:hAnsi="Cambria"/>
          <w:lang w:val="es-MX"/>
        </w:rPr>
        <w:t xml:space="preserve">Venta de garaje de la Sociedad de Mujeres del 13 y 14 de marzo, de </w:t>
      </w:r>
    </w:p>
    <w:p w14:paraId="049DA715" w14:textId="77777777" w:rsidR="000C31CC" w:rsidRDefault="000C31CC" w:rsidP="0022124D">
      <w:pPr>
        <w:rPr>
          <w:rFonts w:ascii="Cambria" w:hAnsi="Cambria"/>
          <w:lang w:val="es-MX"/>
        </w:rPr>
      </w:pPr>
    </w:p>
    <w:p w14:paraId="15322A76" w14:textId="310414C5" w:rsidR="0022124D" w:rsidRPr="00AC12FC" w:rsidRDefault="0022124D" w:rsidP="0022124D">
      <w:pPr>
        <w:rPr>
          <w:rFonts w:ascii="Cambria" w:hAnsi="Cambria"/>
          <w:lang w:val="es-MX"/>
        </w:rPr>
      </w:pPr>
      <w:r w:rsidRPr="00FB78BC">
        <w:rPr>
          <w:rFonts w:ascii="Cambria" w:hAnsi="Cambria"/>
          <w:lang w:val="es-MX"/>
        </w:rPr>
        <w:t>9:00 a 15:00 En Buccini Hall Necesito artículos para la venta parroquial para ganar dinero para las necesidades litúrgicas parroquiales. Limpia esos almacenes, armarios, cajones y dona tus cosas. Aceptamos muebles, electrodomésticos, decoraciones, cuadros, decoración,</w:t>
      </w:r>
      <w:r w:rsidRPr="00FB78BC">
        <w:rPr>
          <w:rFonts w:ascii="Cambria" w:hAnsi="Cambria" w:cs="Aptos"/>
          <w:lang w:val="es-MX"/>
        </w:rPr>
        <w:t xml:space="preserve"> cocina, hogar, manualidades</w:t>
      </w:r>
      <w:r w:rsidRPr="00FB78BC">
        <w:rPr>
          <w:rFonts w:ascii="Cambria" w:hAnsi="Cambria"/>
          <w:lang w:val="es-MX"/>
        </w:rPr>
        <w:t xml:space="preserve">, aficiones y artículos de garaje. Sin ropa. Lleva los artículos con precio y limpieza a Buccini Hall durante el horario de oficina que comienza el martes 10 de febrero. </w:t>
      </w:r>
      <w:r w:rsidRPr="00AC12FC">
        <w:rPr>
          <w:rFonts w:ascii="Cambria" w:hAnsi="Cambria"/>
          <w:lang w:val="es-MX"/>
        </w:rPr>
        <w:t>¡Gracias!</w:t>
      </w:r>
    </w:p>
    <w:p w14:paraId="10EA3A61" w14:textId="77777777" w:rsidR="00CA2961" w:rsidRDefault="00CA2961" w:rsidP="002C2502">
      <w:pPr>
        <w:rPr>
          <w:rFonts w:ascii="Cambria" w:hAnsi="Cambria"/>
          <w:b/>
          <w:bCs/>
          <w:lang w:val="es-MX"/>
        </w:rPr>
      </w:pPr>
    </w:p>
    <w:p w14:paraId="1BFE75FE" w14:textId="77777777" w:rsidR="00F912B0" w:rsidRPr="00FB78BC" w:rsidRDefault="00F912B0" w:rsidP="00F912B0">
      <w:pPr>
        <w:rPr>
          <w:rFonts w:ascii="Cambria" w:hAnsi="Cambria"/>
          <w:lang w:val="es-MX"/>
        </w:rPr>
      </w:pPr>
      <w:r w:rsidRPr="00FB78BC">
        <w:rPr>
          <w:rFonts w:ascii="Cambria" w:hAnsi="Cambria"/>
          <w:b/>
          <w:bCs/>
          <w:u w:val="single"/>
          <w:lang w:val="es-MX"/>
        </w:rPr>
        <w:t>Grupo de Viudas de St. Frederic</w:t>
      </w:r>
      <w:r w:rsidRPr="00FB78BC">
        <w:rPr>
          <w:rFonts w:ascii="Cambria" w:hAnsi="Cambria"/>
          <w:lang w:val="es-MX"/>
        </w:rPr>
        <w:t xml:space="preserve"> por favor, únete a nosotros para almorzar el lunes 2 de febrero de 2026 a las 12:00 pm en el Kozy Korner de St. Helens. Todas las viudas son bienvenidas.</w:t>
      </w:r>
    </w:p>
    <w:p w14:paraId="24C7641B" w14:textId="77777777" w:rsidR="000D622D" w:rsidRPr="00FB78BC" w:rsidRDefault="000D622D" w:rsidP="000D622D">
      <w:pPr>
        <w:rPr>
          <w:rFonts w:ascii="Cambria" w:hAnsi="Cambria"/>
          <w:lang w:val="es-MX"/>
        </w:rPr>
      </w:pPr>
    </w:p>
    <w:p w14:paraId="0C190070" w14:textId="34B458E9" w:rsidR="009209D8" w:rsidRPr="00FB78BC" w:rsidRDefault="009209D8" w:rsidP="009209D8">
      <w:pPr>
        <w:rPr>
          <w:rFonts w:ascii="Cambria" w:hAnsi="Cambria"/>
          <w:lang w:val="es-MX"/>
        </w:rPr>
      </w:pPr>
      <w:r w:rsidRPr="00FB78BC">
        <w:rPr>
          <w:rFonts w:ascii="Cambria" w:hAnsi="Cambria"/>
          <w:b/>
          <w:bCs/>
          <w:lang w:val="es-MX"/>
        </w:rPr>
        <w:t>¡SAN VICENTE DE PAÚL NECESITA TU AYUDA!</w:t>
      </w:r>
      <w:r w:rsidRPr="00FB78BC">
        <w:rPr>
          <w:rFonts w:ascii="Cambria" w:hAnsi="Cambria"/>
          <w:lang w:val="es-MX"/>
        </w:rPr>
        <w:t xml:space="preserve"> Uno de nuestros voluntarios de toda la vida fue hospitalizado la semana pasada por problemas graves. No volverá pronto. Necesitamos desesperadamente a otro voluntario para seguir sirviendo a los necesitados de nuestra comunidad. Podemos hacer doble función durante un corto tiempo, pero como el resto de vosotros, tenemos otras tareas de la vida que afrontar. No es un trabajo difícil y rara vez lleva más de unas pocas horas en completarse. ¡Por favor, por favor! ¡Encuentra en tu corazón ayudar a nuestra pequeña conferencia! Llama a Julie Reilly al 503-708-9715.</w:t>
      </w:r>
    </w:p>
    <w:p w14:paraId="52378504" w14:textId="23268CA6" w:rsidR="00966D66" w:rsidRPr="00A6007B" w:rsidRDefault="00966D66" w:rsidP="00966D66">
      <w:pPr>
        <w:rPr>
          <w:rFonts w:ascii="Cambria" w:hAnsi="Cambria"/>
          <w:lang w:val="es-MX"/>
        </w:rPr>
      </w:pPr>
    </w:p>
    <w:p w14:paraId="345D0A49" w14:textId="77777777" w:rsidR="005A239F" w:rsidRDefault="005A239F" w:rsidP="00966D66">
      <w:pPr>
        <w:rPr>
          <w:rFonts w:ascii="Cambria" w:hAnsi="Cambria"/>
          <w:b/>
          <w:bCs/>
          <w:lang w:val="es-MX"/>
        </w:rPr>
      </w:pPr>
    </w:p>
    <w:p w14:paraId="3D0A6407" w14:textId="77777777" w:rsidR="005A239F" w:rsidRDefault="005A239F" w:rsidP="00966D66">
      <w:pPr>
        <w:rPr>
          <w:rFonts w:ascii="Cambria" w:hAnsi="Cambria"/>
          <w:b/>
          <w:bCs/>
          <w:lang w:val="es-MX"/>
        </w:rPr>
      </w:pPr>
    </w:p>
    <w:p w14:paraId="32C1A4DD" w14:textId="77777777" w:rsidR="005A239F" w:rsidRDefault="005A239F" w:rsidP="00966D66">
      <w:pPr>
        <w:rPr>
          <w:rFonts w:ascii="Cambria" w:hAnsi="Cambria"/>
          <w:b/>
          <w:bCs/>
          <w:lang w:val="es-MX"/>
        </w:rPr>
      </w:pPr>
    </w:p>
    <w:p w14:paraId="4A003A62" w14:textId="7499DD95" w:rsidR="00966D66" w:rsidRDefault="00966D66" w:rsidP="00966D66">
      <w:pPr>
        <w:rPr>
          <w:rFonts w:ascii="Cambria" w:hAnsi="Cambria"/>
          <w:lang w:val="es-MX"/>
        </w:rPr>
      </w:pPr>
      <w:r w:rsidRPr="00966D66">
        <w:rPr>
          <w:rFonts w:ascii="Cambria" w:hAnsi="Cambria"/>
          <w:b/>
          <w:bCs/>
          <w:lang w:val="es-MX"/>
        </w:rPr>
        <w:t>El Centro de Mayores de St. Helens</w:t>
      </w:r>
      <w:r w:rsidRPr="00A6007B">
        <w:rPr>
          <w:rFonts w:ascii="Cambria" w:hAnsi="Cambria"/>
          <w:lang w:val="es-MX"/>
        </w:rPr>
        <w:t xml:space="preserve"> necesita voluntarios para ayudar en la preparación y servicio de comidas, colaborar en la oficina, en </w:t>
      </w:r>
      <w:proofErr w:type="spellStart"/>
      <w:r w:rsidRPr="00A6007B">
        <w:rPr>
          <w:rFonts w:ascii="Cambria" w:hAnsi="Cambria"/>
          <w:lang w:val="es-MX"/>
        </w:rPr>
        <w:t>Meals</w:t>
      </w:r>
      <w:proofErr w:type="spellEnd"/>
      <w:r w:rsidRPr="00A6007B">
        <w:rPr>
          <w:rFonts w:ascii="Cambria" w:hAnsi="Cambria"/>
          <w:lang w:val="es-MX"/>
        </w:rPr>
        <w:t xml:space="preserve"> </w:t>
      </w:r>
      <w:proofErr w:type="spellStart"/>
      <w:r w:rsidRPr="00A6007B">
        <w:rPr>
          <w:rFonts w:ascii="Cambria" w:hAnsi="Cambria"/>
          <w:lang w:val="es-MX"/>
        </w:rPr>
        <w:t>on</w:t>
      </w:r>
      <w:proofErr w:type="spellEnd"/>
      <w:r w:rsidRPr="00A6007B">
        <w:rPr>
          <w:rFonts w:ascii="Cambria" w:hAnsi="Cambria"/>
          <w:lang w:val="es-MX"/>
        </w:rPr>
        <w:t xml:space="preserve"> </w:t>
      </w:r>
      <w:proofErr w:type="spellStart"/>
      <w:r w:rsidRPr="00A6007B">
        <w:rPr>
          <w:rFonts w:ascii="Cambria" w:hAnsi="Cambria"/>
          <w:lang w:val="es-MX"/>
        </w:rPr>
        <w:t>Wheels</w:t>
      </w:r>
      <w:proofErr w:type="spellEnd"/>
      <w:r w:rsidRPr="00A6007B">
        <w:rPr>
          <w:rFonts w:ascii="Cambria" w:hAnsi="Cambria"/>
          <w:lang w:val="es-MX"/>
        </w:rPr>
        <w:t xml:space="preserve"> y donar productos extra del jardín. Cualquier ayuda sería muy apreciada. Por favor, llame al Centro de Mayores de St. Helens si puede ayudar. 503-397-3377. Página web: SHSeniorCenter.org</w:t>
      </w:r>
    </w:p>
    <w:p w14:paraId="58DADC5C" w14:textId="77777777" w:rsidR="00966D66" w:rsidRPr="00A6007B" w:rsidRDefault="00966D66" w:rsidP="00966D66">
      <w:pPr>
        <w:rPr>
          <w:rFonts w:ascii="Cambria" w:hAnsi="Cambria"/>
          <w:lang w:val="es-MX"/>
        </w:rPr>
      </w:pPr>
    </w:p>
    <w:p w14:paraId="473B2183" w14:textId="1F17909C" w:rsidR="00976CEB" w:rsidRPr="001557E0" w:rsidRDefault="002C2502" w:rsidP="00976CEB">
      <w:pPr>
        <w:rPr>
          <w:rFonts w:ascii="Cambria" w:hAnsi="Cambria"/>
          <w:lang w:val="es-MX"/>
        </w:rPr>
      </w:pPr>
      <w:r w:rsidRPr="00FB3933">
        <w:rPr>
          <w:rFonts w:ascii="Cambria" w:hAnsi="Cambria"/>
          <w:b/>
          <w:bCs/>
          <w:u w:val="single"/>
          <w:lang w:val="es-MX"/>
        </w:rPr>
        <w:t>PERDIDOS y ENCONTRADOS</w:t>
      </w:r>
      <w:r w:rsidRPr="00FB3933">
        <w:rPr>
          <w:rFonts w:ascii="Cambria" w:hAnsi="Cambria"/>
          <w:lang w:val="es-MX"/>
        </w:rPr>
        <w:t xml:space="preserve"> Encontrado collar perdido</w:t>
      </w:r>
      <w:r w:rsidR="007F5009">
        <w:rPr>
          <w:rFonts w:ascii="Cambria" w:hAnsi="Cambria"/>
          <w:lang w:val="es-MX"/>
        </w:rPr>
        <w:t xml:space="preserve"> y una chamarra sin mangas</w:t>
      </w:r>
      <w:r w:rsidRPr="00FB3933">
        <w:rPr>
          <w:rFonts w:ascii="Cambria" w:hAnsi="Cambria"/>
          <w:lang w:val="es-MX"/>
        </w:rPr>
        <w:t>, por favor</w:t>
      </w:r>
      <w:r w:rsidRPr="00FB3933">
        <w:rPr>
          <w:lang w:val="es-MX"/>
        </w:rPr>
        <w:t xml:space="preserve"> </w:t>
      </w:r>
      <w:r w:rsidRPr="00FB3933">
        <w:rPr>
          <w:rFonts w:ascii="Cambria" w:hAnsi="Cambria"/>
          <w:lang w:val="es-MX"/>
        </w:rPr>
        <w:t>consulta a Sally.</w:t>
      </w:r>
      <w:r w:rsidR="001B61FA">
        <w:rPr>
          <w:rFonts w:ascii="Cambria" w:hAnsi="Cambria"/>
          <w:b/>
          <w:bCs/>
          <w:u w:val="single"/>
          <w:lang w:val="es-MX"/>
        </w:rPr>
        <w:t xml:space="preserve">                                                   </w:t>
      </w:r>
    </w:p>
    <w:p w14:paraId="1E5BAEE1" w14:textId="77777777" w:rsidR="00976CEB" w:rsidRDefault="00976CEB" w:rsidP="00976CEB">
      <w:pPr>
        <w:rPr>
          <w:rFonts w:ascii="Cambria" w:hAnsi="Cambria"/>
          <w:b/>
          <w:bCs/>
          <w:u w:val="single"/>
          <w:lang w:val="es-MX"/>
        </w:rPr>
      </w:pPr>
    </w:p>
    <w:p w14:paraId="20625870" w14:textId="787BA7AB" w:rsidR="0083601A" w:rsidRDefault="00976CEB" w:rsidP="0083601A">
      <w:pPr>
        <w:rPr>
          <w:rFonts w:ascii="Cambria" w:hAnsi="Cambria"/>
          <w:lang w:val="es-MX"/>
        </w:rPr>
      </w:pPr>
      <w:r w:rsidRPr="001557E0">
        <w:rPr>
          <w:rFonts w:ascii="Cambria" w:hAnsi="Cambria"/>
          <w:b/>
          <w:bCs/>
          <w:u w:val="single"/>
          <w:lang w:val="es-MX"/>
        </w:rPr>
        <w:t>Segunda Colecta</w:t>
      </w:r>
      <w:r w:rsidR="002F1FA3">
        <w:rPr>
          <w:rFonts w:ascii="Cambria" w:hAnsi="Cambria"/>
          <w:b/>
          <w:bCs/>
          <w:u w:val="single"/>
          <w:lang w:val="es-MX"/>
        </w:rPr>
        <w:t xml:space="preserve">: </w:t>
      </w:r>
      <w:r w:rsidR="00542993">
        <w:rPr>
          <w:rFonts w:ascii="Cambria" w:hAnsi="Cambria"/>
          <w:lang w:val="es-MX"/>
        </w:rPr>
        <w:t xml:space="preserve"> </w:t>
      </w:r>
      <w:r w:rsidR="00F3059B">
        <w:rPr>
          <w:rFonts w:ascii="Cambria" w:hAnsi="Cambria"/>
          <w:lang w:val="es-MX"/>
        </w:rPr>
        <w:t xml:space="preserve">    </w:t>
      </w:r>
      <w:r w:rsidR="00627D51">
        <w:rPr>
          <w:rFonts w:ascii="Cambria" w:hAnsi="Cambria"/>
          <w:lang w:val="es-MX"/>
        </w:rPr>
        <w:t xml:space="preserve">                        </w:t>
      </w:r>
      <w:r w:rsidR="0083601A" w:rsidRPr="00AF466F">
        <w:rPr>
          <w:rFonts w:ascii="Cambria" w:hAnsi="Cambria"/>
          <w:lang w:val="es-MX"/>
        </w:rPr>
        <w:t xml:space="preserve">Segunda recaudación el fin de semana pasado: </w:t>
      </w:r>
      <w:r w:rsidR="0083601A" w:rsidRPr="00627D51">
        <w:rPr>
          <w:rFonts w:ascii="Cambria" w:hAnsi="Cambria"/>
          <w:b/>
          <w:bCs/>
          <w:lang w:val="es-MX"/>
        </w:rPr>
        <w:t>San Vicente de</w:t>
      </w:r>
      <w:r w:rsidR="0083601A" w:rsidRPr="00AF466F">
        <w:rPr>
          <w:rFonts w:ascii="Cambria" w:hAnsi="Cambria"/>
          <w:lang w:val="es-MX"/>
        </w:rPr>
        <w:t xml:space="preserve"> </w:t>
      </w:r>
      <w:r w:rsidR="0083601A" w:rsidRPr="00627D51">
        <w:rPr>
          <w:rFonts w:ascii="Cambria" w:hAnsi="Cambria"/>
          <w:b/>
          <w:bCs/>
          <w:lang w:val="es-MX"/>
        </w:rPr>
        <w:t>Paúl</w:t>
      </w:r>
      <w:r w:rsidR="0083601A" w:rsidRPr="00AF466F">
        <w:rPr>
          <w:rFonts w:ascii="Cambria" w:hAnsi="Cambria"/>
          <w:lang w:val="es-MX"/>
        </w:rPr>
        <w:t xml:space="preserve"> </w:t>
      </w:r>
      <w:r w:rsidR="00627D51">
        <w:rPr>
          <w:rFonts w:ascii="Cambria" w:hAnsi="Cambria"/>
          <w:lang w:val="es-MX"/>
        </w:rPr>
        <w:t>$</w:t>
      </w:r>
      <w:r w:rsidR="0083601A" w:rsidRPr="00AF466F">
        <w:rPr>
          <w:rFonts w:ascii="Cambria" w:hAnsi="Cambria"/>
          <w:lang w:val="es-MX"/>
        </w:rPr>
        <w:t>1</w:t>
      </w:r>
      <w:r w:rsidR="00627D51">
        <w:rPr>
          <w:rFonts w:ascii="Cambria" w:hAnsi="Cambria"/>
          <w:lang w:val="es-MX"/>
        </w:rPr>
        <w:t>,</w:t>
      </w:r>
      <w:r w:rsidR="0083601A" w:rsidRPr="00AF466F">
        <w:rPr>
          <w:rFonts w:ascii="Cambria" w:hAnsi="Cambria"/>
          <w:lang w:val="es-MX"/>
        </w:rPr>
        <w:t>940</w:t>
      </w:r>
      <w:r w:rsidR="00627D51">
        <w:rPr>
          <w:rFonts w:ascii="Cambria" w:hAnsi="Cambria"/>
          <w:lang w:val="es-MX"/>
        </w:rPr>
        <w:t>.</w:t>
      </w:r>
      <w:r w:rsidR="0083601A" w:rsidRPr="00AF466F">
        <w:rPr>
          <w:rFonts w:ascii="Cambria" w:hAnsi="Cambria"/>
          <w:lang w:val="es-MX"/>
        </w:rPr>
        <w:t xml:space="preserve">15 El próximo fin de semana: </w:t>
      </w:r>
      <w:r w:rsidR="00627D51" w:rsidRPr="00627D51">
        <w:rPr>
          <w:rFonts w:ascii="Cambria" w:hAnsi="Cambria"/>
          <w:b/>
          <w:bCs/>
          <w:lang w:val="es-MX"/>
        </w:rPr>
        <w:t xml:space="preserve">Fondo de </w:t>
      </w:r>
      <w:r w:rsidR="0083601A" w:rsidRPr="00627D51">
        <w:rPr>
          <w:rFonts w:ascii="Cambria" w:hAnsi="Cambria"/>
          <w:b/>
          <w:bCs/>
          <w:lang w:val="es-MX"/>
        </w:rPr>
        <w:t>Mantenimiento</w:t>
      </w:r>
      <w:r w:rsidR="0083601A" w:rsidRPr="00AF466F">
        <w:rPr>
          <w:rFonts w:ascii="Cambria" w:hAnsi="Cambria"/>
          <w:lang w:val="es-MX"/>
        </w:rPr>
        <w:t xml:space="preserve"> ¡Gracias por tu apoyo continuo!</w:t>
      </w:r>
    </w:p>
    <w:p w14:paraId="6D766A19" w14:textId="77777777" w:rsidR="00247112" w:rsidRDefault="00247112" w:rsidP="0083601A">
      <w:pPr>
        <w:rPr>
          <w:rFonts w:ascii="Cambria" w:hAnsi="Cambria"/>
          <w:lang w:val="es-MX"/>
        </w:rPr>
      </w:pPr>
    </w:p>
    <w:p w14:paraId="74ECD6FA" w14:textId="77777777" w:rsidR="00247112" w:rsidRPr="00247112" w:rsidRDefault="00247112" w:rsidP="00247112">
      <w:pPr>
        <w:rPr>
          <w:rFonts w:ascii="Cambria" w:hAnsi="Cambria"/>
          <w:color w:val="0070C0"/>
          <w:lang w:val="es-MX"/>
        </w:rPr>
      </w:pPr>
      <w:r w:rsidRPr="00AF466F">
        <w:rPr>
          <w:rFonts w:ascii="Cambria" w:hAnsi="Cambria"/>
          <w:b/>
          <w:bCs/>
          <w:lang w:val="es-MX"/>
        </w:rPr>
        <w:t xml:space="preserve">Anuncio de la Arquidiócesis sobre la Apelación Universal de la Iglesia de 2ª Colección </w:t>
      </w:r>
      <w:r w:rsidRPr="00AF466F">
        <w:rPr>
          <w:rFonts w:ascii="Cambria" w:hAnsi="Cambria"/>
          <w:lang w:val="es-MX"/>
        </w:rPr>
        <w:t xml:space="preserve">— Tu Don, Tu Elección, Nuestra Misión Común. A partir de este año, la Arquidiócesis está reuniendo las antiguas segundas colecciones nacionales en una Campaña Universal de la Iglesia más simplificada. Han trasladado todas las segundas colecciones para que se celebren en la misa el fin de semana del 12 de julio de 2026. Las Colecciones de Mantenimiento de San Federico y de San Vicente de Paúl permanecerán igual cada mes. Para facilitar la participación, las donaciones online ahora están abiertas en </w:t>
      </w:r>
      <w:hyperlink r:id="rId12" w:history="1">
        <w:r w:rsidRPr="00247112">
          <w:rPr>
            <w:rStyle w:val="Hyperlink"/>
            <w:rFonts w:ascii="Cambria" w:hAnsi="Cambria"/>
            <w:color w:val="0070C0"/>
            <w:lang w:val="es-MX"/>
          </w:rPr>
          <w:t>https://osd.archdpdx.org/universal-churchappeal</w:t>
        </w:r>
      </w:hyperlink>
      <w:r w:rsidRPr="00247112">
        <w:rPr>
          <w:rFonts w:ascii="Cambria" w:hAnsi="Cambria"/>
          <w:color w:val="0070C0"/>
          <w:lang w:val="es-MX"/>
        </w:rPr>
        <w:t>.</w:t>
      </w:r>
    </w:p>
    <w:p w14:paraId="39BE2153" w14:textId="77777777" w:rsidR="005A239F" w:rsidRDefault="005A239F" w:rsidP="00247112">
      <w:pPr>
        <w:rPr>
          <w:rFonts w:ascii="Cambria" w:hAnsi="Cambria"/>
          <w:lang w:val="es-MX"/>
        </w:rPr>
      </w:pPr>
    </w:p>
    <w:p w14:paraId="060E84C5" w14:textId="77777777" w:rsidR="005A239F" w:rsidRDefault="005A239F" w:rsidP="00247112">
      <w:pPr>
        <w:rPr>
          <w:rFonts w:ascii="Cambria" w:hAnsi="Cambria"/>
          <w:lang w:val="es-MX"/>
        </w:rPr>
      </w:pPr>
    </w:p>
    <w:p w14:paraId="3D0037F2" w14:textId="11B3F1D4" w:rsidR="00247112" w:rsidRPr="00AF466F" w:rsidRDefault="00247112" w:rsidP="00247112">
      <w:pPr>
        <w:rPr>
          <w:rFonts w:ascii="Cambria" w:hAnsi="Cambria"/>
          <w:lang w:val="es-MX"/>
        </w:rPr>
      </w:pPr>
      <w:r w:rsidRPr="00AF466F">
        <w:rPr>
          <w:rFonts w:ascii="Cambria" w:hAnsi="Cambria"/>
          <w:lang w:val="es-MX"/>
        </w:rPr>
        <w:t>¿Prefieres dar directamente? Aunque el portal facilita apoyar múltiples causas con una sola donación, siempre eres bienvenido a donar directamente a la fuente (los enlaces se proporcionan en la página web de la Arquidiócesis). Por favor, recicle cualquier sobre antiguo de la colección nacional que pueda recibir por correo; no distribuiremos ni promoveremos esos a nivel parroquial; los materiales oficiales de la archidiócesis llegarán más cerca de julio.</w:t>
      </w:r>
    </w:p>
    <w:p w14:paraId="4C6F13F5" w14:textId="77777777" w:rsidR="00247112" w:rsidRPr="00AF466F" w:rsidRDefault="00247112" w:rsidP="00247112">
      <w:pPr>
        <w:rPr>
          <w:rFonts w:ascii="Cambria" w:hAnsi="Cambria"/>
          <w:lang w:val="es-MX"/>
        </w:rPr>
      </w:pPr>
    </w:p>
    <w:p w14:paraId="09BA0069" w14:textId="757A3555" w:rsidR="00247112" w:rsidRPr="00AF466F" w:rsidRDefault="00247112" w:rsidP="00247112">
      <w:pPr>
        <w:rPr>
          <w:rFonts w:ascii="Cambria" w:hAnsi="Cambria"/>
          <w:lang w:val="es-MX"/>
        </w:rPr>
      </w:pPr>
      <w:r>
        <w:rPr>
          <w:rFonts w:ascii="Cambria" w:hAnsi="Cambria"/>
          <w:lang w:val="es-MX"/>
        </w:rPr>
        <w:t>L</w:t>
      </w:r>
      <w:r w:rsidRPr="00AF466F">
        <w:rPr>
          <w:rFonts w:ascii="Cambria" w:hAnsi="Cambria"/>
          <w:lang w:val="es-MX"/>
        </w:rPr>
        <w:t xml:space="preserve">a venta de pasteles del grupo juvenil será el fin de semana del </w:t>
      </w:r>
      <w:r w:rsidRPr="00247112">
        <w:rPr>
          <w:rFonts w:ascii="Cambria" w:hAnsi="Cambria"/>
          <w:b/>
          <w:bCs/>
          <w:lang w:val="es-MX"/>
        </w:rPr>
        <w:t>14 y 15 de febrero de 2026</w:t>
      </w:r>
      <w:r w:rsidRPr="00AF466F">
        <w:rPr>
          <w:rFonts w:ascii="Cambria" w:hAnsi="Cambria"/>
          <w:lang w:val="es-MX"/>
        </w:rPr>
        <w:t xml:space="preserve"> después de todas las misas. ¡Apunta en tu calendario!</w:t>
      </w:r>
    </w:p>
    <w:p w14:paraId="3FAE7265" w14:textId="77777777" w:rsidR="00247112" w:rsidRPr="00AF466F" w:rsidRDefault="00247112" w:rsidP="00247112">
      <w:pPr>
        <w:rPr>
          <w:rFonts w:ascii="Cambria" w:hAnsi="Cambria"/>
          <w:lang w:val="es-MX"/>
        </w:rPr>
      </w:pPr>
    </w:p>
    <w:p w14:paraId="226753A7" w14:textId="77777777" w:rsidR="00247112" w:rsidRPr="00AF466F" w:rsidRDefault="00247112" w:rsidP="00247112">
      <w:pPr>
        <w:rPr>
          <w:rFonts w:ascii="Cambria" w:hAnsi="Cambria"/>
          <w:b/>
          <w:bCs/>
          <w:lang w:val="es-MX"/>
        </w:rPr>
      </w:pPr>
      <w:r w:rsidRPr="00AF466F">
        <w:rPr>
          <w:rFonts w:ascii="Cambria" w:hAnsi="Cambria"/>
          <w:b/>
          <w:bCs/>
          <w:lang w:val="es-MX"/>
        </w:rPr>
        <w:t>Día Mundial de Oración</w:t>
      </w:r>
      <w:r w:rsidRPr="00AF466F">
        <w:rPr>
          <w:rFonts w:ascii="Cambria" w:hAnsi="Cambria"/>
          <w:lang w:val="es-MX"/>
        </w:rPr>
        <w:t xml:space="preserve"> marca tu calendario para el Día Mundial de Oración para el viernes 6 de marzo de 2026. Será en la Primera Iglesia Luterana en 360 Wyeth St., St. Helens, O</w:t>
      </w:r>
      <w:r>
        <w:rPr>
          <w:rFonts w:ascii="Cambria" w:hAnsi="Cambria"/>
          <w:lang w:val="es-MX"/>
        </w:rPr>
        <w:t>R.</w:t>
      </w:r>
      <w:r w:rsidRPr="00AF466F">
        <w:rPr>
          <w:rFonts w:ascii="Cambria" w:hAnsi="Cambria"/>
          <w:lang w:val="es-MX"/>
        </w:rPr>
        <w:t xml:space="preserve"> El país de </w:t>
      </w:r>
      <w:r>
        <w:rPr>
          <w:rFonts w:ascii="Cambria" w:hAnsi="Cambria"/>
          <w:lang w:val="es-MX"/>
        </w:rPr>
        <w:t>enfoque</w:t>
      </w:r>
      <w:r w:rsidRPr="00AF466F">
        <w:rPr>
          <w:rFonts w:ascii="Cambria" w:hAnsi="Cambria"/>
          <w:lang w:val="es-MX"/>
        </w:rPr>
        <w:t xml:space="preserve"> para el WDP 2026 es Nigeria, y el tema "Te daré descanso: ven" está tomado de </w:t>
      </w:r>
      <w:r w:rsidRPr="00AF466F">
        <w:rPr>
          <w:rFonts w:ascii="Cambria" w:hAnsi="Cambria"/>
          <w:b/>
          <w:bCs/>
          <w:lang w:val="es-MX"/>
        </w:rPr>
        <w:t>Ma</w:t>
      </w:r>
      <w:r w:rsidRPr="00AF466F">
        <w:rPr>
          <w:rFonts w:ascii="Cambria" w:hAnsi="Cambria" w:cs="Calibri"/>
          <w:b/>
          <w:bCs/>
          <w:lang w:val="es-MX"/>
        </w:rPr>
        <w:t>teo 11:28-30.</w:t>
      </w:r>
    </w:p>
    <w:p w14:paraId="5DC8A19C" w14:textId="25A7AB08" w:rsidR="00247112" w:rsidRPr="00AF466F" w:rsidRDefault="00247112" w:rsidP="0083601A">
      <w:pPr>
        <w:rPr>
          <w:rFonts w:ascii="Cambria" w:hAnsi="Cambria"/>
          <w:lang w:val="es-MX"/>
        </w:rPr>
      </w:pPr>
    </w:p>
    <w:p w14:paraId="39EBA854" w14:textId="3ADC355F" w:rsidR="0002352D" w:rsidRDefault="00F3059B" w:rsidP="0002352D">
      <w:pPr>
        <w:rPr>
          <w:rFonts w:ascii="Cambria" w:hAnsi="Cambria"/>
          <w:lang w:val="es-MX"/>
        </w:rPr>
      </w:pPr>
      <w:r>
        <w:rPr>
          <w:rFonts w:ascii="Cambria" w:hAnsi="Cambria"/>
          <w:lang w:val="es-MX"/>
        </w:rPr>
        <w:t xml:space="preserve">                                    </w:t>
      </w:r>
    </w:p>
    <w:p w14:paraId="06C93B5D" w14:textId="77777777" w:rsidR="00904F8B" w:rsidRDefault="00904F8B" w:rsidP="0002352D">
      <w:pPr>
        <w:rPr>
          <w:rFonts w:ascii="Cambria" w:hAnsi="Cambria"/>
          <w:lang w:val="es-MX"/>
        </w:rPr>
      </w:pPr>
    </w:p>
    <w:sectPr w:rsidR="00904F8B"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81D5" w14:textId="77777777" w:rsidR="0058257B" w:rsidRDefault="0058257B" w:rsidP="007E024A">
      <w:pPr>
        <w:spacing w:after="0" w:line="240" w:lineRule="auto"/>
      </w:pPr>
      <w:r>
        <w:separator/>
      </w:r>
    </w:p>
  </w:endnote>
  <w:endnote w:type="continuationSeparator" w:id="0">
    <w:p w14:paraId="3FF675B1" w14:textId="77777777" w:rsidR="0058257B" w:rsidRDefault="0058257B"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AA5D" w14:textId="77777777" w:rsidR="0058257B" w:rsidRDefault="0058257B" w:rsidP="007E024A">
      <w:pPr>
        <w:spacing w:after="0" w:line="240" w:lineRule="auto"/>
      </w:pPr>
      <w:r>
        <w:separator/>
      </w:r>
    </w:p>
  </w:footnote>
  <w:footnote w:type="continuationSeparator" w:id="0">
    <w:p w14:paraId="1E4081B1" w14:textId="77777777" w:rsidR="0058257B" w:rsidRDefault="0058257B"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2"/>
  </w:num>
  <w:num w:numId="6">
    <w:abstractNumId w:val="5"/>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352D"/>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3AD8"/>
    <w:rsid w:val="00034A94"/>
    <w:rsid w:val="00034D7E"/>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938"/>
    <w:rsid w:val="00090BE5"/>
    <w:rsid w:val="00090F64"/>
    <w:rsid w:val="000916E6"/>
    <w:rsid w:val="00092E63"/>
    <w:rsid w:val="000932F1"/>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1CC"/>
    <w:rsid w:val="000C3609"/>
    <w:rsid w:val="000C3F3D"/>
    <w:rsid w:val="000C4ED9"/>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D622D"/>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251"/>
    <w:rsid w:val="000F2A80"/>
    <w:rsid w:val="000F2E5E"/>
    <w:rsid w:val="000F3139"/>
    <w:rsid w:val="000F3D00"/>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1544"/>
    <w:rsid w:val="001126F4"/>
    <w:rsid w:val="0011277D"/>
    <w:rsid w:val="00112850"/>
    <w:rsid w:val="00112FFC"/>
    <w:rsid w:val="00114653"/>
    <w:rsid w:val="00114A0A"/>
    <w:rsid w:val="00115820"/>
    <w:rsid w:val="00116D78"/>
    <w:rsid w:val="00116F98"/>
    <w:rsid w:val="00117414"/>
    <w:rsid w:val="00122BB0"/>
    <w:rsid w:val="00123641"/>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73F"/>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57E"/>
    <w:rsid w:val="00161932"/>
    <w:rsid w:val="00162286"/>
    <w:rsid w:val="00162A0E"/>
    <w:rsid w:val="00162FAC"/>
    <w:rsid w:val="0016412C"/>
    <w:rsid w:val="001675CB"/>
    <w:rsid w:val="001679A6"/>
    <w:rsid w:val="00170215"/>
    <w:rsid w:val="001712F6"/>
    <w:rsid w:val="00171A29"/>
    <w:rsid w:val="00171BA4"/>
    <w:rsid w:val="00171D8C"/>
    <w:rsid w:val="00172562"/>
    <w:rsid w:val="00172939"/>
    <w:rsid w:val="00173730"/>
    <w:rsid w:val="001737B6"/>
    <w:rsid w:val="00174598"/>
    <w:rsid w:val="001748ED"/>
    <w:rsid w:val="0017574C"/>
    <w:rsid w:val="00175A73"/>
    <w:rsid w:val="00175A84"/>
    <w:rsid w:val="00177491"/>
    <w:rsid w:val="00177693"/>
    <w:rsid w:val="00177AEF"/>
    <w:rsid w:val="001808C1"/>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38E"/>
    <w:rsid w:val="001933A9"/>
    <w:rsid w:val="00193ACA"/>
    <w:rsid w:val="00194C23"/>
    <w:rsid w:val="001958F9"/>
    <w:rsid w:val="001964B0"/>
    <w:rsid w:val="00196BDC"/>
    <w:rsid w:val="00197B41"/>
    <w:rsid w:val="00197E2D"/>
    <w:rsid w:val="001A080E"/>
    <w:rsid w:val="001A10E1"/>
    <w:rsid w:val="001A18A8"/>
    <w:rsid w:val="001A1B2F"/>
    <w:rsid w:val="001A2017"/>
    <w:rsid w:val="001A2047"/>
    <w:rsid w:val="001A24B1"/>
    <w:rsid w:val="001A2501"/>
    <w:rsid w:val="001A2736"/>
    <w:rsid w:val="001A2DA0"/>
    <w:rsid w:val="001A4C3F"/>
    <w:rsid w:val="001A515D"/>
    <w:rsid w:val="001A5877"/>
    <w:rsid w:val="001A6CA2"/>
    <w:rsid w:val="001A6D0E"/>
    <w:rsid w:val="001B0EE1"/>
    <w:rsid w:val="001B127F"/>
    <w:rsid w:val="001B1C06"/>
    <w:rsid w:val="001B2425"/>
    <w:rsid w:val="001B3983"/>
    <w:rsid w:val="001B4147"/>
    <w:rsid w:val="001B4ED7"/>
    <w:rsid w:val="001B61FA"/>
    <w:rsid w:val="001B665F"/>
    <w:rsid w:val="001B6CCC"/>
    <w:rsid w:val="001B70FC"/>
    <w:rsid w:val="001B7B54"/>
    <w:rsid w:val="001B7ED9"/>
    <w:rsid w:val="001C0251"/>
    <w:rsid w:val="001C1661"/>
    <w:rsid w:val="001C19CF"/>
    <w:rsid w:val="001C1CC9"/>
    <w:rsid w:val="001C4D02"/>
    <w:rsid w:val="001C5BC1"/>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4B13"/>
    <w:rsid w:val="001F544E"/>
    <w:rsid w:val="001F58ED"/>
    <w:rsid w:val="001F5955"/>
    <w:rsid w:val="001F5AFB"/>
    <w:rsid w:val="001F5D81"/>
    <w:rsid w:val="001F5E4F"/>
    <w:rsid w:val="001F6AEE"/>
    <w:rsid w:val="001F714C"/>
    <w:rsid w:val="002026ED"/>
    <w:rsid w:val="00203D5A"/>
    <w:rsid w:val="002042A7"/>
    <w:rsid w:val="0020507D"/>
    <w:rsid w:val="002059C1"/>
    <w:rsid w:val="002059EE"/>
    <w:rsid w:val="00205B48"/>
    <w:rsid w:val="00206016"/>
    <w:rsid w:val="0020620C"/>
    <w:rsid w:val="00206370"/>
    <w:rsid w:val="00206485"/>
    <w:rsid w:val="00206731"/>
    <w:rsid w:val="002068D2"/>
    <w:rsid w:val="002069FF"/>
    <w:rsid w:val="00207823"/>
    <w:rsid w:val="00207976"/>
    <w:rsid w:val="00207E80"/>
    <w:rsid w:val="002100D8"/>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124D"/>
    <w:rsid w:val="00222F1D"/>
    <w:rsid w:val="002231F1"/>
    <w:rsid w:val="00224189"/>
    <w:rsid w:val="00224647"/>
    <w:rsid w:val="00224A58"/>
    <w:rsid w:val="00225E77"/>
    <w:rsid w:val="00226188"/>
    <w:rsid w:val="00226195"/>
    <w:rsid w:val="00227C0A"/>
    <w:rsid w:val="00227CC0"/>
    <w:rsid w:val="00227F4E"/>
    <w:rsid w:val="0023014A"/>
    <w:rsid w:val="00231927"/>
    <w:rsid w:val="00231E24"/>
    <w:rsid w:val="00232D5F"/>
    <w:rsid w:val="00233E1A"/>
    <w:rsid w:val="00233F40"/>
    <w:rsid w:val="00233F9D"/>
    <w:rsid w:val="00234117"/>
    <w:rsid w:val="002352BB"/>
    <w:rsid w:val="00235967"/>
    <w:rsid w:val="0023719A"/>
    <w:rsid w:val="0023738A"/>
    <w:rsid w:val="00237BFE"/>
    <w:rsid w:val="00240608"/>
    <w:rsid w:val="00240A71"/>
    <w:rsid w:val="00241D24"/>
    <w:rsid w:val="00242F4B"/>
    <w:rsid w:val="00243417"/>
    <w:rsid w:val="00244708"/>
    <w:rsid w:val="00244A00"/>
    <w:rsid w:val="00244EB8"/>
    <w:rsid w:val="00246B72"/>
    <w:rsid w:val="00247112"/>
    <w:rsid w:val="002471D6"/>
    <w:rsid w:val="002475AF"/>
    <w:rsid w:val="00250C94"/>
    <w:rsid w:val="00252ACF"/>
    <w:rsid w:val="0025351F"/>
    <w:rsid w:val="00253E00"/>
    <w:rsid w:val="00254017"/>
    <w:rsid w:val="0025434F"/>
    <w:rsid w:val="00255597"/>
    <w:rsid w:val="0025606D"/>
    <w:rsid w:val="0025631E"/>
    <w:rsid w:val="00257598"/>
    <w:rsid w:val="00257974"/>
    <w:rsid w:val="002621F5"/>
    <w:rsid w:val="00263D7F"/>
    <w:rsid w:val="0026500C"/>
    <w:rsid w:val="00266A4B"/>
    <w:rsid w:val="00267F8A"/>
    <w:rsid w:val="00270150"/>
    <w:rsid w:val="0027080B"/>
    <w:rsid w:val="00270A8F"/>
    <w:rsid w:val="00273033"/>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F8B"/>
    <w:rsid w:val="00282E24"/>
    <w:rsid w:val="00284267"/>
    <w:rsid w:val="002845D7"/>
    <w:rsid w:val="00284A8D"/>
    <w:rsid w:val="002851E2"/>
    <w:rsid w:val="0028567B"/>
    <w:rsid w:val="002859A9"/>
    <w:rsid w:val="002868FB"/>
    <w:rsid w:val="0028763E"/>
    <w:rsid w:val="0029126F"/>
    <w:rsid w:val="002913D6"/>
    <w:rsid w:val="00291C86"/>
    <w:rsid w:val="00292A40"/>
    <w:rsid w:val="00292CE7"/>
    <w:rsid w:val="0029348E"/>
    <w:rsid w:val="00293910"/>
    <w:rsid w:val="00293A67"/>
    <w:rsid w:val="00293CA4"/>
    <w:rsid w:val="00294236"/>
    <w:rsid w:val="00295472"/>
    <w:rsid w:val="002954EF"/>
    <w:rsid w:val="00295C33"/>
    <w:rsid w:val="00295ECC"/>
    <w:rsid w:val="00296595"/>
    <w:rsid w:val="00296C50"/>
    <w:rsid w:val="002A0AA0"/>
    <w:rsid w:val="002A1342"/>
    <w:rsid w:val="002A1876"/>
    <w:rsid w:val="002A1BAB"/>
    <w:rsid w:val="002A2F4C"/>
    <w:rsid w:val="002A31A1"/>
    <w:rsid w:val="002A3329"/>
    <w:rsid w:val="002A3420"/>
    <w:rsid w:val="002A35ED"/>
    <w:rsid w:val="002A3BA1"/>
    <w:rsid w:val="002A3C07"/>
    <w:rsid w:val="002A476E"/>
    <w:rsid w:val="002A48BC"/>
    <w:rsid w:val="002A63E8"/>
    <w:rsid w:val="002A65FA"/>
    <w:rsid w:val="002A68A9"/>
    <w:rsid w:val="002A6A18"/>
    <w:rsid w:val="002B0847"/>
    <w:rsid w:val="002B0E36"/>
    <w:rsid w:val="002B0FE4"/>
    <w:rsid w:val="002B1FA4"/>
    <w:rsid w:val="002B2011"/>
    <w:rsid w:val="002B268A"/>
    <w:rsid w:val="002B30B7"/>
    <w:rsid w:val="002B36EB"/>
    <w:rsid w:val="002B4337"/>
    <w:rsid w:val="002B58D6"/>
    <w:rsid w:val="002B612E"/>
    <w:rsid w:val="002B681D"/>
    <w:rsid w:val="002B7B47"/>
    <w:rsid w:val="002C082F"/>
    <w:rsid w:val="002C0DB7"/>
    <w:rsid w:val="002C211B"/>
    <w:rsid w:val="002C2353"/>
    <w:rsid w:val="002C2502"/>
    <w:rsid w:val="002C3036"/>
    <w:rsid w:val="002C40D7"/>
    <w:rsid w:val="002C4AB7"/>
    <w:rsid w:val="002C4D83"/>
    <w:rsid w:val="002C4F52"/>
    <w:rsid w:val="002C556A"/>
    <w:rsid w:val="002C5654"/>
    <w:rsid w:val="002C56F9"/>
    <w:rsid w:val="002C60E3"/>
    <w:rsid w:val="002D008B"/>
    <w:rsid w:val="002D1844"/>
    <w:rsid w:val="002D19FC"/>
    <w:rsid w:val="002D29F2"/>
    <w:rsid w:val="002D2BC2"/>
    <w:rsid w:val="002D3E1D"/>
    <w:rsid w:val="002D4592"/>
    <w:rsid w:val="002D5588"/>
    <w:rsid w:val="002D5939"/>
    <w:rsid w:val="002D5E68"/>
    <w:rsid w:val="002D68CA"/>
    <w:rsid w:val="002D73FE"/>
    <w:rsid w:val="002D7F3C"/>
    <w:rsid w:val="002E0C2F"/>
    <w:rsid w:val="002E1300"/>
    <w:rsid w:val="002E3799"/>
    <w:rsid w:val="002E5A77"/>
    <w:rsid w:val="002E6E7A"/>
    <w:rsid w:val="002F057E"/>
    <w:rsid w:val="002F0DBF"/>
    <w:rsid w:val="002F18D8"/>
    <w:rsid w:val="002F1A9A"/>
    <w:rsid w:val="002F1FA3"/>
    <w:rsid w:val="002F268D"/>
    <w:rsid w:val="002F34E2"/>
    <w:rsid w:val="002F3540"/>
    <w:rsid w:val="002F35E0"/>
    <w:rsid w:val="002F39F3"/>
    <w:rsid w:val="002F4D19"/>
    <w:rsid w:val="002F5FAD"/>
    <w:rsid w:val="002F6659"/>
    <w:rsid w:val="002F6EB9"/>
    <w:rsid w:val="003012E2"/>
    <w:rsid w:val="00301DD7"/>
    <w:rsid w:val="003037B5"/>
    <w:rsid w:val="0030560A"/>
    <w:rsid w:val="0030597A"/>
    <w:rsid w:val="00305F3F"/>
    <w:rsid w:val="003060A9"/>
    <w:rsid w:val="00306725"/>
    <w:rsid w:val="0030697C"/>
    <w:rsid w:val="00306EA9"/>
    <w:rsid w:val="003076D5"/>
    <w:rsid w:val="003114E7"/>
    <w:rsid w:val="0031176D"/>
    <w:rsid w:val="00311B3D"/>
    <w:rsid w:val="003129EA"/>
    <w:rsid w:val="003131FA"/>
    <w:rsid w:val="003138A8"/>
    <w:rsid w:val="00313A10"/>
    <w:rsid w:val="00313AD4"/>
    <w:rsid w:val="0031522B"/>
    <w:rsid w:val="003155E0"/>
    <w:rsid w:val="00315A8F"/>
    <w:rsid w:val="003161F7"/>
    <w:rsid w:val="0031684B"/>
    <w:rsid w:val="00316DB2"/>
    <w:rsid w:val="0031736D"/>
    <w:rsid w:val="00317544"/>
    <w:rsid w:val="00317B8B"/>
    <w:rsid w:val="00322FD0"/>
    <w:rsid w:val="0032345E"/>
    <w:rsid w:val="00323D3C"/>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87E83"/>
    <w:rsid w:val="003908F7"/>
    <w:rsid w:val="00390A78"/>
    <w:rsid w:val="00390B43"/>
    <w:rsid w:val="0039138E"/>
    <w:rsid w:val="00391BA3"/>
    <w:rsid w:val="00391D15"/>
    <w:rsid w:val="00392543"/>
    <w:rsid w:val="00393240"/>
    <w:rsid w:val="003933BC"/>
    <w:rsid w:val="003950D2"/>
    <w:rsid w:val="003957D9"/>
    <w:rsid w:val="0039694E"/>
    <w:rsid w:val="003972E5"/>
    <w:rsid w:val="00397E9D"/>
    <w:rsid w:val="003A0836"/>
    <w:rsid w:val="003A28F2"/>
    <w:rsid w:val="003A2EC0"/>
    <w:rsid w:val="003A3E28"/>
    <w:rsid w:val="003A5BEB"/>
    <w:rsid w:val="003A642A"/>
    <w:rsid w:val="003A64F9"/>
    <w:rsid w:val="003A78CD"/>
    <w:rsid w:val="003A7FAC"/>
    <w:rsid w:val="003B2FF5"/>
    <w:rsid w:val="003B35FD"/>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345"/>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1BFA"/>
    <w:rsid w:val="003F2BC8"/>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31EB"/>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828"/>
    <w:rsid w:val="00427D15"/>
    <w:rsid w:val="00427D3A"/>
    <w:rsid w:val="00432368"/>
    <w:rsid w:val="00432E18"/>
    <w:rsid w:val="00433C05"/>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CF5"/>
    <w:rsid w:val="00451FCA"/>
    <w:rsid w:val="00452523"/>
    <w:rsid w:val="00453834"/>
    <w:rsid w:val="004540BC"/>
    <w:rsid w:val="00454A2C"/>
    <w:rsid w:val="00455407"/>
    <w:rsid w:val="00455654"/>
    <w:rsid w:val="00455791"/>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C58"/>
    <w:rsid w:val="00466D26"/>
    <w:rsid w:val="004677BA"/>
    <w:rsid w:val="004678DA"/>
    <w:rsid w:val="004729E8"/>
    <w:rsid w:val="00473424"/>
    <w:rsid w:val="00473680"/>
    <w:rsid w:val="004738F4"/>
    <w:rsid w:val="00473FE6"/>
    <w:rsid w:val="00474940"/>
    <w:rsid w:val="00475D0E"/>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30C1"/>
    <w:rsid w:val="004E53DB"/>
    <w:rsid w:val="004E5D9A"/>
    <w:rsid w:val="004E6CA7"/>
    <w:rsid w:val="004F02F2"/>
    <w:rsid w:val="004F04D0"/>
    <w:rsid w:val="004F054F"/>
    <w:rsid w:val="004F116B"/>
    <w:rsid w:val="004F2000"/>
    <w:rsid w:val="004F25BC"/>
    <w:rsid w:val="004F2B56"/>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5F22"/>
    <w:rsid w:val="0051715C"/>
    <w:rsid w:val="00517524"/>
    <w:rsid w:val="005201CC"/>
    <w:rsid w:val="0052022C"/>
    <w:rsid w:val="005209C3"/>
    <w:rsid w:val="00521202"/>
    <w:rsid w:val="005216B8"/>
    <w:rsid w:val="005219F1"/>
    <w:rsid w:val="00521DDD"/>
    <w:rsid w:val="00521E81"/>
    <w:rsid w:val="00522039"/>
    <w:rsid w:val="00522A5E"/>
    <w:rsid w:val="00523136"/>
    <w:rsid w:val="00524C7D"/>
    <w:rsid w:val="005253A2"/>
    <w:rsid w:val="00525470"/>
    <w:rsid w:val="00525A48"/>
    <w:rsid w:val="00526CBC"/>
    <w:rsid w:val="00527585"/>
    <w:rsid w:val="00531D61"/>
    <w:rsid w:val="00531E1F"/>
    <w:rsid w:val="005322ED"/>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2993"/>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19F"/>
    <w:rsid w:val="00556322"/>
    <w:rsid w:val="00557827"/>
    <w:rsid w:val="005622E0"/>
    <w:rsid w:val="00562473"/>
    <w:rsid w:val="00563D4D"/>
    <w:rsid w:val="00563E8E"/>
    <w:rsid w:val="00564815"/>
    <w:rsid w:val="00564AE8"/>
    <w:rsid w:val="00566370"/>
    <w:rsid w:val="00566823"/>
    <w:rsid w:val="005675B8"/>
    <w:rsid w:val="0056780B"/>
    <w:rsid w:val="00570DA0"/>
    <w:rsid w:val="00571A1E"/>
    <w:rsid w:val="00571D70"/>
    <w:rsid w:val="00571E99"/>
    <w:rsid w:val="005720E3"/>
    <w:rsid w:val="0057272F"/>
    <w:rsid w:val="005737CB"/>
    <w:rsid w:val="00573A64"/>
    <w:rsid w:val="005745E3"/>
    <w:rsid w:val="005746B0"/>
    <w:rsid w:val="00574C6B"/>
    <w:rsid w:val="0057569E"/>
    <w:rsid w:val="00576393"/>
    <w:rsid w:val="00577A69"/>
    <w:rsid w:val="00577C0A"/>
    <w:rsid w:val="00577E9C"/>
    <w:rsid w:val="00580039"/>
    <w:rsid w:val="005823D2"/>
    <w:rsid w:val="0058257B"/>
    <w:rsid w:val="0058282A"/>
    <w:rsid w:val="00582A12"/>
    <w:rsid w:val="00582D2C"/>
    <w:rsid w:val="005846C4"/>
    <w:rsid w:val="00587704"/>
    <w:rsid w:val="00587881"/>
    <w:rsid w:val="00587888"/>
    <w:rsid w:val="005878D6"/>
    <w:rsid w:val="005878FB"/>
    <w:rsid w:val="00591022"/>
    <w:rsid w:val="00593B27"/>
    <w:rsid w:val="00594953"/>
    <w:rsid w:val="00594A83"/>
    <w:rsid w:val="00594E9C"/>
    <w:rsid w:val="005956EE"/>
    <w:rsid w:val="00595AFE"/>
    <w:rsid w:val="005978E0"/>
    <w:rsid w:val="005A0539"/>
    <w:rsid w:val="005A19A3"/>
    <w:rsid w:val="005A239F"/>
    <w:rsid w:val="005A47C7"/>
    <w:rsid w:val="005A49BD"/>
    <w:rsid w:val="005A4C73"/>
    <w:rsid w:val="005A5254"/>
    <w:rsid w:val="005A5F1A"/>
    <w:rsid w:val="005A664E"/>
    <w:rsid w:val="005A6692"/>
    <w:rsid w:val="005B0677"/>
    <w:rsid w:val="005B1085"/>
    <w:rsid w:val="005B12BE"/>
    <w:rsid w:val="005B28A1"/>
    <w:rsid w:val="005B32E0"/>
    <w:rsid w:val="005B4EB1"/>
    <w:rsid w:val="005B4FB9"/>
    <w:rsid w:val="005B596F"/>
    <w:rsid w:val="005B5E6D"/>
    <w:rsid w:val="005B5EF8"/>
    <w:rsid w:val="005B694B"/>
    <w:rsid w:val="005B7FEB"/>
    <w:rsid w:val="005C00BF"/>
    <w:rsid w:val="005C0204"/>
    <w:rsid w:val="005C047F"/>
    <w:rsid w:val="005C29FE"/>
    <w:rsid w:val="005C36B6"/>
    <w:rsid w:val="005C377D"/>
    <w:rsid w:val="005C4807"/>
    <w:rsid w:val="005C4A2A"/>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4539"/>
    <w:rsid w:val="005E54F0"/>
    <w:rsid w:val="005E5C56"/>
    <w:rsid w:val="005E6072"/>
    <w:rsid w:val="005E610B"/>
    <w:rsid w:val="005E69DE"/>
    <w:rsid w:val="005E6C54"/>
    <w:rsid w:val="005E739F"/>
    <w:rsid w:val="005E73C8"/>
    <w:rsid w:val="005E7B99"/>
    <w:rsid w:val="005F0432"/>
    <w:rsid w:val="005F07B7"/>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8FE"/>
    <w:rsid w:val="00613BD3"/>
    <w:rsid w:val="0061518D"/>
    <w:rsid w:val="00615A49"/>
    <w:rsid w:val="00615C29"/>
    <w:rsid w:val="006160B7"/>
    <w:rsid w:val="006207AD"/>
    <w:rsid w:val="006215ED"/>
    <w:rsid w:val="00622384"/>
    <w:rsid w:val="0062270E"/>
    <w:rsid w:val="00623582"/>
    <w:rsid w:val="00623F7E"/>
    <w:rsid w:val="0062404A"/>
    <w:rsid w:val="00624420"/>
    <w:rsid w:val="00624EF4"/>
    <w:rsid w:val="00624FEA"/>
    <w:rsid w:val="00625F3F"/>
    <w:rsid w:val="006264EB"/>
    <w:rsid w:val="00627319"/>
    <w:rsid w:val="006278E9"/>
    <w:rsid w:val="00627D51"/>
    <w:rsid w:val="00630041"/>
    <w:rsid w:val="0063093E"/>
    <w:rsid w:val="006313CB"/>
    <w:rsid w:val="00631D04"/>
    <w:rsid w:val="00632055"/>
    <w:rsid w:val="006328C3"/>
    <w:rsid w:val="00634524"/>
    <w:rsid w:val="006404B1"/>
    <w:rsid w:val="00641097"/>
    <w:rsid w:val="00641141"/>
    <w:rsid w:val="0064324E"/>
    <w:rsid w:val="00644418"/>
    <w:rsid w:val="00644957"/>
    <w:rsid w:val="00646755"/>
    <w:rsid w:val="00646CB9"/>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03E"/>
    <w:rsid w:val="0066552C"/>
    <w:rsid w:val="006655E3"/>
    <w:rsid w:val="00665904"/>
    <w:rsid w:val="00665AB7"/>
    <w:rsid w:val="006673B1"/>
    <w:rsid w:val="006673C0"/>
    <w:rsid w:val="00667859"/>
    <w:rsid w:val="0067003E"/>
    <w:rsid w:val="0067078E"/>
    <w:rsid w:val="006709B3"/>
    <w:rsid w:val="00672862"/>
    <w:rsid w:val="00672EB6"/>
    <w:rsid w:val="00675161"/>
    <w:rsid w:val="00675E60"/>
    <w:rsid w:val="00675F9A"/>
    <w:rsid w:val="00675FBA"/>
    <w:rsid w:val="00676E9B"/>
    <w:rsid w:val="00677133"/>
    <w:rsid w:val="00677FAA"/>
    <w:rsid w:val="00681E1E"/>
    <w:rsid w:val="00681F99"/>
    <w:rsid w:val="006827B8"/>
    <w:rsid w:val="00682D56"/>
    <w:rsid w:val="006830DD"/>
    <w:rsid w:val="00683F2D"/>
    <w:rsid w:val="00684C0E"/>
    <w:rsid w:val="00684D5F"/>
    <w:rsid w:val="00685678"/>
    <w:rsid w:val="006858F7"/>
    <w:rsid w:val="00687163"/>
    <w:rsid w:val="006875A9"/>
    <w:rsid w:val="00687742"/>
    <w:rsid w:val="006915C3"/>
    <w:rsid w:val="00693186"/>
    <w:rsid w:val="00693EF1"/>
    <w:rsid w:val="006944FA"/>
    <w:rsid w:val="006955FE"/>
    <w:rsid w:val="006973DB"/>
    <w:rsid w:val="006A0B3D"/>
    <w:rsid w:val="006A2978"/>
    <w:rsid w:val="006A2CC0"/>
    <w:rsid w:val="006A4744"/>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B7F7B"/>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7DE"/>
    <w:rsid w:val="006D19AC"/>
    <w:rsid w:val="006D2224"/>
    <w:rsid w:val="006D410B"/>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F0597"/>
    <w:rsid w:val="006F06AE"/>
    <w:rsid w:val="006F121D"/>
    <w:rsid w:val="006F148C"/>
    <w:rsid w:val="006F2A98"/>
    <w:rsid w:val="006F3FBE"/>
    <w:rsid w:val="006F6001"/>
    <w:rsid w:val="006F6D0F"/>
    <w:rsid w:val="006F74BB"/>
    <w:rsid w:val="00700165"/>
    <w:rsid w:val="007007E9"/>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0E38"/>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AAB"/>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D9B"/>
    <w:rsid w:val="007E0F20"/>
    <w:rsid w:val="007E0FFD"/>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009"/>
    <w:rsid w:val="007F5CD2"/>
    <w:rsid w:val="007F63E2"/>
    <w:rsid w:val="007F6456"/>
    <w:rsid w:val="007F6A39"/>
    <w:rsid w:val="007F7047"/>
    <w:rsid w:val="007F7154"/>
    <w:rsid w:val="007F75C5"/>
    <w:rsid w:val="00800186"/>
    <w:rsid w:val="00800632"/>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33E"/>
    <w:rsid w:val="00813690"/>
    <w:rsid w:val="00813B2A"/>
    <w:rsid w:val="0081493F"/>
    <w:rsid w:val="00814B7B"/>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53CC"/>
    <w:rsid w:val="0083601A"/>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09E"/>
    <w:rsid w:val="0085233A"/>
    <w:rsid w:val="0085258F"/>
    <w:rsid w:val="00852EDC"/>
    <w:rsid w:val="008533AD"/>
    <w:rsid w:val="00853EAA"/>
    <w:rsid w:val="00856FE7"/>
    <w:rsid w:val="00857740"/>
    <w:rsid w:val="00857DF6"/>
    <w:rsid w:val="00857F14"/>
    <w:rsid w:val="008619FC"/>
    <w:rsid w:val="00861ABF"/>
    <w:rsid w:val="008620E7"/>
    <w:rsid w:val="00862190"/>
    <w:rsid w:val="00862544"/>
    <w:rsid w:val="00862C30"/>
    <w:rsid w:val="0086472A"/>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62A3"/>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183E"/>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1B0"/>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0E78"/>
    <w:rsid w:val="009014B1"/>
    <w:rsid w:val="0090188B"/>
    <w:rsid w:val="009036C5"/>
    <w:rsid w:val="00904F8B"/>
    <w:rsid w:val="00905BB5"/>
    <w:rsid w:val="00906382"/>
    <w:rsid w:val="009068DB"/>
    <w:rsid w:val="00906B56"/>
    <w:rsid w:val="00906D0F"/>
    <w:rsid w:val="0091032E"/>
    <w:rsid w:val="0091053A"/>
    <w:rsid w:val="00910624"/>
    <w:rsid w:val="00910C26"/>
    <w:rsid w:val="00911776"/>
    <w:rsid w:val="0091281F"/>
    <w:rsid w:val="00912D18"/>
    <w:rsid w:val="009134E5"/>
    <w:rsid w:val="0091369F"/>
    <w:rsid w:val="00913C0B"/>
    <w:rsid w:val="00913C37"/>
    <w:rsid w:val="00914799"/>
    <w:rsid w:val="009153FF"/>
    <w:rsid w:val="00915916"/>
    <w:rsid w:val="00916E1A"/>
    <w:rsid w:val="00917026"/>
    <w:rsid w:val="009178AE"/>
    <w:rsid w:val="009209D8"/>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74E"/>
    <w:rsid w:val="00935AFF"/>
    <w:rsid w:val="00935D01"/>
    <w:rsid w:val="009366E0"/>
    <w:rsid w:val="00936788"/>
    <w:rsid w:val="00937258"/>
    <w:rsid w:val="00940247"/>
    <w:rsid w:val="0094270B"/>
    <w:rsid w:val="00942A83"/>
    <w:rsid w:val="00943A37"/>
    <w:rsid w:val="009444E3"/>
    <w:rsid w:val="00944700"/>
    <w:rsid w:val="0094524D"/>
    <w:rsid w:val="009467EF"/>
    <w:rsid w:val="00946AEB"/>
    <w:rsid w:val="00946DB9"/>
    <w:rsid w:val="00947AC1"/>
    <w:rsid w:val="00950774"/>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6444"/>
    <w:rsid w:val="00966D66"/>
    <w:rsid w:val="00967B33"/>
    <w:rsid w:val="00970349"/>
    <w:rsid w:val="009705B8"/>
    <w:rsid w:val="00971A25"/>
    <w:rsid w:val="009750B3"/>
    <w:rsid w:val="00975526"/>
    <w:rsid w:val="00975765"/>
    <w:rsid w:val="00975825"/>
    <w:rsid w:val="00976B4A"/>
    <w:rsid w:val="00976CEB"/>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7124"/>
    <w:rsid w:val="009972EA"/>
    <w:rsid w:val="009978D2"/>
    <w:rsid w:val="00997DFB"/>
    <w:rsid w:val="009A09DA"/>
    <w:rsid w:val="009A126B"/>
    <w:rsid w:val="009A3062"/>
    <w:rsid w:val="009A30A2"/>
    <w:rsid w:val="009A361C"/>
    <w:rsid w:val="009A37D4"/>
    <w:rsid w:val="009A3A24"/>
    <w:rsid w:val="009A3B91"/>
    <w:rsid w:val="009A3DB7"/>
    <w:rsid w:val="009A3FD9"/>
    <w:rsid w:val="009A6317"/>
    <w:rsid w:val="009A6C61"/>
    <w:rsid w:val="009A6EC1"/>
    <w:rsid w:val="009A775E"/>
    <w:rsid w:val="009A788A"/>
    <w:rsid w:val="009B04BD"/>
    <w:rsid w:val="009B074B"/>
    <w:rsid w:val="009B0BD0"/>
    <w:rsid w:val="009B14E3"/>
    <w:rsid w:val="009B19C8"/>
    <w:rsid w:val="009B1C32"/>
    <w:rsid w:val="009B20D2"/>
    <w:rsid w:val="009B2D55"/>
    <w:rsid w:val="009B3420"/>
    <w:rsid w:val="009B3DBE"/>
    <w:rsid w:val="009B4305"/>
    <w:rsid w:val="009B4E66"/>
    <w:rsid w:val="009B64EC"/>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303"/>
    <w:rsid w:val="00A23438"/>
    <w:rsid w:val="00A24178"/>
    <w:rsid w:val="00A26032"/>
    <w:rsid w:val="00A2684A"/>
    <w:rsid w:val="00A26C9E"/>
    <w:rsid w:val="00A2712D"/>
    <w:rsid w:val="00A271C2"/>
    <w:rsid w:val="00A2727E"/>
    <w:rsid w:val="00A30142"/>
    <w:rsid w:val="00A3176E"/>
    <w:rsid w:val="00A31832"/>
    <w:rsid w:val="00A3231B"/>
    <w:rsid w:val="00A32665"/>
    <w:rsid w:val="00A3408B"/>
    <w:rsid w:val="00A34A30"/>
    <w:rsid w:val="00A34B11"/>
    <w:rsid w:val="00A362CE"/>
    <w:rsid w:val="00A3639B"/>
    <w:rsid w:val="00A37C3C"/>
    <w:rsid w:val="00A37E89"/>
    <w:rsid w:val="00A41F05"/>
    <w:rsid w:val="00A41F24"/>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0C5"/>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87F57"/>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6C22"/>
    <w:rsid w:val="00AA7BF5"/>
    <w:rsid w:val="00AB03F2"/>
    <w:rsid w:val="00AB195A"/>
    <w:rsid w:val="00AB21C1"/>
    <w:rsid w:val="00AB23A1"/>
    <w:rsid w:val="00AB272A"/>
    <w:rsid w:val="00AB356A"/>
    <w:rsid w:val="00AB471F"/>
    <w:rsid w:val="00AB55F0"/>
    <w:rsid w:val="00AB5971"/>
    <w:rsid w:val="00AB5F54"/>
    <w:rsid w:val="00AB65A4"/>
    <w:rsid w:val="00AB6DFF"/>
    <w:rsid w:val="00AB71F3"/>
    <w:rsid w:val="00AC00F9"/>
    <w:rsid w:val="00AC0FFF"/>
    <w:rsid w:val="00AC12FC"/>
    <w:rsid w:val="00AC2370"/>
    <w:rsid w:val="00AC3521"/>
    <w:rsid w:val="00AC520C"/>
    <w:rsid w:val="00AC6466"/>
    <w:rsid w:val="00AD1EAB"/>
    <w:rsid w:val="00AD2B07"/>
    <w:rsid w:val="00AD3BB6"/>
    <w:rsid w:val="00AD3CEE"/>
    <w:rsid w:val="00AD3E55"/>
    <w:rsid w:val="00AD4EA8"/>
    <w:rsid w:val="00AD7481"/>
    <w:rsid w:val="00AD7518"/>
    <w:rsid w:val="00AD7B9E"/>
    <w:rsid w:val="00AD7C3B"/>
    <w:rsid w:val="00AD7ED0"/>
    <w:rsid w:val="00AE1235"/>
    <w:rsid w:val="00AE1B2F"/>
    <w:rsid w:val="00AE1DFA"/>
    <w:rsid w:val="00AE24FE"/>
    <w:rsid w:val="00AE255E"/>
    <w:rsid w:val="00AE3DD6"/>
    <w:rsid w:val="00AE4B03"/>
    <w:rsid w:val="00AE579A"/>
    <w:rsid w:val="00AE5B9D"/>
    <w:rsid w:val="00AF02BB"/>
    <w:rsid w:val="00AF1231"/>
    <w:rsid w:val="00AF1E81"/>
    <w:rsid w:val="00AF231D"/>
    <w:rsid w:val="00AF3E04"/>
    <w:rsid w:val="00AF4ECF"/>
    <w:rsid w:val="00AF5AB6"/>
    <w:rsid w:val="00AF5B0D"/>
    <w:rsid w:val="00AF5E95"/>
    <w:rsid w:val="00AF6939"/>
    <w:rsid w:val="00AF78FD"/>
    <w:rsid w:val="00B00A21"/>
    <w:rsid w:val="00B02D56"/>
    <w:rsid w:val="00B04129"/>
    <w:rsid w:val="00B047DA"/>
    <w:rsid w:val="00B0491F"/>
    <w:rsid w:val="00B053E3"/>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142"/>
    <w:rsid w:val="00B42BF6"/>
    <w:rsid w:val="00B449B0"/>
    <w:rsid w:val="00B44CCA"/>
    <w:rsid w:val="00B45780"/>
    <w:rsid w:val="00B46BB7"/>
    <w:rsid w:val="00B47BD2"/>
    <w:rsid w:val="00B5096C"/>
    <w:rsid w:val="00B5171B"/>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11E0"/>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5AB0"/>
    <w:rsid w:val="00BA6E60"/>
    <w:rsid w:val="00BA730F"/>
    <w:rsid w:val="00BA7644"/>
    <w:rsid w:val="00BA78BF"/>
    <w:rsid w:val="00BB0B67"/>
    <w:rsid w:val="00BB0D7B"/>
    <w:rsid w:val="00BB2302"/>
    <w:rsid w:val="00BB2676"/>
    <w:rsid w:val="00BB43BD"/>
    <w:rsid w:val="00BB4E03"/>
    <w:rsid w:val="00BB5A6B"/>
    <w:rsid w:val="00BB663D"/>
    <w:rsid w:val="00BB6C5A"/>
    <w:rsid w:val="00BC0010"/>
    <w:rsid w:val="00BC1D44"/>
    <w:rsid w:val="00BC3947"/>
    <w:rsid w:val="00BC4020"/>
    <w:rsid w:val="00BC4994"/>
    <w:rsid w:val="00BC61B0"/>
    <w:rsid w:val="00BC6633"/>
    <w:rsid w:val="00BC67D0"/>
    <w:rsid w:val="00BC6965"/>
    <w:rsid w:val="00BC6F29"/>
    <w:rsid w:val="00BC778D"/>
    <w:rsid w:val="00BC78DB"/>
    <w:rsid w:val="00BD1ED4"/>
    <w:rsid w:val="00BD23E5"/>
    <w:rsid w:val="00BD257C"/>
    <w:rsid w:val="00BD314B"/>
    <w:rsid w:val="00BD4092"/>
    <w:rsid w:val="00BD4122"/>
    <w:rsid w:val="00BD4B4A"/>
    <w:rsid w:val="00BE0857"/>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70E"/>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3A0F"/>
    <w:rsid w:val="00C3405D"/>
    <w:rsid w:val="00C344B3"/>
    <w:rsid w:val="00C34EB2"/>
    <w:rsid w:val="00C35D2A"/>
    <w:rsid w:val="00C3600E"/>
    <w:rsid w:val="00C36838"/>
    <w:rsid w:val="00C36CFD"/>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677D"/>
    <w:rsid w:val="00C46D20"/>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C61"/>
    <w:rsid w:val="00C71F26"/>
    <w:rsid w:val="00C72B3F"/>
    <w:rsid w:val="00C72F8F"/>
    <w:rsid w:val="00C73085"/>
    <w:rsid w:val="00C736E6"/>
    <w:rsid w:val="00C7383B"/>
    <w:rsid w:val="00C73F12"/>
    <w:rsid w:val="00C76DC1"/>
    <w:rsid w:val="00C77223"/>
    <w:rsid w:val="00C774DB"/>
    <w:rsid w:val="00C7773F"/>
    <w:rsid w:val="00C77A43"/>
    <w:rsid w:val="00C77C5B"/>
    <w:rsid w:val="00C8032E"/>
    <w:rsid w:val="00C803D5"/>
    <w:rsid w:val="00C80580"/>
    <w:rsid w:val="00C80C45"/>
    <w:rsid w:val="00C82AB7"/>
    <w:rsid w:val="00C82C7F"/>
    <w:rsid w:val="00C82F50"/>
    <w:rsid w:val="00C83953"/>
    <w:rsid w:val="00C844EF"/>
    <w:rsid w:val="00C85E5B"/>
    <w:rsid w:val="00C86FB8"/>
    <w:rsid w:val="00C87E69"/>
    <w:rsid w:val="00C87FF1"/>
    <w:rsid w:val="00C905DD"/>
    <w:rsid w:val="00C908E2"/>
    <w:rsid w:val="00C909FF"/>
    <w:rsid w:val="00C91034"/>
    <w:rsid w:val="00C92B3F"/>
    <w:rsid w:val="00C92BBD"/>
    <w:rsid w:val="00C93CDD"/>
    <w:rsid w:val="00C946D6"/>
    <w:rsid w:val="00C9515C"/>
    <w:rsid w:val="00C9526D"/>
    <w:rsid w:val="00C95412"/>
    <w:rsid w:val="00C97D67"/>
    <w:rsid w:val="00C97E69"/>
    <w:rsid w:val="00CA03FF"/>
    <w:rsid w:val="00CA18C6"/>
    <w:rsid w:val="00CA2247"/>
    <w:rsid w:val="00CA288E"/>
    <w:rsid w:val="00CA2961"/>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099"/>
    <w:rsid w:val="00CC61B4"/>
    <w:rsid w:val="00CC7492"/>
    <w:rsid w:val="00CC7845"/>
    <w:rsid w:val="00CD0514"/>
    <w:rsid w:val="00CD0677"/>
    <w:rsid w:val="00CD072C"/>
    <w:rsid w:val="00CD082A"/>
    <w:rsid w:val="00CD0FD5"/>
    <w:rsid w:val="00CD1364"/>
    <w:rsid w:val="00CD1A8C"/>
    <w:rsid w:val="00CD1B2F"/>
    <w:rsid w:val="00CD2A7A"/>
    <w:rsid w:val="00CD2B82"/>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369"/>
    <w:rsid w:val="00CF14C2"/>
    <w:rsid w:val="00CF1AA8"/>
    <w:rsid w:val="00CF1BB1"/>
    <w:rsid w:val="00CF1E2E"/>
    <w:rsid w:val="00CF5630"/>
    <w:rsid w:val="00CF6139"/>
    <w:rsid w:val="00CF680E"/>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5DF0"/>
    <w:rsid w:val="00D17F60"/>
    <w:rsid w:val="00D203BA"/>
    <w:rsid w:val="00D206E1"/>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3D28"/>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09EF"/>
    <w:rsid w:val="00D51673"/>
    <w:rsid w:val="00D51AE8"/>
    <w:rsid w:val="00D5223C"/>
    <w:rsid w:val="00D54824"/>
    <w:rsid w:val="00D55218"/>
    <w:rsid w:val="00D55316"/>
    <w:rsid w:val="00D56E05"/>
    <w:rsid w:val="00D57441"/>
    <w:rsid w:val="00D60A51"/>
    <w:rsid w:val="00D6164B"/>
    <w:rsid w:val="00D623A8"/>
    <w:rsid w:val="00D62965"/>
    <w:rsid w:val="00D6323A"/>
    <w:rsid w:val="00D63F0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6BC"/>
    <w:rsid w:val="00DA1848"/>
    <w:rsid w:val="00DA247E"/>
    <w:rsid w:val="00DA2BA7"/>
    <w:rsid w:val="00DA408D"/>
    <w:rsid w:val="00DA50DB"/>
    <w:rsid w:val="00DA5B7C"/>
    <w:rsid w:val="00DA64B1"/>
    <w:rsid w:val="00DA68DF"/>
    <w:rsid w:val="00DA7F35"/>
    <w:rsid w:val="00DB016D"/>
    <w:rsid w:val="00DB0608"/>
    <w:rsid w:val="00DB15D7"/>
    <w:rsid w:val="00DB2866"/>
    <w:rsid w:val="00DB3814"/>
    <w:rsid w:val="00DB3F36"/>
    <w:rsid w:val="00DB45A3"/>
    <w:rsid w:val="00DB6494"/>
    <w:rsid w:val="00DB6A89"/>
    <w:rsid w:val="00DB6BF6"/>
    <w:rsid w:val="00DB7F7F"/>
    <w:rsid w:val="00DC0164"/>
    <w:rsid w:val="00DC1342"/>
    <w:rsid w:val="00DC2532"/>
    <w:rsid w:val="00DC2FBD"/>
    <w:rsid w:val="00DC3503"/>
    <w:rsid w:val="00DC51F4"/>
    <w:rsid w:val="00DC5508"/>
    <w:rsid w:val="00DC64A6"/>
    <w:rsid w:val="00DD0231"/>
    <w:rsid w:val="00DD1917"/>
    <w:rsid w:val="00DD1BD7"/>
    <w:rsid w:val="00DD2E46"/>
    <w:rsid w:val="00DD2E6A"/>
    <w:rsid w:val="00DD3228"/>
    <w:rsid w:val="00DD368F"/>
    <w:rsid w:val="00DD3CA1"/>
    <w:rsid w:val="00DD42ED"/>
    <w:rsid w:val="00DD48CE"/>
    <w:rsid w:val="00DD4FAB"/>
    <w:rsid w:val="00DD5435"/>
    <w:rsid w:val="00DD6D9C"/>
    <w:rsid w:val="00DE019E"/>
    <w:rsid w:val="00DE11A9"/>
    <w:rsid w:val="00DE20CA"/>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201C"/>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6177"/>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00E"/>
    <w:rsid w:val="00E54262"/>
    <w:rsid w:val="00E549D3"/>
    <w:rsid w:val="00E55808"/>
    <w:rsid w:val="00E56924"/>
    <w:rsid w:val="00E57846"/>
    <w:rsid w:val="00E60836"/>
    <w:rsid w:val="00E6150B"/>
    <w:rsid w:val="00E63639"/>
    <w:rsid w:val="00E63A26"/>
    <w:rsid w:val="00E63F8A"/>
    <w:rsid w:val="00E64377"/>
    <w:rsid w:val="00E65F52"/>
    <w:rsid w:val="00E660D9"/>
    <w:rsid w:val="00E66490"/>
    <w:rsid w:val="00E666F4"/>
    <w:rsid w:val="00E67071"/>
    <w:rsid w:val="00E674C7"/>
    <w:rsid w:val="00E67AEF"/>
    <w:rsid w:val="00E67DD4"/>
    <w:rsid w:val="00E703A4"/>
    <w:rsid w:val="00E71268"/>
    <w:rsid w:val="00E712B8"/>
    <w:rsid w:val="00E71554"/>
    <w:rsid w:val="00E7164A"/>
    <w:rsid w:val="00E71B7D"/>
    <w:rsid w:val="00E71EEC"/>
    <w:rsid w:val="00E730DF"/>
    <w:rsid w:val="00E731C0"/>
    <w:rsid w:val="00E731DD"/>
    <w:rsid w:val="00E73F0C"/>
    <w:rsid w:val="00E8122B"/>
    <w:rsid w:val="00E81999"/>
    <w:rsid w:val="00E81BDF"/>
    <w:rsid w:val="00E823FB"/>
    <w:rsid w:val="00E825CF"/>
    <w:rsid w:val="00E8268D"/>
    <w:rsid w:val="00E829D7"/>
    <w:rsid w:val="00E832DC"/>
    <w:rsid w:val="00E83810"/>
    <w:rsid w:val="00E83847"/>
    <w:rsid w:val="00E83CA6"/>
    <w:rsid w:val="00E83E6A"/>
    <w:rsid w:val="00E852B1"/>
    <w:rsid w:val="00E8590D"/>
    <w:rsid w:val="00E85E9C"/>
    <w:rsid w:val="00E87FF5"/>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210"/>
    <w:rsid w:val="00F21425"/>
    <w:rsid w:val="00F21830"/>
    <w:rsid w:val="00F2382B"/>
    <w:rsid w:val="00F24213"/>
    <w:rsid w:val="00F242BE"/>
    <w:rsid w:val="00F256FC"/>
    <w:rsid w:val="00F25B2F"/>
    <w:rsid w:val="00F25CCC"/>
    <w:rsid w:val="00F27A42"/>
    <w:rsid w:val="00F3058A"/>
    <w:rsid w:val="00F3059B"/>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E6E"/>
    <w:rsid w:val="00F827E5"/>
    <w:rsid w:val="00F82B2D"/>
    <w:rsid w:val="00F83431"/>
    <w:rsid w:val="00F841C8"/>
    <w:rsid w:val="00F84A89"/>
    <w:rsid w:val="00F853C3"/>
    <w:rsid w:val="00F86788"/>
    <w:rsid w:val="00F86BA8"/>
    <w:rsid w:val="00F86FA3"/>
    <w:rsid w:val="00F90342"/>
    <w:rsid w:val="00F9103E"/>
    <w:rsid w:val="00F91080"/>
    <w:rsid w:val="00F9119B"/>
    <w:rsid w:val="00F911DF"/>
    <w:rsid w:val="00F912B0"/>
    <w:rsid w:val="00F9236E"/>
    <w:rsid w:val="00F927BC"/>
    <w:rsid w:val="00F9358D"/>
    <w:rsid w:val="00F93A33"/>
    <w:rsid w:val="00F94F4B"/>
    <w:rsid w:val="00F951EC"/>
    <w:rsid w:val="00F96BE6"/>
    <w:rsid w:val="00F96EB8"/>
    <w:rsid w:val="00F97B1F"/>
    <w:rsid w:val="00F97D44"/>
    <w:rsid w:val="00FA0DD8"/>
    <w:rsid w:val="00FA1BB7"/>
    <w:rsid w:val="00FA1F84"/>
    <w:rsid w:val="00FA2F66"/>
    <w:rsid w:val="00FA3242"/>
    <w:rsid w:val="00FA4428"/>
    <w:rsid w:val="00FA58C1"/>
    <w:rsid w:val="00FA6A82"/>
    <w:rsid w:val="00FA6DF0"/>
    <w:rsid w:val="00FA6F4D"/>
    <w:rsid w:val="00FA6FCF"/>
    <w:rsid w:val="00FA7141"/>
    <w:rsid w:val="00FA7786"/>
    <w:rsid w:val="00FA7B9F"/>
    <w:rsid w:val="00FA7D11"/>
    <w:rsid w:val="00FB087F"/>
    <w:rsid w:val="00FB0DB7"/>
    <w:rsid w:val="00FB0E90"/>
    <w:rsid w:val="00FB1F44"/>
    <w:rsid w:val="00FB2965"/>
    <w:rsid w:val="00FB3429"/>
    <w:rsid w:val="00FB396B"/>
    <w:rsid w:val="00FB3D3E"/>
    <w:rsid w:val="00FB56C0"/>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444D"/>
    <w:rsid w:val="00FE54FF"/>
    <w:rsid w:val="00FE5570"/>
    <w:rsid w:val="00FE5C69"/>
    <w:rsid w:val="00FE75CE"/>
    <w:rsid w:val="00FE7E66"/>
    <w:rsid w:val="00FF0358"/>
    <w:rsid w:val="00FF13B0"/>
    <w:rsid w:val="00FF1D04"/>
    <w:rsid w:val="00FF2740"/>
    <w:rsid w:val="00FF2904"/>
    <w:rsid w:val="00FF35A2"/>
    <w:rsid w:val="00FF4265"/>
    <w:rsid w:val="00FF44C9"/>
    <w:rsid w:val="00FF63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3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d.archdpdx.org/universal-churchappe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10</TotalTime>
  <Pages>1</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Sally</cp:lastModifiedBy>
  <cp:revision>16</cp:revision>
  <cp:lastPrinted>2026-02-01T18:40:00Z</cp:lastPrinted>
  <dcterms:created xsi:type="dcterms:W3CDTF">2026-01-31T17:57:00Z</dcterms:created>
  <dcterms:modified xsi:type="dcterms:W3CDTF">2026-02-01T18:40:00Z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