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EF76" w14:textId="22141FEA" w:rsidR="007B3AA5" w:rsidRDefault="00A06A47" w:rsidP="007B3AA5">
      <w:pPr>
        <w:ind w:left="1440" w:hanging="360"/>
      </w:pPr>
      <w:r>
        <w:rPr>
          <w:noProof/>
        </w:rPr>
        <w:drawing>
          <wp:anchor distT="0" distB="0" distL="114300" distR="114300" simplePos="0" relativeHeight="251658240" behindDoc="0" locked="0" layoutInCell="1" allowOverlap="1" wp14:anchorId="3138E6B6" wp14:editId="0C586E0B">
            <wp:simplePos x="0" y="0"/>
            <wp:positionH relativeFrom="margin">
              <wp:posOffset>1473200</wp:posOffset>
            </wp:positionH>
            <wp:positionV relativeFrom="margin">
              <wp:posOffset>-673100</wp:posOffset>
            </wp:positionV>
            <wp:extent cx="2997200" cy="1155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rotWithShape="1">
                    <a:blip r:embed="rId6">
                      <a:extLst>
                        <a:ext uri="{28A0092B-C50C-407E-A947-70E740481C1C}">
                          <a14:useLocalDpi xmlns:a14="http://schemas.microsoft.com/office/drawing/2010/main" val="0"/>
                        </a:ext>
                      </a:extLst>
                    </a:blip>
                    <a:srcRect l="25213" t="40288" r="24360" b="39238"/>
                    <a:stretch/>
                  </pic:blipFill>
                  <pic:spPr bwMode="auto">
                    <a:xfrm>
                      <a:off x="0" y="0"/>
                      <a:ext cx="2997200" cy="1155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5CEB50D" w14:textId="37825ED5" w:rsidR="00A06A47" w:rsidRDefault="00A06A47" w:rsidP="00A06A47">
      <w:pPr>
        <w:rPr>
          <w:b/>
          <w:sz w:val="32"/>
          <w:szCs w:val="32"/>
        </w:rPr>
      </w:pPr>
    </w:p>
    <w:p w14:paraId="1F7CEC1F" w14:textId="77777777" w:rsidR="00646C8C" w:rsidRDefault="00646C8C" w:rsidP="00A06A47">
      <w:pPr>
        <w:rPr>
          <w:b/>
          <w:sz w:val="32"/>
          <w:szCs w:val="32"/>
        </w:rPr>
      </w:pPr>
    </w:p>
    <w:p w14:paraId="02787E72" w14:textId="2EC2B569" w:rsidR="00A06A47" w:rsidRDefault="00646C8C" w:rsidP="00A06A47">
      <w:pPr>
        <w:jc w:val="center"/>
        <w:rPr>
          <w:b/>
          <w:sz w:val="32"/>
          <w:szCs w:val="32"/>
        </w:rPr>
      </w:pPr>
      <w:r>
        <w:rPr>
          <w:b/>
          <w:sz w:val="32"/>
          <w:szCs w:val="32"/>
        </w:rPr>
        <w:t>Spring</w:t>
      </w:r>
      <w:r w:rsidR="00956B7B">
        <w:rPr>
          <w:b/>
          <w:sz w:val="32"/>
          <w:szCs w:val="32"/>
        </w:rPr>
        <w:t xml:space="preserve"> Coaches</w:t>
      </w:r>
      <w:r w:rsidR="007B3AA5" w:rsidRPr="007B3AA5">
        <w:rPr>
          <w:b/>
          <w:sz w:val="32"/>
          <w:szCs w:val="32"/>
        </w:rPr>
        <w:t xml:space="preserve"> Meeting </w:t>
      </w:r>
      <w:r w:rsidR="00A06A47">
        <w:rPr>
          <w:b/>
          <w:sz w:val="32"/>
          <w:szCs w:val="32"/>
        </w:rPr>
        <w:t>Agenda</w:t>
      </w:r>
    </w:p>
    <w:p w14:paraId="55EF9549" w14:textId="657C04B9" w:rsidR="007B3AA5" w:rsidRPr="00646C8C" w:rsidRDefault="00646C8C" w:rsidP="00646C8C">
      <w:pPr>
        <w:jc w:val="center"/>
        <w:rPr>
          <w:b/>
          <w:sz w:val="32"/>
          <w:szCs w:val="32"/>
        </w:rPr>
      </w:pPr>
      <w:r>
        <w:rPr>
          <w:sz w:val="28"/>
          <w:szCs w:val="28"/>
        </w:rPr>
        <w:t>4</w:t>
      </w:r>
      <w:r w:rsidR="007B3AA5" w:rsidRPr="007B3AA5">
        <w:rPr>
          <w:sz w:val="28"/>
          <w:szCs w:val="28"/>
        </w:rPr>
        <w:t>-</w:t>
      </w:r>
      <w:r>
        <w:rPr>
          <w:sz w:val="28"/>
          <w:szCs w:val="28"/>
        </w:rPr>
        <w:t>15</w:t>
      </w:r>
      <w:r w:rsidR="007B3AA5" w:rsidRPr="007B3AA5">
        <w:rPr>
          <w:sz w:val="28"/>
          <w:szCs w:val="28"/>
        </w:rPr>
        <w:t>-202</w:t>
      </w:r>
      <w:r>
        <w:rPr>
          <w:sz w:val="28"/>
          <w:szCs w:val="28"/>
        </w:rPr>
        <w:t>1</w:t>
      </w:r>
    </w:p>
    <w:p w14:paraId="329252AE" w14:textId="77777777" w:rsidR="00646C8C" w:rsidRDefault="00646C8C" w:rsidP="00956B7B">
      <w:pPr>
        <w:pStyle w:val="ListParagraph"/>
        <w:numPr>
          <w:ilvl w:val="0"/>
          <w:numId w:val="2"/>
        </w:numPr>
        <w:rPr>
          <w:sz w:val="28"/>
          <w:szCs w:val="28"/>
        </w:rPr>
        <w:sectPr w:rsidR="00646C8C" w:rsidSect="00581357">
          <w:pgSz w:w="12240" w:h="15840"/>
          <w:pgMar w:top="1440" w:right="1440" w:bottom="1440" w:left="1440" w:header="720" w:footer="720" w:gutter="0"/>
          <w:cols w:space="720"/>
          <w:docGrid w:linePitch="360"/>
        </w:sectPr>
      </w:pPr>
    </w:p>
    <w:p w14:paraId="31B50F78" w14:textId="534FAC50" w:rsidR="00956B7B" w:rsidRPr="00956B7B" w:rsidRDefault="00956B7B" w:rsidP="00956B7B">
      <w:pPr>
        <w:pStyle w:val="ListParagraph"/>
        <w:numPr>
          <w:ilvl w:val="0"/>
          <w:numId w:val="2"/>
        </w:numPr>
        <w:rPr>
          <w:sz w:val="28"/>
          <w:szCs w:val="28"/>
        </w:rPr>
      </w:pPr>
      <w:r>
        <w:rPr>
          <w:sz w:val="28"/>
          <w:szCs w:val="28"/>
        </w:rPr>
        <w:t>Prayer</w:t>
      </w:r>
      <w:r w:rsidRPr="00956B7B">
        <w:rPr>
          <w:sz w:val="28"/>
          <w:szCs w:val="28"/>
        </w:rPr>
        <w:t xml:space="preserve"> </w:t>
      </w:r>
    </w:p>
    <w:p w14:paraId="427BD738" w14:textId="5D3729E8" w:rsidR="00956B7B" w:rsidRPr="00646C8C" w:rsidRDefault="00956B7B" w:rsidP="00646C8C">
      <w:pPr>
        <w:pStyle w:val="ListParagraph"/>
        <w:numPr>
          <w:ilvl w:val="0"/>
          <w:numId w:val="2"/>
        </w:numPr>
        <w:rPr>
          <w:sz w:val="28"/>
          <w:szCs w:val="28"/>
        </w:rPr>
      </w:pPr>
      <w:r>
        <w:rPr>
          <w:sz w:val="28"/>
          <w:szCs w:val="28"/>
        </w:rPr>
        <w:t>Introductions</w:t>
      </w:r>
    </w:p>
    <w:p w14:paraId="6ACE0308" w14:textId="5277E639" w:rsidR="007B3AA5" w:rsidRDefault="00956B7B" w:rsidP="00956B7B">
      <w:pPr>
        <w:pStyle w:val="ListParagraph"/>
        <w:numPr>
          <w:ilvl w:val="0"/>
          <w:numId w:val="2"/>
        </w:numPr>
        <w:rPr>
          <w:sz w:val="28"/>
          <w:szCs w:val="28"/>
        </w:rPr>
      </w:pPr>
      <w:r>
        <w:rPr>
          <w:sz w:val="28"/>
          <w:szCs w:val="28"/>
        </w:rPr>
        <w:t>Coaches Checklist</w:t>
      </w:r>
    </w:p>
    <w:p w14:paraId="5CC7FA90" w14:textId="01ADECFA" w:rsidR="00956B7B" w:rsidRPr="00956B7B" w:rsidRDefault="00956B7B" w:rsidP="00956B7B">
      <w:pPr>
        <w:pStyle w:val="ListParagraph"/>
        <w:numPr>
          <w:ilvl w:val="0"/>
          <w:numId w:val="2"/>
        </w:numPr>
        <w:rPr>
          <w:sz w:val="28"/>
          <w:szCs w:val="28"/>
        </w:rPr>
      </w:pPr>
      <w:r>
        <w:rPr>
          <w:sz w:val="28"/>
          <w:szCs w:val="28"/>
        </w:rPr>
        <w:t>Website/ Communication</w:t>
      </w:r>
    </w:p>
    <w:p w14:paraId="1FC2B35B" w14:textId="6C3B2C96" w:rsidR="007B3AA5" w:rsidRDefault="00956B7B" w:rsidP="007B3AA5">
      <w:pPr>
        <w:pStyle w:val="ListParagraph"/>
        <w:numPr>
          <w:ilvl w:val="0"/>
          <w:numId w:val="2"/>
        </w:numPr>
        <w:rPr>
          <w:sz w:val="28"/>
          <w:szCs w:val="28"/>
        </w:rPr>
      </w:pPr>
      <w:r>
        <w:rPr>
          <w:sz w:val="28"/>
          <w:szCs w:val="28"/>
        </w:rPr>
        <w:t>Schedules</w:t>
      </w:r>
    </w:p>
    <w:p w14:paraId="352A5521" w14:textId="0B4BC740" w:rsidR="00956B7B" w:rsidRDefault="00956B7B" w:rsidP="00956B7B">
      <w:pPr>
        <w:pStyle w:val="ListParagraph"/>
        <w:numPr>
          <w:ilvl w:val="0"/>
          <w:numId w:val="5"/>
        </w:numPr>
        <w:rPr>
          <w:sz w:val="28"/>
          <w:szCs w:val="28"/>
        </w:rPr>
      </w:pPr>
      <w:r>
        <w:rPr>
          <w:sz w:val="28"/>
          <w:szCs w:val="28"/>
        </w:rPr>
        <w:t>Practice</w:t>
      </w:r>
    </w:p>
    <w:p w14:paraId="4E455DB5" w14:textId="043D4739" w:rsidR="007B3AA5" w:rsidRPr="00956B7B" w:rsidRDefault="00956B7B" w:rsidP="00956B7B">
      <w:pPr>
        <w:pStyle w:val="ListParagraph"/>
        <w:numPr>
          <w:ilvl w:val="0"/>
          <w:numId w:val="5"/>
        </w:numPr>
        <w:rPr>
          <w:sz w:val="28"/>
          <w:szCs w:val="28"/>
        </w:rPr>
      </w:pPr>
      <w:r>
        <w:rPr>
          <w:sz w:val="28"/>
          <w:szCs w:val="28"/>
        </w:rPr>
        <w:t>Game</w:t>
      </w:r>
    </w:p>
    <w:p w14:paraId="0FB815BC" w14:textId="55D7845A" w:rsidR="00956B7B" w:rsidRDefault="00956B7B" w:rsidP="00956B7B">
      <w:pPr>
        <w:pStyle w:val="ListParagraph"/>
        <w:numPr>
          <w:ilvl w:val="0"/>
          <w:numId w:val="2"/>
        </w:numPr>
        <w:rPr>
          <w:sz w:val="28"/>
          <w:szCs w:val="28"/>
        </w:rPr>
      </w:pPr>
      <w:r>
        <w:rPr>
          <w:sz w:val="28"/>
          <w:szCs w:val="28"/>
        </w:rPr>
        <w:t>Equipment</w:t>
      </w:r>
    </w:p>
    <w:p w14:paraId="47FD61FD" w14:textId="3F99C40F" w:rsidR="00956B7B" w:rsidRDefault="00956B7B" w:rsidP="00956B7B">
      <w:pPr>
        <w:pStyle w:val="ListParagraph"/>
        <w:numPr>
          <w:ilvl w:val="0"/>
          <w:numId w:val="8"/>
        </w:numPr>
        <w:rPr>
          <w:sz w:val="28"/>
          <w:szCs w:val="28"/>
        </w:rPr>
      </w:pPr>
      <w:r>
        <w:rPr>
          <w:sz w:val="28"/>
          <w:szCs w:val="28"/>
        </w:rPr>
        <w:t>Distribution</w:t>
      </w:r>
    </w:p>
    <w:p w14:paraId="090346FF" w14:textId="389368F2" w:rsidR="00956B7B" w:rsidRDefault="00956B7B" w:rsidP="00956B7B">
      <w:pPr>
        <w:pStyle w:val="ListParagraph"/>
        <w:numPr>
          <w:ilvl w:val="0"/>
          <w:numId w:val="8"/>
        </w:numPr>
        <w:rPr>
          <w:sz w:val="28"/>
          <w:szCs w:val="28"/>
        </w:rPr>
      </w:pPr>
      <w:r>
        <w:rPr>
          <w:sz w:val="28"/>
          <w:szCs w:val="28"/>
        </w:rPr>
        <w:t>Uniforms</w:t>
      </w:r>
    </w:p>
    <w:p w14:paraId="418BDA5B" w14:textId="0EFED423" w:rsidR="00956B7B" w:rsidRDefault="00956B7B" w:rsidP="00956B7B">
      <w:pPr>
        <w:pStyle w:val="ListParagraph"/>
        <w:numPr>
          <w:ilvl w:val="0"/>
          <w:numId w:val="8"/>
        </w:numPr>
        <w:rPr>
          <w:sz w:val="28"/>
          <w:szCs w:val="28"/>
        </w:rPr>
      </w:pPr>
      <w:r>
        <w:rPr>
          <w:sz w:val="28"/>
          <w:szCs w:val="28"/>
        </w:rPr>
        <w:t>Needs?</w:t>
      </w:r>
    </w:p>
    <w:p w14:paraId="51593E85" w14:textId="46A8BD6D" w:rsidR="00956B7B" w:rsidRPr="00956B7B" w:rsidRDefault="00956B7B" w:rsidP="00956B7B">
      <w:pPr>
        <w:pStyle w:val="ListParagraph"/>
        <w:numPr>
          <w:ilvl w:val="0"/>
          <w:numId w:val="8"/>
        </w:numPr>
        <w:rPr>
          <w:sz w:val="28"/>
          <w:szCs w:val="28"/>
        </w:rPr>
      </w:pPr>
      <w:r>
        <w:rPr>
          <w:sz w:val="28"/>
          <w:szCs w:val="28"/>
        </w:rPr>
        <w:t>Organization</w:t>
      </w:r>
    </w:p>
    <w:p w14:paraId="72CCC943" w14:textId="0B0CA4EE" w:rsidR="007B3AA5" w:rsidRDefault="00956B7B" w:rsidP="007B3AA5">
      <w:pPr>
        <w:pStyle w:val="ListParagraph"/>
        <w:numPr>
          <w:ilvl w:val="0"/>
          <w:numId w:val="2"/>
        </w:numPr>
        <w:rPr>
          <w:sz w:val="28"/>
          <w:szCs w:val="28"/>
        </w:rPr>
      </w:pPr>
      <w:r>
        <w:rPr>
          <w:sz w:val="28"/>
          <w:szCs w:val="28"/>
        </w:rPr>
        <w:t>Covid- 19 Training</w:t>
      </w:r>
    </w:p>
    <w:p w14:paraId="7F200770" w14:textId="25151717" w:rsidR="00E30755" w:rsidRDefault="00E30755" w:rsidP="00E30755">
      <w:pPr>
        <w:pStyle w:val="ListParagraph"/>
        <w:numPr>
          <w:ilvl w:val="0"/>
          <w:numId w:val="9"/>
        </w:numPr>
        <w:rPr>
          <w:sz w:val="28"/>
          <w:szCs w:val="28"/>
        </w:rPr>
      </w:pPr>
      <w:r>
        <w:rPr>
          <w:sz w:val="28"/>
          <w:szCs w:val="28"/>
        </w:rPr>
        <w:t xml:space="preserve"> </w:t>
      </w:r>
      <w:r w:rsidR="004C32D0">
        <w:rPr>
          <w:sz w:val="28"/>
          <w:szCs w:val="28"/>
        </w:rPr>
        <w:t>Masks- Coaches always/ Players Indoors</w:t>
      </w:r>
    </w:p>
    <w:p w14:paraId="2460C464" w14:textId="68C19FC9" w:rsidR="004C32D0" w:rsidRDefault="004C32D0" w:rsidP="00E30755">
      <w:pPr>
        <w:pStyle w:val="ListParagraph"/>
        <w:numPr>
          <w:ilvl w:val="0"/>
          <w:numId w:val="9"/>
        </w:numPr>
        <w:rPr>
          <w:sz w:val="28"/>
          <w:szCs w:val="28"/>
        </w:rPr>
      </w:pPr>
      <w:r>
        <w:rPr>
          <w:sz w:val="28"/>
          <w:szCs w:val="28"/>
        </w:rPr>
        <w:t>Temp Check and Covid-19 Form filled each day</w:t>
      </w:r>
    </w:p>
    <w:p w14:paraId="24F23D7D" w14:textId="0E255FAA" w:rsidR="00E30755" w:rsidRDefault="004C32D0" w:rsidP="00E30755">
      <w:pPr>
        <w:pStyle w:val="ListParagraph"/>
        <w:numPr>
          <w:ilvl w:val="0"/>
          <w:numId w:val="9"/>
        </w:numPr>
        <w:rPr>
          <w:sz w:val="28"/>
          <w:szCs w:val="28"/>
        </w:rPr>
      </w:pPr>
      <w:r>
        <w:rPr>
          <w:sz w:val="28"/>
          <w:szCs w:val="28"/>
        </w:rPr>
        <w:t>Athletes Indoor only for Bathrooms</w:t>
      </w:r>
    </w:p>
    <w:p w14:paraId="098F1A85" w14:textId="6629DCBA" w:rsidR="00646C8C" w:rsidRDefault="004C32D0" w:rsidP="00646C8C">
      <w:pPr>
        <w:pStyle w:val="ListParagraph"/>
        <w:numPr>
          <w:ilvl w:val="0"/>
          <w:numId w:val="9"/>
        </w:numPr>
        <w:rPr>
          <w:sz w:val="28"/>
          <w:szCs w:val="28"/>
        </w:rPr>
      </w:pPr>
      <w:r>
        <w:rPr>
          <w:sz w:val="28"/>
          <w:szCs w:val="28"/>
        </w:rPr>
        <w:t>Social Distance Drills</w:t>
      </w:r>
    </w:p>
    <w:p w14:paraId="6F05C5A0" w14:textId="722D41EA" w:rsidR="00646C8C" w:rsidRDefault="00646C8C" w:rsidP="00646C8C">
      <w:pPr>
        <w:rPr>
          <w:sz w:val="28"/>
          <w:szCs w:val="28"/>
        </w:rPr>
      </w:pPr>
    </w:p>
    <w:p w14:paraId="4D469B07" w14:textId="28B64079" w:rsidR="00646C8C" w:rsidRDefault="00646C8C" w:rsidP="00646C8C">
      <w:pPr>
        <w:rPr>
          <w:sz w:val="28"/>
          <w:szCs w:val="28"/>
        </w:rPr>
      </w:pPr>
    </w:p>
    <w:p w14:paraId="72D42F21" w14:textId="512108A3" w:rsidR="00646C8C" w:rsidRDefault="00646C8C" w:rsidP="00646C8C">
      <w:pPr>
        <w:rPr>
          <w:sz w:val="28"/>
          <w:szCs w:val="28"/>
        </w:rPr>
      </w:pPr>
    </w:p>
    <w:p w14:paraId="7B553498" w14:textId="0ECFB431" w:rsidR="00646C8C" w:rsidRDefault="00646C8C" w:rsidP="00646C8C">
      <w:pPr>
        <w:rPr>
          <w:sz w:val="28"/>
          <w:szCs w:val="28"/>
        </w:rPr>
      </w:pPr>
    </w:p>
    <w:p w14:paraId="6F94D2E7" w14:textId="77777777" w:rsidR="00646C8C" w:rsidRPr="00646C8C" w:rsidRDefault="00646C8C" w:rsidP="00646C8C">
      <w:pPr>
        <w:rPr>
          <w:sz w:val="28"/>
          <w:szCs w:val="28"/>
        </w:rPr>
      </w:pPr>
    </w:p>
    <w:p w14:paraId="2A18BE45" w14:textId="77777777" w:rsidR="00561A2F" w:rsidRDefault="00561A2F" w:rsidP="00561A2F">
      <w:pPr>
        <w:pStyle w:val="ListParagraph"/>
        <w:ind w:left="2160"/>
        <w:rPr>
          <w:rFonts w:ascii="Calibri" w:eastAsia="Times New Roman" w:hAnsi="Calibri" w:cs="Calibri"/>
          <w:color w:val="000000"/>
          <w:sz w:val="22"/>
          <w:szCs w:val="22"/>
        </w:rPr>
      </w:pPr>
    </w:p>
    <w:p w14:paraId="7358E306" w14:textId="16DB8C93" w:rsidR="00561A2F" w:rsidRPr="00561A2F" w:rsidRDefault="00561A2F" w:rsidP="00561A2F">
      <w:pPr>
        <w:pStyle w:val="ListParagraph"/>
        <w:ind w:left="2160"/>
        <w:rPr>
          <w:rFonts w:ascii="Calibri" w:eastAsia="Times New Roman" w:hAnsi="Calibri" w:cs="Calibri"/>
          <w:b/>
          <w:bCs/>
          <w:color w:val="000000"/>
          <w:sz w:val="28"/>
          <w:szCs w:val="28"/>
        </w:rPr>
      </w:pPr>
      <w:r w:rsidRPr="00561A2F">
        <w:rPr>
          <w:rFonts w:ascii="Calibri" w:eastAsia="Times New Roman" w:hAnsi="Calibri" w:cs="Calibri"/>
          <w:b/>
          <w:bCs/>
          <w:color w:val="000000"/>
          <w:sz w:val="28"/>
          <w:szCs w:val="28"/>
        </w:rPr>
        <w:t>From AOD Meeting:</w:t>
      </w:r>
    </w:p>
    <w:p w14:paraId="55BEE76C" w14:textId="12481BA2"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Masks must be worn by everyone at all times, except those students in the field of play.</w:t>
      </w:r>
    </w:p>
    <w:p w14:paraId="17C0FA5F"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Test only those that have not had a positive test in past 90 days. </w:t>
      </w:r>
    </w:p>
    <w:p w14:paraId="6151C3B6"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Vaccinated students must still be tested.</w:t>
      </w:r>
    </w:p>
    <w:p w14:paraId="18CDF59C"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Adults do not have to be tested.</w:t>
      </w:r>
    </w:p>
    <w:p w14:paraId="30542901"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Positive rapid tests should get a PCR.</w:t>
      </w:r>
    </w:p>
    <w:p w14:paraId="27B5E235"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Only a positive PCR test excludes them from testing.</w:t>
      </w:r>
    </w:p>
    <w:p w14:paraId="07B3D2BD"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Only test required is for 13-year-olds and older.</w:t>
      </w:r>
    </w:p>
    <w:p w14:paraId="18A85B14"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Others should be voluntary.</w:t>
      </w:r>
    </w:p>
    <w:p w14:paraId="0DBACD82"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Try to set up testing on Friday, Saturday, or Sunday night.</w:t>
      </w:r>
    </w:p>
    <w:p w14:paraId="526AB364"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Coaches should practice with social distancing measures in place.</w:t>
      </w:r>
    </w:p>
    <w:p w14:paraId="6270E1E3"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Schools determine close contacts.</w:t>
      </w:r>
    </w:p>
    <w:p w14:paraId="1F96A426"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Close contacts are those that are less than 6’ for 15 minutes over 24-hour period.</w:t>
      </w:r>
    </w:p>
    <w:p w14:paraId="712401BF" w14:textId="77777777" w:rsidR="00646C8C" w:rsidRPr="00646C8C" w:rsidRDefault="00646C8C" w:rsidP="00646C8C">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Sports teammates within 6* feet of the contagious individual unless interactions are consistently kept very brief and do not total more than 15 minutes, no common items are shared, and locker room time is not shared.</w:t>
      </w:r>
    </w:p>
    <w:p w14:paraId="043C2D06" w14:textId="0E3C61B5" w:rsidR="00561A2F" w:rsidRPr="00EA5103" w:rsidRDefault="00646C8C" w:rsidP="00EA5103">
      <w:pPr>
        <w:pStyle w:val="ListParagraph"/>
        <w:numPr>
          <w:ilvl w:val="0"/>
          <w:numId w:val="13"/>
        </w:numPr>
        <w:rPr>
          <w:rFonts w:ascii="Calibri" w:eastAsia="Times New Roman" w:hAnsi="Calibri" w:cs="Calibri"/>
          <w:color w:val="000000"/>
          <w:sz w:val="22"/>
          <w:szCs w:val="22"/>
        </w:rPr>
      </w:pPr>
      <w:r w:rsidRPr="00646C8C">
        <w:rPr>
          <w:rFonts w:ascii="Calibri" w:eastAsia="Times New Roman" w:hAnsi="Calibri" w:cs="Calibri"/>
          <w:color w:val="000000"/>
          <w:sz w:val="22"/>
          <w:szCs w:val="22"/>
        </w:rPr>
        <w:t xml:space="preserve">Opposing teammates in sporting events that shared time on the field or court with the contagious individual unless it can be confirmed that there were no potential </w:t>
      </w:r>
      <w:r w:rsidR="00561A2F" w:rsidRPr="00EA5103">
        <w:rPr>
          <w:rFonts w:ascii="Calibri" w:eastAsia="Times New Roman" w:hAnsi="Calibri" w:cs="Calibri"/>
          <w:color w:val="000000"/>
          <w:sz w:val="22"/>
          <w:szCs w:val="22"/>
        </w:rPr>
        <w:t>interactions within 6* feet between the contagious individual and specific teammates from the opposing team and no contact with shared items.</w:t>
      </w:r>
    </w:p>
    <w:p w14:paraId="2471F193" w14:textId="03426F7C" w:rsidR="00561A2F" w:rsidRPr="00561A2F" w:rsidRDefault="00561A2F" w:rsidP="00561A2F">
      <w:pPr>
        <w:rPr>
          <w:rFonts w:ascii="Calibri" w:eastAsia="Times New Roman" w:hAnsi="Calibri" w:cs="Calibri"/>
          <w:color w:val="000000"/>
          <w:sz w:val="22"/>
          <w:szCs w:val="22"/>
        </w:rPr>
        <w:sectPr w:rsidR="00561A2F" w:rsidRPr="00561A2F" w:rsidSect="00646C8C">
          <w:type w:val="continuous"/>
          <w:pgSz w:w="12240" w:h="15840"/>
          <w:pgMar w:top="1440" w:right="1440" w:bottom="1440" w:left="1440" w:header="720" w:footer="720" w:gutter="0"/>
          <w:cols w:num="2" w:sep="1" w:space="0" w:equalWidth="0">
            <w:col w:w="3744" w:space="0"/>
            <w:col w:w="5616"/>
          </w:cols>
          <w:docGrid w:linePitch="360"/>
        </w:sectPr>
      </w:pPr>
    </w:p>
    <w:p w14:paraId="06F4138B" w14:textId="4B8E2D90" w:rsidR="00F06A50" w:rsidRDefault="00F06A50">
      <w:pPr>
        <w:rPr>
          <w:sz w:val="28"/>
          <w:szCs w:val="28"/>
        </w:rPr>
      </w:pPr>
      <w:r>
        <w:rPr>
          <w:sz w:val="28"/>
          <w:szCs w:val="28"/>
        </w:rPr>
        <w:br w:type="page"/>
      </w:r>
    </w:p>
    <w:p w14:paraId="2876D624" w14:textId="77777777" w:rsidR="00646C8C" w:rsidRPr="007B3AA5" w:rsidRDefault="00646C8C" w:rsidP="00646C8C">
      <w:pPr>
        <w:pStyle w:val="ListParagraph"/>
        <w:ind w:left="2160"/>
        <w:rPr>
          <w:sz w:val="28"/>
          <w:szCs w:val="28"/>
        </w:rPr>
      </w:pPr>
    </w:p>
    <w:p w14:paraId="1AEAC907" w14:textId="044AB869" w:rsidR="00AD0BCF" w:rsidRDefault="00AD0BCF"/>
    <w:p w14:paraId="78D93FFD" w14:textId="77777777" w:rsidR="00F06A50" w:rsidRDefault="00F06A50" w:rsidP="00F06A50">
      <w:pPr>
        <w:rPr>
          <w:rFonts w:ascii="Georgia" w:eastAsia="Times New Roman" w:hAnsi="Georgia" w:cs="Calibri"/>
          <w:i/>
          <w:iCs/>
          <w:color w:val="444444"/>
          <w:sz w:val="36"/>
          <w:szCs w:val="36"/>
        </w:rPr>
        <w:sectPr w:rsidR="00F06A50" w:rsidSect="00646C8C">
          <w:type w:val="continuous"/>
          <w:pgSz w:w="12240" w:h="15840"/>
          <w:pgMar w:top="1440" w:right="1440" w:bottom="1440" w:left="1440" w:header="720" w:footer="720" w:gutter="0"/>
          <w:cols w:num="2" w:space="0" w:equalWidth="0">
            <w:col w:w="3744" w:space="0"/>
            <w:col w:w="5616"/>
          </w:cols>
          <w:docGrid w:linePitch="360"/>
        </w:sectPr>
      </w:pPr>
    </w:p>
    <w:p w14:paraId="1AFE946E" w14:textId="77777777" w:rsidR="00F06A50" w:rsidRDefault="00F06A50" w:rsidP="00F06A50">
      <w:pPr>
        <w:jc w:val="center"/>
        <w:rPr>
          <w:rFonts w:ascii="Georgia" w:eastAsia="Times New Roman" w:hAnsi="Georgia" w:cs="Calibri"/>
          <w:b/>
          <w:bCs/>
          <w:i/>
          <w:iCs/>
          <w:color w:val="444444"/>
          <w:sz w:val="36"/>
          <w:szCs w:val="36"/>
        </w:rPr>
      </w:pPr>
    </w:p>
    <w:p w14:paraId="50837C98" w14:textId="79BE7795" w:rsidR="00F06A50" w:rsidRPr="00F06A50" w:rsidRDefault="00F06A50" w:rsidP="00F06A50">
      <w:pPr>
        <w:jc w:val="center"/>
        <w:rPr>
          <w:rFonts w:ascii="Georgia" w:eastAsia="Times New Roman" w:hAnsi="Georgia" w:cs="Calibri"/>
          <w:b/>
          <w:bCs/>
          <w:i/>
          <w:iCs/>
          <w:color w:val="444444"/>
          <w:sz w:val="36"/>
          <w:szCs w:val="36"/>
        </w:rPr>
      </w:pPr>
      <w:r>
        <w:rPr>
          <w:rFonts w:ascii="Georgia" w:eastAsia="Times New Roman" w:hAnsi="Georgia" w:cs="Calibri"/>
          <w:b/>
          <w:bCs/>
          <w:i/>
          <w:iCs/>
          <w:color w:val="444444"/>
          <w:sz w:val="36"/>
          <w:szCs w:val="36"/>
        </w:rPr>
        <w:t>Prayer</w:t>
      </w:r>
    </w:p>
    <w:p w14:paraId="101639F5" w14:textId="77777777" w:rsidR="00F06A50" w:rsidRDefault="00F06A50" w:rsidP="00F06A50">
      <w:pPr>
        <w:rPr>
          <w:rFonts w:ascii="Georgia" w:eastAsia="Times New Roman" w:hAnsi="Georgia" w:cs="Calibri"/>
          <w:i/>
          <w:iCs/>
          <w:color w:val="444444"/>
          <w:sz w:val="36"/>
          <w:szCs w:val="36"/>
        </w:rPr>
      </w:pPr>
    </w:p>
    <w:p w14:paraId="7201DAF9" w14:textId="5F4FB66C" w:rsidR="00F06A50" w:rsidRPr="008E762A" w:rsidRDefault="00F06A50" w:rsidP="00F06A50">
      <w:pPr>
        <w:rPr>
          <w:rFonts w:ascii="Times New Roman" w:eastAsia="Times New Roman" w:hAnsi="Times New Roman" w:cs="Times New Roman"/>
          <w:sz w:val="36"/>
          <w:szCs w:val="36"/>
        </w:rPr>
      </w:pPr>
      <w:r w:rsidRPr="008E762A">
        <w:rPr>
          <w:rFonts w:ascii="Georgia" w:eastAsia="Times New Roman" w:hAnsi="Georgia" w:cs="Calibri"/>
          <w:i/>
          <w:iCs/>
          <w:color w:val="444444"/>
          <w:sz w:val="36"/>
          <w:szCs w:val="36"/>
        </w:rPr>
        <w:t>Heavenly Father, we come to you today asking for your guidance, wisdom, and support as we begin this meeting. Help us to engage in meaningful discussion; allow us to grow closer as a group and nurture the bonds of community. Fill us with your grace, Lord God, as we make decisions that might affect the students, staff, faculty, alumni and friends of St. Joan of Arc. And continue to remind us that all that we do here today, all that we accomplish, is for the pursuit of truth for the greater glory of You, and for the service of humanity. We ask these things in your name, Amen.</w:t>
      </w:r>
    </w:p>
    <w:p w14:paraId="4F3FA74A" w14:textId="77777777" w:rsidR="00F06A50" w:rsidRDefault="00F06A50">
      <w:pPr>
        <w:sectPr w:rsidR="00F06A50" w:rsidSect="00F06A50">
          <w:type w:val="continuous"/>
          <w:pgSz w:w="12240" w:h="15840"/>
          <w:pgMar w:top="1440" w:right="1440" w:bottom="1440" w:left="1440" w:header="720" w:footer="720" w:gutter="0"/>
          <w:cols w:space="0"/>
          <w:docGrid w:linePitch="360"/>
        </w:sectPr>
      </w:pPr>
    </w:p>
    <w:p w14:paraId="419155A2" w14:textId="4178B835" w:rsidR="00A06A47" w:rsidRDefault="00A06A47"/>
    <w:p w14:paraId="2AD68545" w14:textId="701AB492" w:rsidR="00A06A47" w:rsidRDefault="00A06A47" w:rsidP="00F06A50">
      <w:pPr>
        <w:jc w:val="center"/>
      </w:pPr>
    </w:p>
    <w:sectPr w:rsidR="00A06A47" w:rsidSect="00646C8C">
      <w:type w:val="continuous"/>
      <w:pgSz w:w="12240" w:h="15840"/>
      <w:pgMar w:top="1440" w:right="1440" w:bottom="1440" w:left="1440" w:header="720" w:footer="720" w:gutter="0"/>
      <w:cols w:num="2" w:space="0" w:equalWidth="0">
        <w:col w:w="3744" w:space="0"/>
        <w:col w:w="561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790"/>
    <w:multiLevelType w:val="hybridMultilevel"/>
    <w:tmpl w:val="81204242"/>
    <w:lvl w:ilvl="0" w:tplc="41D4DD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C0230"/>
    <w:multiLevelType w:val="hybridMultilevel"/>
    <w:tmpl w:val="40241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AC7F17"/>
    <w:multiLevelType w:val="hybridMultilevel"/>
    <w:tmpl w:val="8CAC10C4"/>
    <w:lvl w:ilvl="0" w:tplc="004E29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17484F"/>
    <w:multiLevelType w:val="multilevel"/>
    <w:tmpl w:val="962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42C91"/>
    <w:multiLevelType w:val="hybridMultilevel"/>
    <w:tmpl w:val="9580BA44"/>
    <w:lvl w:ilvl="0" w:tplc="8F3463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4F3EF0"/>
    <w:multiLevelType w:val="hybridMultilevel"/>
    <w:tmpl w:val="6E7613F4"/>
    <w:lvl w:ilvl="0" w:tplc="D9D66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E74C5"/>
    <w:multiLevelType w:val="hybridMultilevel"/>
    <w:tmpl w:val="21A2AEAA"/>
    <w:lvl w:ilvl="0" w:tplc="C57EF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F85967"/>
    <w:multiLevelType w:val="hybridMultilevel"/>
    <w:tmpl w:val="1DB4F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EFE6364"/>
    <w:multiLevelType w:val="hybridMultilevel"/>
    <w:tmpl w:val="6E5E8626"/>
    <w:lvl w:ilvl="0" w:tplc="98B0F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5F4F76"/>
    <w:multiLevelType w:val="hybridMultilevel"/>
    <w:tmpl w:val="C9C2BA8C"/>
    <w:lvl w:ilvl="0" w:tplc="EA08F3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5FB6471"/>
    <w:multiLevelType w:val="hybridMultilevel"/>
    <w:tmpl w:val="BCB4DAB4"/>
    <w:lvl w:ilvl="0" w:tplc="9280C0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BE4FF0"/>
    <w:multiLevelType w:val="hybridMultilevel"/>
    <w:tmpl w:val="499E86B0"/>
    <w:lvl w:ilvl="0" w:tplc="C630DB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EB533B7"/>
    <w:multiLevelType w:val="hybridMultilevel"/>
    <w:tmpl w:val="7ACC6F2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9"/>
  </w:num>
  <w:num w:numId="4">
    <w:abstractNumId w:val="0"/>
  </w:num>
  <w:num w:numId="5">
    <w:abstractNumId w:val="10"/>
  </w:num>
  <w:num w:numId="6">
    <w:abstractNumId w:val="8"/>
  </w:num>
  <w:num w:numId="7">
    <w:abstractNumId w:val="6"/>
  </w:num>
  <w:num w:numId="8">
    <w:abstractNumId w:val="11"/>
  </w:num>
  <w:num w:numId="9">
    <w:abstractNumId w:val="2"/>
  </w:num>
  <w:num w:numId="10">
    <w:abstractNumId w:val="4"/>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A5"/>
    <w:rsid w:val="004C32D0"/>
    <w:rsid w:val="00561A2F"/>
    <w:rsid w:val="00581357"/>
    <w:rsid w:val="00646C8C"/>
    <w:rsid w:val="007B3AA5"/>
    <w:rsid w:val="00956B7B"/>
    <w:rsid w:val="00A06A47"/>
    <w:rsid w:val="00AD0BCF"/>
    <w:rsid w:val="00B13C71"/>
    <w:rsid w:val="00E30755"/>
    <w:rsid w:val="00EA5103"/>
    <w:rsid w:val="00F0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28C0"/>
  <w15:chartTrackingRefBased/>
  <w15:docId w15:val="{3DF51FDB-21A1-2840-A978-C5E5B38A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3B54-2EB4-C343-B805-990B158A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Kaiser</dc:creator>
  <cp:keywords/>
  <dc:description/>
  <cp:lastModifiedBy>Charles J. Kaiser</cp:lastModifiedBy>
  <cp:revision>4</cp:revision>
  <cp:lastPrinted>2020-07-22T14:28:00Z</cp:lastPrinted>
  <dcterms:created xsi:type="dcterms:W3CDTF">2021-04-15T12:40:00Z</dcterms:created>
  <dcterms:modified xsi:type="dcterms:W3CDTF">2021-04-15T12:43:00Z</dcterms:modified>
</cp:coreProperties>
</file>