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CC" w:rsidRPr="00A16AA3" w:rsidRDefault="00020704" w:rsidP="00A16AA3">
      <w:pPr>
        <w:ind w:left="2880" w:firstLine="720"/>
        <w:rPr>
          <w:sz w:val="28"/>
          <w:szCs w:val="28"/>
        </w:rPr>
      </w:pPr>
      <w:r w:rsidRPr="00A16AA3">
        <w:rPr>
          <w:sz w:val="28"/>
          <w:szCs w:val="28"/>
        </w:rPr>
        <w:t>SUGGESTED INTERCESSIONS</w:t>
      </w:r>
    </w:p>
    <w:p w:rsidR="00020704" w:rsidRPr="00A16AA3" w:rsidRDefault="00020704" w:rsidP="00020704">
      <w:pPr>
        <w:jc w:val="center"/>
        <w:rPr>
          <w:b/>
          <w:sz w:val="28"/>
          <w:szCs w:val="28"/>
        </w:rPr>
      </w:pPr>
      <w:r w:rsidRPr="00A16AA3">
        <w:rPr>
          <w:b/>
          <w:sz w:val="28"/>
          <w:szCs w:val="28"/>
        </w:rPr>
        <w:t>FOR CCW RECOGNITION SUNDAY</w:t>
      </w:r>
    </w:p>
    <w:p w:rsidR="00790F7F" w:rsidRPr="00A16AA3" w:rsidRDefault="00D32C83" w:rsidP="00A16AA3">
      <w:pPr>
        <w:jc w:val="center"/>
        <w:rPr>
          <w:sz w:val="28"/>
          <w:szCs w:val="28"/>
        </w:rPr>
      </w:pPr>
      <w:r>
        <w:rPr>
          <w:sz w:val="28"/>
          <w:szCs w:val="28"/>
        </w:rPr>
        <w:t>OCTOBER (second Sunday), 20__</w:t>
      </w:r>
      <w:bookmarkStart w:id="0" w:name="_GoBack"/>
      <w:bookmarkEnd w:id="0"/>
    </w:p>
    <w:p w:rsidR="00020704" w:rsidRDefault="00020704" w:rsidP="00020704">
      <w:pPr>
        <w:pStyle w:val="ListParagraph"/>
        <w:numPr>
          <w:ilvl w:val="0"/>
          <w:numId w:val="3"/>
        </w:numPr>
        <w:rPr>
          <w:sz w:val="28"/>
          <w:szCs w:val="28"/>
        </w:rPr>
      </w:pPr>
      <w:r w:rsidRPr="00A16AA3">
        <w:rPr>
          <w:sz w:val="28"/>
          <w:szCs w:val="28"/>
        </w:rPr>
        <w:t xml:space="preserve">For our Holy Father, Pope Francis, </w:t>
      </w:r>
      <w:r w:rsidRPr="00D32C83">
        <w:rPr>
          <w:strike/>
          <w:sz w:val="28"/>
          <w:szCs w:val="28"/>
        </w:rPr>
        <w:t xml:space="preserve">Bishop </w:t>
      </w:r>
      <w:proofErr w:type="spellStart"/>
      <w:r w:rsidRPr="00D32C83">
        <w:rPr>
          <w:strike/>
          <w:sz w:val="28"/>
          <w:szCs w:val="28"/>
        </w:rPr>
        <w:t>LeVoir</w:t>
      </w:r>
      <w:proofErr w:type="spellEnd"/>
      <w:r w:rsidRPr="00A16AA3">
        <w:rPr>
          <w:sz w:val="28"/>
          <w:szCs w:val="28"/>
        </w:rPr>
        <w:t xml:space="preserve">, Priests and Deacons of the Diocese of New Ulm, that </w:t>
      </w:r>
      <w:r w:rsidR="00745C3C" w:rsidRPr="00A16AA3">
        <w:rPr>
          <w:sz w:val="28"/>
          <w:szCs w:val="28"/>
        </w:rPr>
        <w:t xml:space="preserve">the glory of God’s kingdom will appear in their personal holiness, and </w:t>
      </w:r>
      <w:r w:rsidRPr="00A16AA3">
        <w:rPr>
          <w:sz w:val="28"/>
          <w:szCs w:val="28"/>
        </w:rPr>
        <w:t>they may grow in their spiritual life and will be willing servants excited to share to the love of Christ.  WE PRAY TO THE LORD…..</w:t>
      </w:r>
    </w:p>
    <w:p w:rsidR="00A16AA3" w:rsidRPr="00A16AA3" w:rsidRDefault="00A16AA3" w:rsidP="00A16AA3">
      <w:pPr>
        <w:pStyle w:val="ListParagraph"/>
        <w:ind w:left="1800"/>
        <w:rPr>
          <w:sz w:val="28"/>
          <w:szCs w:val="28"/>
        </w:rPr>
      </w:pPr>
    </w:p>
    <w:p w:rsidR="00A16AA3" w:rsidRDefault="00745C3C" w:rsidP="00A16AA3">
      <w:pPr>
        <w:pStyle w:val="ListParagraph"/>
        <w:numPr>
          <w:ilvl w:val="0"/>
          <w:numId w:val="3"/>
        </w:numPr>
        <w:rPr>
          <w:sz w:val="28"/>
          <w:szCs w:val="28"/>
        </w:rPr>
      </w:pPr>
      <w:r w:rsidRPr="00A16AA3">
        <w:rPr>
          <w:sz w:val="28"/>
          <w:szCs w:val="28"/>
        </w:rPr>
        <w:t>For our nati</w:t>
      </w:r>
      <w:r w:rsidR="008505D0">
        <w:rPr>
          <w:sz w:val="28"/>
          <w:szCs w:val="28"/>
        </w:rPr>
        <w:t xml:space="preserve">on. </w:t>
      </w:r>
      <w:r w:rsidRPr="00A16AA3">
        <w:rPr>
          <w:sz w:val="28"/>
          <w:szCs w:val="28"/>
        </w:rPr>
        <w:t>That the individuals elected to lead our nation, and</w:t>
      </w:r>
      <w:r w:rsidR="00020704" w:rsidRPr="00A16AA3">
        <w:rPr>
          <w:sz w:val="28"/>
          <w:szCs w:val="28"/>
        </w:rPr>
        <w:t xml:space="preserve"> all world leaders, </w:t>
      </w:r>
      <w:r w:rsidRPr="00A16AA3">
        <w:rPr>
          <w:sz w:val="28"/>
          <w:szCs w:val="28"/>
        </w:rPr>
        <w:t>will make decisions that</w:t>
      </w:r>
      <w:r w:rsidR="00020704" w:rsidRPr="00A16AA3">
        <w:rPr>
          <w:sz w:val="28"/>
          <w:szCs w:val="28"/>
        </w:rPr>
        <w:t xml:space="preserve"> show a deep respect for human life and peaceful co-existence, with hearts of generosity for the poor and less fortunate and promote religious freedom among all people.  WE PRAY TO THE LORD…..</w:t>
      </w:r>
    </w:p>
    <w:p w:rsidR="00A16AA3" w:rsidRPr="00A16AA3" w:rsidRDefault="00A16AA3" w:rsidP="00A16AA3">
      <w:pPr>
        <w:pStyle w:val="ListParagraph"/>
        <w:ind w:left="1800"/>
        <w:rPr>
          <w:sz w:val="28"/>
          <w:szCs w:val="28"/>
        </w:rPr>
      </w:pPr>
    </w:p>
    <w:p w:rsidR="00020704" w:rsidRDefault="00020704" w:rsidP="00020704">
      <w:pPr>
        <w:pStyle w:val="ListParagraph"/>
        <w:numPr>
          <w:ilvl w:val="0"/>
          <w:numId w:val="3"/>
        </w:numPr>
        <w:rPr>
          <w:sz w:val="28"/>
          <w:szCs w:val="28"/>
        </w:rPr>
      </w:pPr>
      <w:r w:rsidRPr="00A16AA3">
        <w:rPr>
          <w:sz w:val="28"/>
          <w:szCs w:val="28"/>
        </w:rPr>
        <w:t xml:space="preserve">For continued blessings on the National Council of Catholic Women and the women of the New Ulm Diocese. That the Council may continue to educate women, encourage spirituality and spread unity and harmony throughout </w:t>
      </w:r>
      <w:r w:rsidR="00A16AA3">
        <w:rPr>
          <w:sz w:val="28"/>
          <w:szCs w:val="28"/>
        </w:rPr>
        <w:t>society.   WE PRAY TO THE LORD….</w:t>
      </w:r>
    </w:p>
    <w:p w:rsidR="00A16AA3" w:rsidRPr="00A16AA3" w:rsidRDefault="00A16AA3" w:rsidP="00A16AA3">
      <w:pPr>
        <w:pStyle w:val="ListParagraph"/>
        <w:ind w:left="1800"/>
        <w:rPr>
          <w:sz w:val="28"/>
          <w:szCs w:val="28"/>
        </w:rPr>
      </w:pPr>
    </w:p>
    <w:p w:rsidR="00020704" w:rsidRDefault="00020704" w:rsidP="00020704">
      <w:pPr>
        <w:pStyle w:val="ListParagraph"/>
        <w:numPr>
          <w:ilvl w:val="0"/>
          <w:numId w:val="3"/>
        </w:numPr>
        <w:rPr>
          <w:sz w:val="28"/>
          <w:szCs w:val="28"/>
        </w:rPr>
      </w:pPr>
      <w:r w:rsidRPr="00A16AA3">
        <w:rPr>
          <w:sz w:val="28"/>
          <w:szCs w:val="28"/>
        </w:rPr>
        <w:t>That through the intercession of Our Lady of Good Counsel, all people will have a deep respect for life from conception to natural death</w:t>
      </w:r>
      <w:r w:rsidR="00A16AA3">
        <w:rPr>
          <w:sz w:val="28"/>
          <w:szCs w:val="28"/>
        </w:rPr>
        <w:t>.  WE PRAY TO THE LORD….</w:t>
      </w:r>
    </w:p>
    <w:p w:rsidR="00A16AA3" w:rsidRPr="00A16AA3" w:rsidRDefault="00A16AA3" w:rsidP="00A16AA3">
      <w:pPr>
        <w:pStyle w:val="ListParagraph"/>
        <w:ind w:left="1800"/>
        <w:rPr>
          <w:sz w:val="28"/>
          <w:szCs w:val="28"/>
        </w:rPr>
      </w:pPr>
    </w:p>
    <w:p w:rsidR="00745C3C" w:rsidRDefault="00745C3C" w:rsidP="00020704">
      <w:pPr>
        <w:pStyle w:val="ListParagraph"/>
        <w:numPr>
          <w:ilvl w:val="0"/>
          <w:numId w:val="3"/>
        </w:numPr>
        <w:rPr>
          <w:sz w:val="28"/>
          <w:szCs w:val="28"/>
        </w:rPr>
      </w:pPr>
      <w:r w:rsidRPr="00A16AA3">
        <w:rPr>
          <w:sz w:val="28"/>
          <w:szCs w:val="28"/>
        </w:rPr>
        <w:t>That more men and women will joyfully answer the call of the Lord to proclaim His life, death and resurrection as priests, deacons and in the consecrated life.  WE PRAY TO THE LORD……</w:t>
      </w:r>
      <w:r w:rsidR="00A16AA3">
        <w:rPr>
          <w:sz w:val="28"/>
          <w:szCs w:val="28"/>
        </w:rPr>
        <w:t>.</w:t>
      </w:r>
    </w:p>
    <w:p w:rsidR="00A16AA3" w:rsidRPr="00A16AA3" w:rsidRDefault="00A16AA3" w:rsidP="00A16AA3">
      <w:pPr>
        <w:pStyle w:val="ListParagraph"/>
        <w:ind w:left="1800"/>
        <w:rPr>
          <w:sz w:val="28"/>
          <w:szCs w:val="28"/>
        </w:rPr>
      </w:pPr>
    </w:p>
    <w:p w:rsidR="00790F7F" w:rsidRDefault="00790F7F" w:rsidP="00020704">
      <w:pPr>
        <w:pStyle w:val="ListParagraph"/>
        <w:numPr>
          <w:ilvl w:val="0"/>
          <w:numId w:val="3"/>
        </w:numPr>
        <w:rPr>
          <w:sz w:val="28"/>
          <w:szCs w:val="28"/>
        </w:rPr>
      </w:pPr>
      <w:r w:rsidRPr="00A16AA3">
        <w:rPr>
          <w:sz w:val="28"/>
          <w:szCs w:val="28"/>
        </w:rPr>
        <w:t>That our families will be strengthened by placing Christ at the center of their family life.  WE PRAY TO THE LORD………</w:t>
      </w:r>
    </w:p>
    <w:p w:rsidR="00A16AA3" w:rsidRPr="00A16AA3" w:rsidRDefault="00A16AA3" w:rsidP="00A16AA3">
      <w:pPr>
        <w:pStyle w:val="ListParagraph"/>
        <w:ind w:left="1800"/>
        <w:rPr>
          <w:sz w:val="28"/>
          <w:szCs w:val="28"/>
        </w:rPr>
      </w:pPr>
    </w:p>
    <w:p w:rsidR="00790F7F" w:rsidRDefault="00790F7F" w:rsidP="00020704">
      <w:pPr>
        <w:pStyle w:val="ListParagraph"/>
        <w:numPr>
          <w:ilvl w:val="0"/>
          <w:numId w:val="3"/>
        </w:numPr>
        <w:rPr>
          <w:sz w:val="28"/>
          <w:szCs w:val="28"/>
        </w:rPr>
      </w:pPr>
      <w:r w:rsidRPr="00A16AA3">
        <w:rPr>
          <w:sz w:val="28"/>
          <w:szCs w:val="28"/>
        </w:rPr>
        <w:t>For the women of CCW, that they will be energized and encouraged to be the hands and feet of Jesus in our Church and in our world.  WE PRAY TO THE LORD……</w:t>
      </w:r>
    </w:p>
    <w:p w:rsidR="00A16AA3" w:rsidRPr="00A16AA3" w:rsidRDefault="00A16AA3" w:rsidP="008505D0">
      <w:pPr>
        <w:pStyle w:val="ListParagraph"/>
        <w:ind w:left="1800"/>
        <w:rPr>
          <w:sz w:val="28"/>
          <w:szCs w:val="28"/>
        </w:rPr>
      </w:pPr>
    </w:p>
    <w:p w:rsidR="00790F7F" w:rsidRPr="00A16AA3" w:rsidRDefault="00790F7F" w:rsidP="00D32C83">
      <w:pPr>
        <w:pStyle w:val="ListParagraph"/>
        <w:numPr>
          <w:ilvl w:val="0"/>
          <w:numId w:val="3"/>
        </w:numPr>
        <w:rPr>
          <w:sz w:val="28"/>
          <w:szCs w:val="28"/>
        </w:rPr>
      </w:pPr>
      <w:r w:rsidRPr="00D32C83">
        <w:rPr>
          <w:sz w:val="28"/>
          <w:szCs w:val="28"/>
        </w:rPr>
        <w:t>For the eternal rest of faithfully departed souls, especially those who were members of the Council of Catholic Women.  WE PRAY TO THE LORD…..</w:t>
      </w:r>
    </w:p>
    <w:sectPr w:rsidR="00790F7F" w:rsidRPr="00A16AA3" w:rsidSect="00B66877">
      <w:pgSz w:w="12240" w:h="15840"/>
      <w:pgMar w:top="720" w:right="720" w:bottom="720"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00F67"/>
    <w:multiLevelType w:val="hybridMultilevel"/>
    <w:tmpl w:val="671056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3F6605"/>
    <w:multiLevelType w:val="hybridMultilevel"/>
    <w:tmpl w:val="422CE8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E93136"/>
    <w:multiLevelType w:val="hybridMultilevel"/>
    <w:tmpl w:val="D772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04"/>
    <w:rsid w:val="00020704"/>
    <w:rsid w:val="000328DF"/>
    <w:rsid w:val="000A2F7D"/>
    <w:rsid w:val="003453E5"/>
    <w:rsid w:val="00546737"/>
    <w:rsid w:val="006B2ACC"/>
    <w:rsid w:val="00745C3C"/>
    <w:rsid w:val="00790F7F"/>
    <w:rsid w:val="008505D0"/>
    <w:rsid w:val="009F2E94"/>
    <w:rsid w:val="00A16AA3"/>
    <w:rsid w:val="00B66877"/>
    <w:rsid w:val="00CD4A02"/>
    <w:rsid w:val="00D3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A2CE1-2D9A-433C-95F0-624AD4A3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704"/>
    <w:pPr>
      <w:ind w:left="720"/>
      <w:contextualSpacing/>
    </w:pPr>
  </w:style>
  <w:style w:type="paragraph" w:styleId="BalloonText">
    <w:name w:val="Balloon Text"/>
    <w:basedOn w:val="Normal"/>
    <w:link w:val="BalloonTextChar"/>
    <w:uiPriority w:val="99"/>
    <w:semiHidden/>
    <w:unhideWhenUsed/>
    <w:rsid w:val="0079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Schotzko</dc:creator>
  <cp:keywords/>
  <dc:description/>
  <cp:lastModifiedBy>Chris Heiderscheidt</cp:lastModifiedBy>
  <cp:revision>3</cp:revision>
  <cp:lastPrinted>2016-08-14T16:55:00Z</cp:lastPrinted>
  <dcterms:created xsi:type="dcterms:W3CDTF">2018-08-25T17:40:00Z</dcterms:created>
  <dcterms:modified xsi:type="dcterms:W3CDTF">2020-10-05T16:23:00Z</dcterms:modified>
</cp:coreProperties>
</file>