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D75D" w14:textId="77777777" w:rsidR="00547587" w:rsidRPr="004F12DC" w:rsidRDefault="00547587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noProof/>
          <w:sz w:val="36"/>
          <w:szCs w:val="36"/>
        </w:rPr>
      </w:pPr>
      <w:r w:rsidRPr="004F12DC">
        <w:rPr>
          <w:rFonts w:ascii="Arial" w:hAnsi="Arial" w:cs="Arial"/>
          <w:cap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266B8A2" wp14:editId="39C5C37E">
            <wp:simplePos x="0" y="0"/>
            <wp:positionH relativeFrom="margin">
              <wp:posOffset>5455920</wp:posOffset>
            </wp:positionH>
            <wp:positionV relativeFrom="paragraph">
              <wp:posOffset>7620</wp:posOffset>
            </wp:positionV>
            <wp:extent cx="457864" cy="662940"/>
            <wp:effectExtent l="0" t="0" r="0" b="3810"/>
            <wp:wrapNone/>
            <wp:docPr id="21" name="Picture 2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82" cy="66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2DC">
        <w:rPr>
          <w:rFonts w:ascii="Arial" w:hAnsi="Arial" w:cs="Arial"/>
          <w:cap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E98BCB" wp14:editId="04A4E57C">
            <wp:simplePos x="0" y="0"/>
            <wp:positionH relativeFrom="margin">
              <wp:posOffset>22860</wp:posOffset>
            </wp:positionH>
            <wp:positionV relativeFrom="paragraph">
              <wp:posOffset>106680</wp:posOffset>
            </wp:positionV>
            <wp:extent cx="944516" cy="525780"/>
            <wp:effectExtent l="0" t="0" r="8255" b="7620"/>
            <wp:wrapNone/>
            <wp:docPr id="20" name="Picture 20" descr="A group of symbols on a colorful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group of symbols on a colorful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16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aps/>
          <w:noProof/>
          <w:sz w:val="36"/>
          <w:szCs w:val="36"/>
        </w:rPr>
        <w:t xml:space="preserve">CSA Follow Up </w:t>
      </w:r>
      <w:r w:rsidRPr="004F12DC">
        <w:rPr>
          <w:rFonts w:ascii="Arial" w:hAnsi="Arial" w:cs="Arial"/>
          <w:b/>
          <w:bCs/>
          <w:caps/>
          <w:noProof/>
          <w:sz w:val="36"/>
          <w:szCs w:val="36"/>
        </w:rPr>
        <w:t>weekend</w:t>
      </w:r>
    </w:p>
    <w:p w14:paraId="124BD63E" w14:textId="77777777" w:rsidR="00547587" w:rsidRDefault="00547587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noProof/>
          <w:sz w:val="36"/>
          <w:szCs w:val="36"/>
        </w:rPr>
      </w:pPr>
      <w:r w:rsidRPr="004F12DC">
        <w:rPr>
          <w:rFonts w:ascii="Arial" w:hAnsi="Arial" w:cs="Arial"/>
          <w:b/>
          <w:bCs/>
          <w:caps/>
          <w:noProof/>
          <w:sz w:val="36"/>
          <w:szCs w:val="36"/>
        </w:rPr>
        <w:t>Pastor Email</w:t>
      </w:r>
    </w:p>
    <w:p w14:paraId="1F410332" w14:textId="77777777" w:rsidR="004E22AD" w:rsidRPr="004F12DC" w:rsidRDefault="004E22AD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04F439E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66DB9ED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Dear Parish Family,</w:t>
      </w:r>
    </w:p>
    <w:p w14:paraId="407F99B5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85B01A9" w14:textId="094B7E76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 xml:space="preserve">Thank you to everyone who participated in </w:t>
      </w:r>
      <w:r w:rsidRPr="004E22AD">
        <w:rPr>
          <w:rFonts w:ascii="Calibri" w:hAnsi="Calibri" w:cs="Calibri"/>
          <w:b/>
          <w:bCs/>
          <w:color w:val="000000"/>
          <w:kern w:val="0"/>
        </w:rPr>
        <w:t xml:space="preserve">Commitment Weekend </w:t>
      </w:r>
      <w:r w:rsidRPr="004E22AD">
        <w:rPr>
          <w:rFonts w:ascii="Calibri" w:hAnsi="Calibri" w:cs="Calibri"/>
          <w:color w:val="000000"/>
          <w:kern w:val="0"/>
        </w:rPr>
        <w:t xml:space="preserve">for the </w:t>
      </w:r>
      <w:r w:rsidRPr="004E22AD">
        <w:rPr>
          <w:rFonts w:ascii="Calibri" w:hAnsi="Calibri" w:cs="Calibri"/>
          <w:b/>
          <w:bCs/>
          <w:color w:val="000000"/>
          <w:kern w:val="0"/>
        </w:rPr>
        <w:t>Catholic Services</w:t>
      </w:r>
      <w:r w:rsidR="00A6430C" w:rsidRPr="004E22AD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4E22AD">
        <w:rPr>
          <w:rFonts w:ascii="Calibri" w:hAnsi="Calibri" w:cs="Calibri"/>
          <w:b/>
          <w:bCs/>
          <w:color w:val="000000"/>
          <w:kern w:val="0"/>
        </w:rPr>
        <w:t>Appeal (CSA)</w:t>
      </w:r>
      <w:r w:rsidRPr="000A1D71">
        <w:rPr>
          <w:rFonts w:ascii="Calibri" w:hAnsi="Calibri" w:cs="Calibri"/>
          <w:color w:val="000000"/>
          <w:kern w:val="0"/>
        </w:rPr>
        <w:t>.</w:t>
      </w:r>
      <w:r w:rsidRPr="004E22AD">
        <w:rPr>
          <w:rFonts w:ascii="Calibri" w:hAnsi="Calibri" w:cs="Calibri"/>
          <w:color w:val="000000"/>
          <w:kern w:val="0"/>
        </w:rPr>
        <w:t xml:space="preserve"> Your support is already bringing hope to countless individuals and families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across our diocese.</w:t>
      </w:r>
    </w:p>
    <w:p w14:paraId="65A0DBF3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36D6954" w14:textId="624F5556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 xml:space="preserve">If you could not pledge </w:t>
      </w:r>
      <w:r w:rsidR="00A6430C" w:rsidRPr="004E22AD">
        <w:rPr>
          <w:rFonts w:ascii="Calibri" w:hAnsi="Calibri" w:cs="Calibri"/>
          <w:color w:val="000000"/>
          <w:kern w:val="0"/>
        </w:rPr>
        <w:t>last</w:t>
      </w:r>
      <w:r w:rsidRPr="004E22AD">
        <w:rPr>
          <w:rFonts w:ascii="Calibri" w:hAnsi="Calibri" w:cs="Calibri"/>
          <w:color w:val="000000"/>
          <w:kern w:val="0"/>
        </w:rPr>
        <w:t xml:space="preserve"> weekend, there’s still time. I invite you to prayerfully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reflect on how you can help bring hope to your brothers and sisters in Christ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—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especially the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most vulnerable among us. The needs are real, and your support makes a profound difference.</w:t>
      </w:r>
      <w:r w:rsidR="00A6430C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 xml:space="preserve">This weekend’s Gospel </w:t>
      </w:r>
      <w:r w:rsidR="00E4249A" w:rsidRPr="004E22AD">
        <w:rPr>
          <w:rFonts w:ascii="Calibri" w:hAnsi="Calibri" w:cs="Calibri"/>
          <w:color w:val="000000"/>
          <w:kern w:val="0"/>
        </w:rPr>
        <w:t xml:space="preserve">reminds </w:t>
      </w:r>
      <w:r w:rsidRPr="004E22AD">
        <w:rPr>
          <w:rFonts w:ascii="Calibri" w:hAnsi="Calibri" w:cs="Calibri"/>
          <w:color w:val="000000"/>
          <w:kern w:val="0"/>
        </w:rPr>
        <w:t>us of God’s deep love for the humble and contrite. The tax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 xml:space="preserve">collector’s prayer, </w:t>
      </w:r>
      <w:r w:rsidRPr="004E22AD">
        <w:rPr>
          <w:rFonts w:ascii="Calibri" w:hAnsi="Calibri" w:cs="Calibri"/>
          <w:i/>
          <w:iCs/>
          <w:color w:val="000000"/>
          <w:kern w:val="0"/>
        </w:rPr>
        <w:t xml:space="preserve">“O God, be merciful to me, a sinner,” </w:t>
      </w:r>
      <w:r w:rsidRPr="004E22AD">
        <w:rPr>
          <w:rFonts w:ascii="Calibri" w:hAnsi="Calibri" w:cs="Calibri"/>
          <w:color w:val="000000"/>
          <w:kern w:val="0"/>
        </w:rPr>
        <w:t>teaches us that humility opens the door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to grace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—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and generosity is one way we respond to that grace.</w:t>
      </w:r>
    </w:p>
    <w:p w14:paraId="42DDFFF6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76EB9FF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Your gift to the CSA supports:</w:t>
      </w:r>
    </w:p>
    <w:p w14:paraId="5A6030AD" w14:textId="77777777" w:rsidR="00F5294B" w:rsidRPr="0011105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2"/>
          <w:szCs w:val="12"/>
        </w:rPr>
      </w:pPr>
    </w:p>
    <w:p w14:paraId="7DE2367D" w14:textId="2F289BA1" w:rsidR="00F5294B" w:rsidRPr="004E22AD" w:rsidRDefault="00F5294B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Formation for future priests and deacons</w:t>
      </w:r>
    </w:p>
    <w:p w14:paraId="6A5144DB" w14:textId="17DB90E2" w:rsidR="00F5294B" w:rsidRPr="004E22AD" w:rsidRDefault="00F5294B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Catholic school tuition assistance</w:t>
      </w:r>
    </w:p>
    <w:p w14:paraId="4ACB71AE" w14:textId="5D51FA01" w:rsidR="00F5294B" w:rsidRPr="004E22AD" w:rsidRDefault="00F5294B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Evangelization and retreats for youth and families</w:t>
      </w:r>
    </w:p>
    <w:p w14:paraId="79D4FE2B" w14:textId="2DBFC66F" w:rsidR="00F5294B" w:rsidRPr="004E22AD" w:rsidRDefault="00F5294B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 xml:space="preserve">Food, shelter, and emergency assistance for </w:t>
      </w:r>
      <w:r w:rsidR="00DA3899" w:rsidRPr="004E22AD">
        <w:rPr>
          <w:rFonts w:ascii="Calibri" w:hAnsi="Calibri" w:cs="Calibri"/>
          <w:color w:val="000000"/>
          <w:kern w:val="0"/>
        </w:rPr>
        <w:t>those in need</w:t>
      </w:r>
    </w:p>
    <w:p w14:paraId="7B27AF47" w14:textId="0F4246D2" w:rsidR="00F5294B" w:rsidRPr="004E22AD" w:rsidRDefault="00F5294B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Parish ministries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—</w:t>
      </w:r>
      <w:r w:rsidR="00E4249A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including our own!</w:t>
      </w:r>
    </w:p>
    <w:p w14:paraId="02B38261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C7C3A25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You can still make your gift by:</w:t>
      </w:r>
    </w:p>
    <w:p w14:paraId="23CBD18D" w14:textId="77777777" w:rsidR="00F5294B" w:rsidRPr="0011105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2"/>
          <w:szCs w:val="12"/>
        </w:rPr>
      </w:pPr>
    </w:p>
    <w:p w14:paraId="04CF60F5" w14:textId="15D521B1" w:rsidR="00F5294B" w:rsidRPr="004E22AD" w:rsidRDefault="00F5294B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Visiting</w:t>
      </w:r>
      <w:r w:rsidRPr="004E22AD">
        <w:rPr>
          <w:rFonts w:ascii="Calibri" w:hAnsi="Calibri" w:cs="Calibri"/>
          <w:kern w:val="0"/>
        </w:rPr>
        <w:t xml:space="preserve"> </w:t>
      </w:r>
      <w:hyperlink r:id="rId7" w:history="1">
        <w:r w:rsidRPr="004E22AD">
          <w:rPr>
            <w:rStyle w:val="Hyperlink"/>
            <w:rFonts w:ascii="Calibri" w:hAnsi="Calibri" w:cs="Calibri"/>
            <w:kern w:val="0"/>
          </w:rPr>
          <w:t>www.austindiocese.org/give</w:t>
        </w:r>
      </w:hyperlink>
    </w:p>
    <w:p w14:paraId="22C73D5F" w14:textId="77777777" w:rsidR="00F5294B" w:rsidRPr="004E22AD" w:rsidRDefault="00F5294B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Scanning the QR code on your pledge card or pew sign</w:t>
      </w:r>
    </w:p>
    <w:p w14:paraId="508A18FD" w14:textId="77777777" w:rsidR="00F5294B" w:rsidRPr="004E22AD" w:rsidRDefault="00F5294B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Returning your completed pledge envelope next weekend</w:t>
      </w:r>
    </w:p>
    <w:p w14:paraId="03B8AE1A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0EC608B" w14:textId="1FFBC279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Your generosity reflects Christ’s love, and I am so grateful for your continued</w:t>
      </w:r>
      <w:r w:rsidR="00DA3899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commitment to the Church. Let us continue working together</w:t>
      </w:r>
      <w:r w:rsidR="00DA3899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>—</w:t>
      </w:r>
      <w:r w:rsidR="00DA3899" w:rsidRPr="004E22AD">
        <w:rPr>
          <w:rFonts w:ascii="Calibri" w:hAnsi="Calibri" w:cs="Calibri"/>
          <w:color w:val="000000"/>
          <w:kern w:val="0"/>
        </w:rPr>
        <w:t xml:space="preserve"> </w:t>
      </w:r>
      <w:r w:rsidRPr="004E22AD">
        <w:rPr>
          <w:rFonts w:ascii="Calibri" w:hAnsi="Calibri" w:cs="Calibri"/>
          <w:color w:val="000000"/>
          <w:kern w:val="0"/>
        </w:rPr>
        <w:t xml:space="preserve">because </w:t>
      </w:r>
      <w:r w:rsidRPr="0082346F">
        <w:rPr>
          <w:rFonts w:ascii="Calibri" w:hAnsi="Calibri" w:cs="Calibri"/>
          <w:b/>
          <w:bCs/>
          <w:i/>
          <w:iCs/>
          <w:color w:val="000000"/>
          <w:kern w:val="0"/>
        </w:rPr>
        <w:t>Together we bring</w:t>
      </w:r>
      <w:r w:rsidR="00DA3899" w:rsidRPr="0082346F">
        <w:rPr>
          <w:rFonts w:ascii="Calibri" w:hAnsi="Calibri" w:cs="Calibri"/>
          <w:b/>
          <w:bCs/>
          <w:i/>
          <w:iCs/>
          <w:color w:val="000000"/>
          <w:kern w:val="0"/>
        </w:rPr>
        <w:t xml:space="preserve"> </w:t>
      </w:r>
      <w:r w:rsidRPr="0082346F">
        <w:rPr>
          <w:rFonts w:ascii="Calibri" w:hAnsi="Calibri" w:cs="Calibri"/>
          <w:b/>
          <w:bCs/>
          <w:i/>
          <w:iCs/>
          <w:color w:val="000000"/>
          <w:kern w:val="0"/>
        </w:rPr>
        <w:t>hope.</w:t>
      </w:r>
    </w:p>
    <w:p w14:paraId="5DA5038A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47408040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E22AD">
        <w:rPr>
          <w:rFonts w:ascii="Calibri" w:hAnsi="Calibri" w:cs="Calibri"/>
          <w:color w:val="000000"/>
          <w:kern w:val="0"/>
        </w:rPr>
        <w:t>With gratitude and blessings,</w:t>
      </w:r>
    </w:p>
    <w:p w14:paraId="075BA631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084E33B" w14:textId="77777777" w:rsidR="00F5294B" w:rsidRPr="004E22AD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4E22AD">
        <w:rPr>
          <w:rFonts w:ascii="Calibri" w:hAnsi="Calibri" w:cs="Calibri"/>
          <w:b/>
          <w:bCs/>
          <w:color w:val="000000"/>
          <w:kern w:val="0"/>
        </w:rPr>
        <w:t>[PASTOR’S NAME]</w:t>
      </w:r>
    </w:p>
    <w:p w14:paraId="0A22A1B2" w14:textId="550E08F4" w:rsidR="0070237B" w:rsidRPr="004E22AD" w:rsidRDefault="00F5294B" w:rsidP="00F5294B">
      <w:pPr>
        <w:rPr>
          <w:rFonts w:ascii="Calibri" w:hAnsi="Calibri" w:cs="Calibri"/>
        </w:rPr>
      </w:pPr>
      <w:r w:rsidRPr="004E22AD">
        <w:rPr>
          <w:rFonts w:ascii="Calibri" w:hAnsi="Calibri" w:cs="Calibri"/>
          <w:color w:val="000000"/>
          <w:kern w:val="0"/>
        </w:rPr>
        <w:t xml:space="preserve">Pastor, </w:t>
      </w:r>
      <w:r w:rsidRPr="004E22AD">
        <w:rPr>
          <w:rFonts w:ascii="Calibri" w:hAnsi="Calibri" w:cs="Calibri"/>
          <w:b/>
          <w:bCs/>
          <w:color w:val="000000"/>
          <w:kern w:val="0"/>
        </w:rPr>
        <w:t>[PARISH NAME]</w:t>
      </w:r>
    </w:p>
    <w:sectPr w:rsidR="0070237B" w:rsidRPr="004E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3F3B"/>
    <w:multiLevelType w:val="hybridMultilevel"/>
    <w:tmpl w:val="DC10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5C32"/>
    <w:multiLevelType w:val="hybridMultilevel"/>
    <w:tmpl w:val="8944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935081">
    <w:abstractNumId w:val="1"/>
  </w:num>
  <w:num w:numId="2" w16cid:durableId="14667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B"/>
    <w:rsid w:val="000A1D71"/>
    <w:rsid w:val="0011105D"/>
    <w:rsid w:val="0015251F"/>
    <w:rsid w:val="00331F8F"/>
    <w:rsid w:val="003D308C"/>
    <w:rsid w:val="004E22AD"/>
    <w:rsid w:val="004F577B"/>
    <w:rsid w:val="00547587"/>
    <w:rsid w:val="005B7EF1"/>
    <w:rsid w:val="006800B2"/>
    <w:rsid w:val="0070237B"/>
    <w:rsid w:val="0074156D"/>
    <w:rsid w:val="0082346F"/>
    <w:rsid w:val="00A549BD"/>
    <w:rsid w:val="00A6430C"/>
    <w:rsid w:val="00B53252"/>
    <w:rsid w:val="00DA3899"/>
    <w:rsid w:val="00E4249A"/>
    <w:rsid w:val="00EA6346"/>
    <w:rsid w:val="00F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475F"/>
  <w15:chartTrackingRefBased/>
  <w15:docId w15:val="{63390F82-071D-4A92-BEC0-46CBA47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S2\Stewardship\CSA\Pastor%20Emails\2025-2026\Follow-up%20Weekend\English\Draft\www.austindiocese.org\g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Rosenberger</dc:creator>
  <cp:keywords/>
  <dc:description/>
  <cp:lastModifiedBy>Melissa Valles</cp:lastModifiedBy>
  <cp:revision>4</cp:revision>
  <dcterms:created xsi:type="dcterms:W3CDTF">2025-08-04T14:25:00Z</dcterms:created>
  <dcterms:modified xsi:type="dcterms:W3CDTF">2025-08-13T17:13:00Z</dcterms:modified>
</cp:coreProperties>
</file>