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7E764" w14:textId="77777777" w:rsidR="0002519C" w:rsidRDefault="0002519C">
      <w:pPr>
        <w:spacing w:after="0" w:line="225" w:lineRule="auto"/>
        <w:jc w:val="center"/>
        <w:rPr>
          <w:rFonts w:ascii="Arial Narrow" w:hAnsi="Arial Narrow" w:cs="Arial Narrow"/>
          <w:b/>
          <w:bCs/>
          <w:color w:val="B35E25"/>
          <w:sz w:val="48"/>
          <w:szCs w:val="48"/>
        </w:rPr>
      </w:pPr>
    </w:p>
    <w:p w14:paraId="04A6FEC5" w14:textId="6F4DA3F5" w:rsidR="004F193D" w:rsidRDefault="004F193D">
      <w:pPr>
        <w:spacing w:after="0" w:line="225" w:lineRule="auto"/>
        <w:jc w:val="center"/>
        <w:rPr>
          <w:rFonts w:ascii="Arial Narrow" w:hAnsi="Arial Narrow" w:cs="Arial Narrow"/>
          <w:b/>
          <w:bCs/>
          <w:color w:val="CC5B27"/>
          <w:sz w:val="22"/>
          <w:szCs w:val="22"/>
        </w:rPr>
      </w:pPr>
      <w:r>
        <w:rPr>
          <w:rFonts w:ascii="Arial Narrow" w:hAnsi="Arial Narrow" w:cs="Arial Narrow"/>
          <w:b/>
          <w:bCs/>
          <w:color w:val="B35E25"/>
          <w:sz w:val="48"/>
          <w:szCs w:val="48"/>
        </w:rPr>
        <w:t>Sanctity of Life Awareness and Unity Day Mass</w:t>
      </w:r>
      <w:r>
        <w:rPr>
          <w:rFonts w:ascii="Arial Narrow" w:hAnsi="Arial Narrow" w:cs="Arial Narrow"/>
          <w:b/>
          <w:bCs/>
          <w:color w:val="B35E25"/>
          <w:sz w:val="48"/>
          <w:szCs w:val="48"/>
        </w:rPr>
        <w:br/>
      </w:r>
      <w:r w:rsidR="0063792F">
        <w:rPr>
          <w:rFonts w:ascii="Arial Narrow" w:hAnsi="Arial Narrow" w:cs="Arial Narrow"/>
          <w:b/>
          <w:bCs/>
          <w:color w:val="B35E25"/>
          <w:sz w:val="48"/>
          <w:szCs w:val="48"/>
        </w:rPr>
        <w:t>Wednesday</w:t>
      </w:r>
      <w:r>
        <w:rPr>
          <w:rFonts w:ascii="Arial Narrow" w:hAnsi="Arial Narrow" w:cs="Arial Narrow"/>
          <w:b/>
          <w:bCs/>
          <w:color w:val="B35E25"/>
          <w:sz w:val="48"/>
          <w:szCs w:val="48"/>
        </w:rPr>
        <w:t xml:space="preserve">, January 28, </w:t>
      </w:r>
      <w:r w:rsidR="009001A1">
        <w:rPr>
          <w:rFonts w:ascii="Arial Narrow" w:hAnsi="Arial Narrow" w:cs="Arial Narrow"/>
          <w:b/>
          <w:bCs/>
          <w:color w:val="B35E25"/>
          <w:sz w:val="48"/>
          <w:szCs w:val="48"/>
        </w:rPr>
        <w:t>2026,</w:t>
      </w:r>
      <w:r>
        <w:rPr>
          <w:rFonts w:ascii="Arial Narrow" w:hAnsi="Arial Narrow" w:cs="Arial Narrow"/>
          <w:b/>
          <w:bCs/>
          <w:color w:val="B35E25"/>
          <w:sz w:val="48"/>
          <w:szCs w:val="48"/>
        </w:rPr>
        <w:t xml:space="preserve"> 12 Noon </w:t>
      </w:r>
      <w:r>
        <w:rPr>
          <w:rFonts w:ascii="Arial Narrow" w:hAnsi="Arial Narrow" w:cs="Arial Narrow"/>
          <w:b/>
          <w:bCs/>
          <w:color w:val="B35E25"/>
          <w:sz w:val="48"/>
          <w:szCs w:val="48"/>
        </w:rPr>
        <w:br/>
      </w:r>
      <w:r w:rsidR="0002519C">
        <w:rPr>
          <w:rFonts w:ascii="Arial Narrow" w:hAnsi="Arial Narrow" w:cs="Arial Narrow"/>
          <w:b/>
          <w:bCs/>
          <w:color w:val="B35E25"/>
          <w:sz w:val="48"/>
          <w:szCs w:val="48"/>
        </w:rPr>
        <w:t>Cathedral Basilica of St. Francis of Assisi</w:t>
      </w:r>
      <w:r>
        <w:rPr>
          <w:rFonts w:ascii="Arial Narrow" w:hAnsi="Arial Narrow" w:cs="Arial Narrow"/>
          <w:b/>
          <w:bCs/>
          <w:color w:val="B35E25"/>
          <w:sz w:val="48"/>
          <w:szCs w:val="48"/>
        </w:rPr>
        <w:t>, Santa Fe</w:t>
      </w:r>
      <w:r>
        <w:rPr>
          <w:rFonts w:ascii="Arial Narrow" w:hAnsi="Arial Narrow" w:cs="Arial Narrow"/>
          <w:b/>
          <w:bCs/>
          <w:color w:val="CC5B27"/>
          <w:sz w:val="22"/>
          <w:szCs w:val="22"/>
        </w:rPr>
        <w:br/>
      </w:r>
      <w:r>
        <w:rPr>
          <w:rFonts w:ascii="Arial Narrow" w:hAnsi="Arial Narrow" w:cs="Arial Narrow"/>
          <w:i/>
          <w:iCs/>
          <w:sz w:val="24"/>
          <w:szCs w:val="24"/>
        </w:rPr>
        <w:t>Sponsored by the New Mexico Conference of Catholic Bishops</w:t>
      </w:r>
      <w:r>
        <w:rPr>
          <w:rFonts w:ascii="Arial Narrow" w:hAnsi="Arial Narrow" w:cs="Arial Narrow"/>
          <w:b/>
          <w:bCs/>
          <w:color w:val="CC5B27"/>
          <w:sz w:val="22"/>
          <w:szCs w:val="22"/>
        </w:rPr>
        <w:br/>
      </w:r>
    </w:p>
    <w:p w14:paraId="15888809" w14:textId="1386F087" w:rsidR="004F193D" w:rsidRDefault="00500AB4">
      <w:pPr>
        <w:spacing w:after="0" w:line="225" w:lineRule="auto"/>
        <w:jc w:val="center"/>
        <w:rPr>
          <w:rFonts w:ascii="Arial Narrow" w:hAnsi="Arial Narrow" w:cs="Arial Narrow"/>
          <w:b/>
          <w:bCs/>
          <w:color w:val="CC5B27"/>
          <w:sz w:val="22"/>
          <w:szCs w:val="22"/>
        </w:rPr>
      </w:pPr>
      <w:r>
        <w:rPr>
          <w:rFonts w:ascii="Arial Narrow" w:hAnsi="Arial Narrow" w:cs="Arial Narrow"/>
          <w:b/>
          <w:bCs/>
          <w:noProof/>
          <w:color w:val="CC5B27"/>
          <w:sz w:val="22"/>
          <w:szCs w:val="22"/>
        </w:rPr>
        <w:drawing>
          <wp:inline distT="0" distB="0" distL="0" distR="0" wp14:anchorId="0B6E5B4C" wp14:editId="30965D52">
            <wp:extent cx="3504565" cy="2219325"/>
            <wp:effectExtent l="0" t="0" r="635" b="9525"/>
            <wp:docPr id="7036405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4565" cy="2219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D78B26" w14:textId="77777777" w:rsidR="004F193D" w:rsidRDefault="004F193D">
      <w:pPr>
        <w:spacing w:after="0" w:line="225" w:lineRule="auto"/>
        <w:jc w:val="center"/>
        <w:rPr>
          <w:rFonts w:ascii="Arial Narrow" w:hAnsi="Arial Narrow" w:cs="Arial Narrow"/>
          <w:b/>
          <w:bCs/>
          <w:color w:val="CC5B27"/>
          <w:sz w:val="22"/>
          <w:szCs w:val="22"/>
        </w:rPr>
      </w:pPr>
    </w:p>
    <w:p w14:paraId="35020E64" w14:textId="77777777" w:rsidR="004F193D" w:rsidRDefault="004F193D">
      <w:pPr>
        <w:spacing w:after="0" w:line="225" w:lineRule="auto"/>
        <w:jc w:val="center"/>
        <w:rPr>
          <w:rFonts w:ascii="Arial Narrow" w:hAnsi="Arial Narrow" w:cs="Arial Narrow"/>
          <w:b/>
          <w:bCs/>
          <w:color w:val="CC5B27"/>
          <w:sz w:val="22"/>
          <w:szCs w:val="22"/>
        </w:rPr>
      </w:pPr>
    </w:p>
    <w:p w14:paraId="38D231B9" w14:textId="56D6B4EC" w:rsidR="0002519C" w:rsidRDefault="004F193D" w:rsidP="006C118B">
      <w:pPr>
        <w:spacing w:after="0" w:line="225" w:lineRule="auto"/>
        <w:jc w:val="center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2"/>
          <w:szCs w:val="22"/>
        </w:rPr>
        <w:br/>
      </w:r>
      <w:r>
        <w:rPr>
          <w:rFonts w:ascii="Arial Narrow" w:hAnsi="Arial Narrow" w:cs="Arial Narrow"/>
          <w:sz w:val="18"/>
          <w:szCs w:val="18"/>
        </w:rPr>
        <w:br/>
      </w:r>
      <w:r w:rsidR="006C118B" w:rsidRPr="006C118B">
        <w:rPr>
          <w:rFonts w:ascii="Arial Narrow" w:hAnsi="Arial Narrow" w:cs="Arial Narrow"/>
          <w:b/>
          <w:bCs/>
          <w:sz w:val="28"/>
          <w:szCs w:val="28"/>
        </w:rPr>
        <w:t xml:space="preserve">Note: </w:t>
      </w:r>
      <w:r w:rsidR="006C118B" w:rsidRPr="006C118B">
        <w:rPr>
          <w:rFonts w:ascii="Arial Narrow" w:hAnsi="Arial Narrow" w:cs="Arial Narrow"/>
          <w:sz w:val="28"/>
          <w:szCs w:val="28"/>
        </w:rPr>
        <w:t>Participants are asked to bring baby items like diapers, blankets, bottles and/or socks and toiletries for the elderly to be collected at the Mass and distributed to organizations that provide support to expectant mothers in need or nursing homes.</w:t>
      </w:r>
      <w:r w:rsidRPr="006C118B">
        <w:rPr>
          <w:rFonts w:ascii="Arial Narrow" w:hAnsi="Arial Narrow" w:cs="Arial Narrow"/>
          <w:sz w:val="16"/>
          <w:szCs w:val="16"/>
        </w:rPr>
        <w:br/>
      </w:r>
      <w:r>
        <w:rPr>
          <w:rFonts w:ascii="Arial Narrow" w:hAnsi="Arial Narrow" w:cs="Arial Narrow"/>
          <w:color w:val="003C5B"/>
          <w:sz w:val="18"/>
          <w:szCs w:val="18"/>
        </w:rPr>
        <w:br/>
      </w:r>
      <w:r>
        <w:rPr>
          <w:rFonts w:ascii="Arial Narrow" w:hAnsi="Arial Narrow" w:cs="Arial Narrow"/>
          <w:sz w:val="24"/>
          <w:szCs w:val="24"/>
        </w:rPr>
        <w:t xml:space="preserve">For more information, call the Archdiocese of Santa Fe </w:t>
      </w:r>
    </w:p>
    <w:p w14:paraId="1E6F02F7" w14:textId="3DDDCAA4" w:rsidR="004F193D" w:rsidRDefault="004F193D" w:rsidP="006C118B">
      <w:pPr>
        <w:spacing w:after="0" w:line="225" w:lineRule="auto"/>
        <w:jc w:val="center"/>
        <w:rPr>
          <w:color w:val="auto"/>
          <w:kern w:val="0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Office of Social Justice and Respect Life at 505-831-</w:t>
      </w:r>
      <w:r w:rsidR="0002519C">
        <w:rPr>
          <w:rFonts w:ascii="Arial Narrow" w:hAnsi="Arial Narrow" w:cs="Arial Narrow"/>
          <w:sz w:val="24"/>
          <w:szCs w:val="24"/>
        </w:rPr>
        <w:t>8208</w:t>
      </w:r>
      <w:r>
        <w:rPr>
          <w:rFonts w:ascii="Arial Narrow" w:hAnsi="Arial Narrow" w:cs="Arial Narrow"/>
          <w:sz w:val="24"/>
          <w:szCs w:val="24"/>
        </w:rPr>
        <w:t>.</w:t>
      </w:r>
    </w:p>
    <w:p w14:paraId="23D172DB" w14:textId="77777777" w:rsidR="004F193D" w:rsidRDefault="004F193D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4F193D" w:rsidSect="0002519C">
          <w:pgSz w:w="12240" w:h="15840"/>
          <w:pgMar w:top="720" w:right="720" w:bottom="720" w:left="720" w:header="720" w:footer="720" w:gutter="0"/>
          <w:cols w:space="720"/>
          <w:noEndnote/>
          <w:docGrid w:linePitch="272"/>
        </w:sectPr>
      </w:pPr>
    </w:p>
    <w:p w14:paraId="5E111176" w14:textId="77777777" w:rsidR="004F193D" w:rsidRDefault="004F193D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4F193D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4FD7B3E8" w14:textId="5EE3B699" w:rsidR="004F193D" w:rsidRDefault="004F193D">
      <w:pPr>
        <w:spacing w:after="0"/>
        <w:jc w:val="center"/>
        <w:rPr>
          <w:rFonts w:ascii="Arial Narrow" w:hAnsi="Arial Narrow" w:cs="Arial Narrow"/>
          <w:b/>
          <w:bCs/>
          <w:color w:val="B35E25"/>
          <w:sz w:val="40"/>
          <w:szCs w:val="40"/>
        </w:rPr>
      </w:pPr>
      <w:r>
        <w:rPr>
          <w:rFonts w:ascii="Arial Narrow" w:hAnsi="Arial Narrow" w:cs="Arial Narrow"/>
          <w:b/>
          <w:bCs/>
          <w:color w:val="B35E25"/>
          <w:sz w:val="40"/>
          <w:szCs w:val="40"/>
        </w:rPr>
        <w:t>Pray to Protect Human Life:</w:t>
      </w:r>
      <w:r w:rsidR="00500AB4">
        <w:rPr>
          <w:rFonts w:ascii="Arial Narrow" w:hAnsi="Arial Narrow" w:cs="Arial Narrow"/>
          <w:b/>
          <w:bCs/>
          <w:color w:val="B35E25"/>
          <w:sz w:val="40"/>
          <w:szCs w:val="40"/>
        </w:rPr>
        <w:t xml:space="preserve"> </w:t>
      </w:r>
      <w:r>
        <w:rPr>
          <w:rFonts w:ascii="Arial Narrow" w:hAnsi="Arial Narrow" w:cs="Arial Narrow"/>
          <w:b/>
          <w:bCs/>
          <w:color w:val="B35E25"/>
          <w:sz w:val="40"/>
          <w:szCs w:val="40"/>
        </w:rPr>
        <w:t>Join the Novena January 16-24, 202</w:t>
      </w:r>
      <w:r w:rsidR="0063792F">
        <w:rPr>
          <w:rFonts w:ascii="Arial Narrow" w:hAnsi="Arial Narrow" w:cs="Arial Narrow"/>
          <w:b/>
          <w:bCs/>
          <w:color w:val="B35E25"/>
          <w:sz w:val="40"/>
          <w:szCs w:val="40"/>
        </w:rPr>
        <w:t>6</w:t>
      </w:r>
      <w:r>
        <w:rPr>
          <w:rFonts w:ascii="Arial Narrow" w:hAnsi="Arial Narrow" w:cs="Arial Narrow"/>
          <w:b/>
          <w:bCs/>
          <w:color w:val="B35E25"/>
          <w:sz w:val="40"/>
          <w:szCs w:val="40"/>
        </w:rPr>
        <w:t>!</w:t>
      </w:r>
    </w:p>
    <w:p w14:paraId="211DB588" w14:textId="77777777" w:rsidR="004F193D" w:rsidRDefault="004F193D">
      <w:pPr>
        <w:spacing w:after="0"/>
        <w:jc w:val="center"/>
        <w:rPr>
          <w:rFonts w:ascii="Arial Narrow" w:hAnsi="Arial Narrow" w:cs="Arial Narrow"/>
          <w:b/>
          <w:bCs/>
          <w:color w:val="B35E25"/>
          <w:sz w:val="16"/>
          <w:szCs w:val="16"/>
        </w:rPr>
      </w:pPr>
    </w:p>
    <w:p w14:paraId="0BC9EB9D" w14:textId="77777777" w:rsidR="004F193D" w:rsidRDefault="004F193D">
      <w:pPr>
        <w:spacing w:after="0"/>
        <w:jc w:val="center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 xml:space="preserve">Join thousands of Catholics nationwide in the annual Respect Life Novena, 9 Days for Life, from the USCCB Pro-Life Secretariat. </w:t>
      </w:r>
    </w:p>
    <w:p w14:paraId="5C60AB44" w14:textId="77777777" w:rsidR="004F193D" w:rsidRDefault="004F193D">
      <w:pPr>
        <w:spacing w:after="0" w:line="225" w:lineRule="auto"/>
        <w:jc w:val="center"/>
        <w:rPr>
          <w:rFonts w:ascii="Arial Narrow" w:hAnsi="Arial Narrow" w:cs="Arial Narrow"/>
          <w:sz w:val="28"/>
          <w:szCs w:val="28"/>
        </w:rPr>
      </w:pPr>
    </w:p>
    <w:p w14:paraId="0397499E" w14:textId="77777777" w:rsidR="004F193D" w:rsidRDefault="004F193D">
      <w:pPr>
        <w:spacing w:after="0" w:line="225" w:lineRule="auto"/>
        <w:jc w:val="center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  <w:sz w:val="28"/>
          <w:szCs w:val="28"/>
        </w:rPr>
        <w:t xml:space="preserve">How to Participate: </w:t>
      </w:r>
      <w:r>
        <w:rPr>
          <w:rFonts w:ascii="Arial Narrow" w:hAnsi="Arial Narrow" w:cs="Arial Narrow"/>
        </w:rPr>
        <w:br/>
      </w:r>
    </w:p>
    <w:p w14:paraId="5DEFD3D1" w14:textId="77777777" w:rsidR="004F193D" w:rsidRDefault="004F193D">
      <w:pPr>
        <w:spacing w:after="0" w:line="225" w:lineRule="auto"/>
        <w:jc w:val="center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 xml:space="preserve">Each day’s intention is accompanied by a short  reflection and suggested actions to help build a culture of life. 9 Days for Life is designed so that Catholics across the nation can unite their prayers for life together. Sign up for daily reflections here: </w:t>
      </w:r>
      <w:r>
        <w:rPr>
          <w:rFonts w:ascii="Arial Narrow" w:hAnsi="Arial Narrow" w:cs="Arial Narrow"/>
          <w:color w:val="085296"/>
          <w:sz w:val="28"/>
          <w:szCs w:val="28"/>
          <w:u w:val="single"/>
        </w:rPr>
        <w:t>https://www.respectlife.org/9-days-signup</w:t>
      </w:r>
      <w:r>
        <w:rPr>
          <w:rFonts w:ascii="Arial Narrow" w:hAnsi="Arial Narrow" w:cs="Arial Narrow"/>
          <w:sz w:val="28"/>
          <w:szCs w:val="28"/>
        </w:rPr>
        <w:t xml:space="preserve">. </w:t>
      </w:r>
    </w:p>
    <w:p w14:paraId="549DD337" w14:textId="77777777" w:rsidR="004F193D" w:rsidRDefault="004F193D">
      <w:pPr>
        <w:spacing w:after="0" w:line="225" w:lineRule="auto"/>
        <w:jc w:val="center"/>
        <w:rPr>
          <w:color w:val="auto"/>
          <w:kern w:val="0"/>
          <w:sz w:val="24"/>
          <w:szCs w:val="24"/>
        </w:rPr>
      </w:pPr>
    </w:p>
    <w:p w14:paraId="45BCBA19" w14:textId="77777777" w:rsidR="004F193D" w:rsidRDefault="004F193D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4F193D" w:rsidSect="0063792F">
          <w:type w:val="continuous"/>
          <w:pgSz w:w="12240" w:h="15840"/>
          <w:pgMar w:top="720" w:right="720" w:bottom="720" w:left="720" w:header="720" w:footer="720" w:gutter="0"/>
          <w:cols w:space="720"/>
          <w:noEndnote/>
          <w:docGrid w:linePitch="272"/>
        </w:sectPr>
      </w:pPr>
    </w:p>
    <w:p w14:paraId="743C381B" w14:textId="77777777" w:rsidR="004F193D" w:rsidRDefault="004F193D">
      <w:pPr>
        <w:spacing w:after="0" w:line="240" w:lineRule="auto"/>
        <w:rPr>
          <w:rFonts w:ascii="Arial Narrow" w:hAnsi="Arial Narrow" w:cs="Arial Narrow"/>
          <w:b/>
          <w:bCs/>
          <w:color w:val="B35E25"/>
          <w:sz w:val="32"/>
          <w:szCs w:val="32"/>
        </w:rPr>
      </w:pPr>
    </w:p>
    <w:p w14:paraId="684A8F73" w14:textId="6CB6063B" w:rsidR="004F193D" w:rsidRDefault="004F193D" w:rsidP="009001A1">
      <w:pPr>
        <w:spacing w:after="0" w:line="225" w:lineRule="auto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 xml:space="preserve"> </w:t>
      </w:r>
    </w:p>
    <w:sectPr w:rsidR="004F193D" w:rsidSect="0063792F">
      <w:type w:val="continuous"/>
      <w:pgSz w:w="12240" w:h="15840"/>
      <w:pgMar w:top="720" w:right="720" w:bottom="720" w:left="720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93D"/>
    <w:rsid w:val="0002519C"/>
    <w:rsid w:val="00283029"/>
    <w:rsid w:val="00477C00"/>
    <w:rsid w:val="004F193D"/>
    <w:rsid w:val="00500AB4"/>
    <w:rsid w:val="0063792F"/>
    <w:rsid w:val="006C118B"/>
    <w:rsid w:val="009001A1"/>
    <w:rsid w:val="00A57850"/>
    <w:rsid w:val="00AA76AB"/>
    <w:rsid w:val="00D43BA2"/>
    <w:rsid w:val="00E6056A"/>
    <w:rsid w:val="00ED59E3"/>
    <w:rsid w:val="00FA512D"/>
    <w:rsid w:val="00FE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5F669E"/>
  <w14:defaultImageDpi w14:val="0"/>
  <w15:docId w15:val="{A5F8C11D-17EA-48AE-B7A3-0FC5F3589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ascii="Calibri" w:hAnsi="Calibri" w:cs="Calibri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9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928</Characters>
  <Application>Microsoft Office Word</Application>
  <DocSecurity>0</DocSecurity>
  <Lines>33</Lines>
  <Paragraphs>7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Zamora</dc:creator>
  <cp:keywords/>
  <dc:description/>
  <cp:lastModifiedBy>Bernadette Zamora</cp:lastModifiedBy>
  <cp:revision>2</cp:revision>
  <dcterms:created xsi:type="dcterms:W3CDTF">2026-01-05T22:06:00Z</dcterms:created>
  <dcterms:modified xsi:type="dcterms:W3CDTF">2026-01-05T22:06:00Z</dcterms:modified>
</cp:coreProperties>
</file>