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7A073" w14:textId="05E7AF53" w:rsidR="00E8278C" w:rsidRPr="00D50D50" w:rsidRDefault="003B4DA0" w:rsidP="00D50D50">
      <w:pPr>
        <w:ind w:left="-540"/>
        <w:rPr>
          <w:b/>
          <w:u w:val="single"/>
        </w:rPr>
      </w:pPr>
      <w:r w:rsidRPr="00D50D50">
        <w:rPr>
          <w:b/>
          <w:u w:val="single"/>
        </w:rPr>
        <w:t xml:space="preserve">Sacred Heart Parish </w:t>
      </w:r>
      <w:r w:rsidR="00324724">
        <w:rPr>
          <w:b/>
          <w:u w:val="single"/>
        </w:rPr>
        <w:t xml:space="preserve">Finance </w:t>
      </w:r>
      <w:r w:rsidRPr="00D50D50">
        <w:rPr>
          <w:b/>
          <w:u w:val="single"/>
        </w:rPr>
        <w:t xml:space="preserve">Council Meeting </w:t>
      </w:r>
      <w:r w:rsidR="00596A2F">
        <w:rPr>
          <w:b/>
          <w:u w:val="single"/>
        </w:rPr>
        <w:t>1/28/2020</w:t>
      </w:r>
    </w:p>
    <w:p w14:paraId="7DB3A63A" w14:textId="56679548" w:rsidR="003B4DA0" w:rsidRPr="00D50D50" w:rsidRDefault="00596A2F" w:rsidP="00D50D50">
      <w:pPr>
        <w:ind w:left="-540"/>
        <w:rPr>
          <w:sz w:val="22"/>
        </w:rPr>
      </w:pPr>
      <w:r>
        <w:rPr>
          <w:sz w:val="22"/>
        </w:rPr>
        <w:t xml:space="preserve">Board </w:t>
      </w:r>
      <w:r w:rsidR="003B4DA0" w:rsidRPr="00D50D50">
        <w:rPr>
          <w:sz w:val="22"/>
        </w:rPr>
        <w:t xml:space="preserve">Members Present:  </w:t>
      </w:r>
      <w:r w:rsidR="00631AE7">
        <w:rPr>
          <w:sz w:val="22"/>
        </w:rPr>
        <w:t xml:space="preserve">Steve Lewno, </w:t>
      </w:r>
      <w:r w:rsidR="002B6505">
        <w:rPr>
          <w:sz w:val="22"/>
        </w:rPr>
        <w:t xml:space="preserve">Fr. Mark </w:t>
      </w:r>
      <w:proofErr w:type="spellStart"/>
      <w:r w:rsidR="002B6505">
        <w:rPr>
          <w:sz w:val="22"/>
        </w:rPr>
        <w:t>Lichter</w:t>
      </w:r>
      <w:proofErr w:type="spellEnd"/>
      <w:r w:rsidR="002B6505">
        <w:rPr>
          <w:sz w:val="22"/>
        </w:rPr>
        <w:t xml:space="preserve">, </w:t>
      </w:r>
      <w:r w:rsidR="00F41432">
        <w:rPr>
          <w:sz w:val="22"/>
        </w:rPr>
        <w:t xml:space="preserve">Todd Oschner, </w:t>
      </w:r>
      <w:r w:rsidR="003B4DA0" w:rsidRPr="00D50D50">
        <w:rPr>
          <w:sz w:val="22"/>
        </w:rPr>
        <w:t xml:space="preserve">Edie Mattern, </w:t>
      </w:r>
      <w:r>
        <w:rPr>
          <w:sz w:val="22"/>
        </w:rPr>
        <w:t xml:space="preserve">BJ </w:t>
      </w:r>
      <w:proofErr w:type="spellStart"/>
      <w:r>
        <w:rPr>
          <w:sz w:val="22"/>
        </w:rPr>
        <w:t>Schaefbauer</w:t>
      </w:r>
      <w:proofErr w:type="spellEnd"/>
      <w:r>
        <w:rPr>
          <w:sz w:val="22"/>
        </w:rPr>
        <w:t xml:space="preserve">, Joe Zikmund, Staff: Jeff </w:t>
      </w:r>
      <w:proofErr w:type="gramStart"/>
      <w:r>
        <w:rPr>
          <w:sz w:val="22"/>
        </w:rPr>
        <w:t>Swank ,</w:t>
      </w:r>
      <w:proofErr w:type="gramEnd"/>
      <w:r>
        <w:rPr>
          <w:sz w:val="22"/>
        </w:rPr>
        <w:t xml:space="preserve"> Dale Urlacher from properties committee. </w:t>
      </w:r>
      <w:r w:rsidR="003B4DA0" w:rsidRPr="00D50D50">
        <w:rPr>
          <w:sz w:val="22"/>
        </w:rPr>
        <w:t>David Vetch</w:t>
      </w:r>
      <w:r>
        <w:rPr>
          <w:sz w:val="22"/>
        </w:rPr>
        <w:t xml:space="preserve"> from Aberdeen Catholic Foundation</w:t>
      </w:r>
    </w:p>
    <w:p w14:paraId="02F8CEC8" w14:textId="7EC1CFAA" w:rsidR="003B4DA0" w:rsidRDefault="002B6505" w:rsidP="00D50D50">
      <w:pPr>
        <w:ind w:left="-540"/>
        <w:rPr>
          <w:sz w:val="22"/>
        </w:rPr>
      </w:pPr>
      <w:r>
        <w:rPr>
          <w:sz w:val="22"/>
        </w:rPr>
        <w:t xml:space="preserve">Fr. Mark </w:t>
      </w:r>
      <w:r w:rsidR="003B4DA0" w:rsidRPr="00D50D50">
        <w:rPr>
          <w:sz w:val="22"/>
        </w:rPr>
        <w:t>Opened with Prayer</w:t>
      </w:r>
    </w:p>
    <w:p w14:paraId="6C4897D4" w14:textId="62C4B4D4" w:rsidR="00596A2F" w:rsidRDefault="00596A2F" w:rsidP="00D50D50">
      <w:pPr>
        <w:ind w:left="-540"/>
        <w:rPr>
          <w:sz w:val="22"/>
        </w:rPr>
      </w:pPr>
      <w:r>
        <w:rPr>
          <w:sz w:val="22"/>
        </w:rPr>
        <w:t xml:space="preserve">Dale Urlacher and Jeff Swank gave update on repair of </w:t>
      </w:r>
      <w:proofErr w:type="gramStart"/>
      <w:r>
        <w:rPr>
          <w:sz w:val="22"/>
        </w:rPr>
        <w:t>Stained Glass</w:t>
      </w:r>
      <w:proofErr w:type="gramEnd"/>
      <w:r>
        <w:rPr>
          <w:sz w:val="22"/>
        </w:rPr>
        <w:t xml:space="preserve"> Windows.  </w:t>
      </w:r>
      <w:proofErr w:type="spellStart"/>
      <w:r>
        <w:rPr>
          <w:sz w:val="22"/>
        </w:rPr>
        <w:t>Gaytee</w:t>
      </w:r>
      <w:proofErr w:type="spellEnd"/>
      <w:r>
        <w:rPr>
          <w:sz w:val="22"/>
        </w:rPr>
        <w:t>-Palmer did the repairs to NW Sanctuary and the SW Nave.  Repairs were done in a timely manner and they were very happy with there work.  At this time all the leaking windows have been fixed</w:t>
      </w:r>
      <w:r w:rsidR="008B7B90">
        <w:rPr>
          <w:sz w:val="22"/>
        </w:rPr>
        <w:t>.  There is damage to others and it’s just a matter of time before others will leak</w:t>
      </w:r>
      <w:r>
        <w:rPr>
          <w:sz w:val="22"/>
        </w:rPr>
        <w:t xml:space="preserve">.  </w:t>
      </w:r>
      <w:proofErr w:type="spellStart"/>
      <w:r>
        <w:rPr>
          <w:sz w:val="22"/>
        </w:rPr>
        <w:t>Gaytee</w:t>
      </w:r>
      <w:proofErr w:type="spellEnd"/>
      <w:r>
        <w:rPr>
          <w:sz w:val="22"/>
        </w:rPr>
        <w:t>-Palmer has given estimate to fix remaining windows, if we commit to fixing all remaining there would be a substantial savings</w:t>
      </w:r>
      <w:r w:rsidR="008B7B90">
        <w:rPr>
          <w:sz w:val="22"/>
        </w:rPr>
        <w:t>.  We will discuss further after more information is gathered from Al Palmer regarding the bids given.</w:t>
      </w:r>
    </w:p>
    <w:p w14:paraId="76AF8F06" w14:textId="35CD7A96" w:rsidR="00BB4E64" w:rsidRDefault="008B7B90" w:rsidP="00D50D50">
      <w:pPr>
        <w:ind w:left="-540"/>
        <w:rPr>
          <w:sz w:val="22"/>
        </w:rPr>
      </w:pPr>
      <w:r>
        <w:rPr>
          <w:sz w:val="22"/>
        </w:rPr>
        <w:t>Cemetery Update:  Jeff Swank gave update</w:t>
      </w:r>
      <w:r w:rsidR="00BB4E64">
        <w:rPr>
          <w:sz w:val="22"/>
        </w:rPr>
        <w:t xml:space="preserve">.  </w:t>
      </w:r>
      <w:r>
        <w:rPr>
          <w:sz w:val="22"/>
        </w:rPr>
        <w:t xml:space="preserve">There was not great response from the Cemetery Surveys. </w:t>
      </w:r>
      <w:r w:rsidR="00BB4E64">
        <w:rPr>
          <w:sz w:val="22"/>
        </w:rPr>
        <w:t>The Sacred Heart Cemetery is a long way from being self-sustaining.</w:t>
      </w:r>
      <w:r w:rsidR="00324724">
        <w:rPr>
          <w:sz w:val="22"/>
        </w:rPr>
        <w:t xml:space="preserve">  Cemetery committee will meet to discuss information gathered from surveys.</w:t>
      </w:r>
      <w:r w:rsidR="00BB4E64">
        <w:rPr>
          <w:sz w:val="22"/>
        </w:rPr>
        <w:t xml:space="preserve">  </w:t>
      </w:r>
    </w:p>
    <w:p w14:paraId="7913003F" w14:textId="63FB6D49" w:rsidR="00BB4E64" w:rsidRDefault="00BB4E64" w:rsidP="00D50D50">
      <w:pPr>
        <w:ind w:left="-540"/>
        <w:rPr>
          <w:sz w:val="22"/>
        </w:rPr>
      </w:pPr>
      <w:r>
        <w:rPr>
          <w:sz w:val="22"/>
        </w:rPr>
        <w:t>Sacred Hearts Goal for the CFSA Campaign is $122,000 which is a 2.5% increase from last years goal.  The extra funds last year were put towards the stained-glass window repairs.  Approximately 35% of parishioners participated in last years campaign, we’d like to increase that to 45%.  Fr Mark suggested calling nights to try to get the increase.</w:t>
      </w:r>
    </w:p>
    <w:p w14:paraId="629232CD" w14:textId="7B9AC780" w:rsidR="00596A2F" w:rsidRDefault="00BB4E64" w:rsidP="00D50D50">
      <w:pPr>
        <w:ind w:left="-540"/>
        <w:rPr>
          <w:sz w:val="22"/>
        </w:rPr>
      </w:pPr>
      <w:r>
        <w:rPr>
          <w:sz w:val="22"/>
        </w:rPr>
        <w:t>No minutes from previous meeting to approve.</w:t>
      </w:r>
    </w:p>
    <w:p w14:paraId="527FF401" w14:textId="751C7063" w:rsidR="002B6505" w:rsidRDefault="00324724" w:rsidP="00F41432">
      <w:pPr>
        <w:ind w:left="-540"/>
        <w:rPr>
          <w:sz w:val="22"/>
        </w:rPr>
      </w:pPr>
      <w:r>
        <w:rPr>
          <w:sz w:val="22"/>
        </w:rPr>
        <w:t xml:space="preserve">BJ </w:t>
      </w:r>
      <w:proofErr w:type="spellStart"/>
      <w:r>
        <w:rPr>
          <w:sz w:val="22"/>
        </w:rPr>
        <w:t>Schaefbauer</w:t>
      </w:r>
      <w:proofErr w:type="spellEnd"/>
      <w:r>
        <w:rPr>
          <w:sz w:val="22"/>
        </w:rPr>
        <w:t xml:space="preserve"> </w:t>
      </w:r>
      <w:r w:rsidR="002B6505">
        <w:rPr>
          <w:sz w:val="22"/>
        </w:rPr>
        <w:t xml:space="preserve">motion to approve </w:t>
      </w:r>
      <w:r>
        <w:rPr>
          <w:sz w:val="22"/>
        </w:rPr>
        <w:t>December Financial Statement</w:t>
      </w:r>
      <w:r w:rsidR="002B6505">
        <w:rPr>
          <w:sz w:val="22"/>
        </w:rPr>
        <w:t xml:space="preserve"> </w:t>
      </w:r>
      <w:r w:rsidR="00631AE7">
        <w:rPr>
          <w:sz w:val="22"/>
        </w:rPr>
        <w:t>Todd</w:t>
      </w:r>
      <w:r w:rsidR="002B6505">
        <w:rPr>
          <w:sz w:val="22"/>
        </w:rPr>
        <w:t xml:space="preserve"> 2</w:t>
      </w:r>
      <w:r w:rsidR="002B6505" w:rsidRPr="002B6505">
        <w:rPr>
          <w:sz w:val="22"/>
          <w:vertAlign w:val="superscript"/>
        </w:rPr>
        <w:t>nd</w:t>
      </w:r>
      <w:r>
        <w:rPr>
          <w:sz w:val="22"/>
        </w:rPr>
        <w:t xml:space="preserve">.  </w:t>
      </w:r>
      <w:r w:rsidR="002B6505">
        <w:rPr>
          <w:sz w:val="22"/>
        </w:rPr>
        <w:t xml:space="preserve">All </w:t>
      </w:r>
      <w:r>
        <w:rPr>
          <w:sz w:val="22"/>
        </w:rPr>
        <w:t xml:space="preserve">were </w:t>
      </w:r>
      <w:r w:rsidR="002B6505">
        <w:rPr>
          <w:sz w:val="22"/>
        </w:rPr>
        <w:t>in favor</w:t>
      </w:r>
    </w:p>
    <w:p w14:paraId="555C5128" w14:textId="295CED06" w:rsidR="00343E58" w:rsidRDefault="00343E58" w:rsidP="00F3286E">
      <w:pPr>
        <w:ind w:left="-540"/>
        <w:rPr>
          <w:sz w:val="22"/>
        </w:rPr>
      </w:pPr>
      <w:r>
        <w:rPr>
          <w:sz w:val="22"/>
        </w:rPr>
        <w:t xml:space="preserve">Next Meeting </w:t>
      </w:r>
      <w:r w:rsidR="00324724">
        <w:rPr>
          <w:sz w:val="22"/>
        </w:rPr>
        <w:t>2/25/2020 at 5:30</w:t>
      </w:r>
    </w:p>
    <w:p w14:paraId="7EB3A9C0" w14:textId="26E4A55C" w:rsidR="00741BD1" w:rsidRDefault="00741BD1" w:rsidP="00F41432">
      <w:pPr>
        <w:ind w:left="-540"/>
        <w:rPr>
          <w:sz w:val="22"/>
        </w:rPr>
      </w:pPr>
      <w:r>
        <w:rPr>
          <w:sz w:val="22"/>
        </w:rPr>
        <w:t>Fr. Mark Closed in Prayer</w:t>
      </w:r>
    </w:p>
    <w:p w14:paraId="2CA87E3C" w14:textId="56FF8608" w:rsidR="00324724" w:rsidRDefault="00324724" w:rsidP="00F41432">
      <w:pPr>
        <w:ind w:left="-540"/>
        <w:rPr>
          <w:sz w:val="22"/>
        </w:rPr>
      </w:pPr>
    </w:p>
    <w:p w14:paraId="23C5D0A0" w14:textId="76E15D4B" w:rsidR="00324724" w:rsidRDefault="00324724" w:rsidP="00F41432">
      <w:pPr>
        <w:ind w:left="-540"/>
        <w:rPr>
          <w:sz w:val="22"/>
        </w:rPr>
      </w:pPr>
    </w:p>
    <w:p w14:paraId="3EC4F7EA" w14:textId="319D2749" w:rsidR="00324724" w:rsidRDefault="00324724" w:rsidP="00F41432">
      <w:pPr>
        <w:ind w:left="-540"/>
        <w:rPr>
          <w:sz w:val="22"/>
          <w:vertAlign w:val="superscript"/>
        </w:rPr>
      </w:pPr>
      <w:r>
        <w:rPr>
          <w:sz w:val="22"/>
        </w:rPr>
        <w:t>Record by Edie Mattern</w:t>
      </w:r>
    </w:p>
    <w:p w14:paraId="31404C4F" w14:textId="77777777" w:rsidR="00741BD1" w:rsidRDefault="00741BD1" w:rsidP="00F41432">
      <w:pPr>
        <w:ind w:left="-540"/>
        <w:rPr>
          <w:sz w:val="22"/>
          <w:vertAlign w:val="superscript"/>
        </w:rPr>
      </w:pPr>
    </w:p>
    <w:p w14:paraId="06D854FB" w14:textId="77777777" w:rsidR="00741BD1" w:rsidRDefault="00741BD1" w:rsidP="00F41432">
      <w:pPr>
        <w:ind w:left="-540"/>
        <w:rPr>
          <w:sz w:val="22"/>
          <w:vertAlign w:val="superscript"/>
        </w:rPr>
      </w:pPr>
    </w:p>
    <w:p w14:paraId="249F4D19" w14:textId="77777777" w:rsidR="00F41432" w:rsidRDefault="00F41432" w:rsidP="00F3286E">
      <w:pPr>
        <w:ind w:left="-540"/>
        <w:rPr>
          <w:sz w:val="22"/>
        </w:rPr>
      </w:pPr>
    </w:p>
    <w:sectPr w:rsidR="00F41432" w:rsidSect="00D50D50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DA0"/>
    <w:rsid w:val="000A4238"/>
    <w:rsid w:val="00146480"/>
    <w:rsid w:val="001F1E8C"/>
    <w:rsid w:val="002B6505"/>
    <w:rsid w:val="00324724"/>
    <w:rsid w:val="003411F8"/>
    <w:rsid w:val="00343E58"/>
    <w:rsid w:val="003B194E"/>
    <w:rsid w:val="003B4DA0"/>
    <w:rsid w:val="00596A2F"/>
    <w:rsid w:val="00631AE7"/>
    <w:rsid w:val="00721CB4"/>
    <w:rsid w:val="00741BD1"/>
    <w:rsid w:val="008B7B90"/>
    <w:rsid w:val="009910EF"/>
    <w:rsid w:val="009F69E5"/>
    <w:rsid w:val="00BB4E64"/>
    <w:rsid w:val="00D43404"/>
    <w:rsid w:val="00D50D50"/>
    <w:rsid w:val="00E8278C"/>
    <w:rsid w:val="00E869C2"/>
    <w:rsid w:val="00EC17FC"/>
    <w:rsid w:val="00F3286E"/>
    <w:rsid w:val="00F4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948DD"/>
  <w15:chartTrackingRefBased/>
  <w15:docId w15:val="{9B9771DA-053B-4F4D-B9C3-3E198E8D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Edie Mattern</dc:creator>
  <cp:keywords/>
  <dc:description/>
  <cp:lastModifiedBy>Edie Mattern</cp:lastModifiedBy>
  <cp:revision>2</cp:revision>
  <cp:lastPrinted>2019-10-22T14:13:00Z</cp:lastPrinted>
  <dcterms:created xsi:type="dcterms:W3CDTF">2020-01-29T16:01:00Z</dcterms:created>
  <dcterms:modified xsi:type="dcterms:W3CDTF">2020-01-29T16:01:00Z</dcterms:modified>
</cp:coreProperties>
</file>