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5F" w:rsidRPr="00F42B5F" w:rsidRDefault="0010685E" w:rsidP="00F42B5F">
      <w:pPr>
        <w:pStyle w:val="Title"/>
        <w:jc w:val="center"/>
        <w:rPr>
          <w:b/>
          <w:bCs/>
          <w:smallCaps/>
        </w:rPr>
      </w:pPr>
      <w:r w:rsidRPr="0010685E">
        <w:rPr>
          <w:rStyle w:val="BookTitle"/>
        </w:rPr>
        <w:t xml:space="preserve">MANUSCRIPT ORDER </w:t>
      </w:r>
      <w:r w:rsidR="00F42B5F" w:rsidRPr="0010685E">
        <w:rPr>
          <w:rStyle w:val="BookTitle"/>
        </w:rPr>
        <w:t xml:space="preserve">FORM </w:t>
      </w:r>
      <w:r w:rsidR="00F42B5F">
        <w:rPr>
          <w:rStyle w:val="BookTitle"/>
        </w:rPr>
        <w:br/>
      </w:r>
      <w:r w:rsidR="00BE1CAF">
        <w:rPr>
          <w:rStyle w:val="BookTitle"/>
          <w:color w:val="FF0000"/>
          <w:sz w:val="40"/>
        </w:rPr>
        <w:t>(Complete one per a</w:t>
      </w:r>
      <w:r w:rsidR="00F42B5F" w:rsidRPr="00F42B5F">
        <w:rPr>
          <w:rStyle w:val="BookTitle"/>
          <w:color w:val="FF0000"/>
          <w:sz w:val="40"/>
        </w:rPr>
        <w:t>ge group)</w:t>
      </w:r>
    </w:p>
    <w:p w:rsidR="0010685E" w:rsidRPr="0010685E" w:rsidRDefault="00110262" w:rsidP="0010685E">
      <w:pPr>
        <w:jc w:val="center"/>
        <w:rPr>
          <w:rStyle w:val="BookTitle"/>
        </w:rPr>
      </w:pPr>
      <w:r>
        <w:rPr>
          <w:rStyle w:val="BookTitle"/>
        </w:rPr>
        <w:t>FOR SPRED 2018-2019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6048"/>
        <w:gridCol w:w="1741"/>
        <w:gridCol w:w="1742"/>
      </w:tblGrid>
      <w:tr w:rsidR="00E621B5" w:rsidTr="00E621B5">
        <w:trPr>
          <w:trHeight w:val="615"/>
        </w:trPr>
        <w:tc>
          <w:tcPr>
            <w:tcW w:w="6048" w:type="dxa"/>
            <w:vAlign w:val="center"/>
          </w:tcPr>
          <w:p w:rsidR="00E621B5" w:rsidRPr="0010685E" w:rsidRDefault="00E621B5" w:rsidP="001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SPRED Center</w:t>
            </w:r>
          </w:p>
        </w:tc>
        <w:tc>
          <w:tcPr>
            <w:tcW w:w="3483" w:type="dxa"/>
            <w:gridSpan w:val="2"/>
          </w:tcPr>
          <w:p w:rsidR="00E621B5" w:rsidRDefault="00E621B5" w:rsidP="0010685E">
            <w:pPr>
              <w:jc w:val="center"/>
              <w:rPr>
                <w:rStyle w:val="BookTitle"/>
              </w:rPr>
            </w:pPr>
          </w:p>
        </w:tc>
      </w:tr>
      <w:tr w:rsidR="0010685E" w:rsidTr="00E621B5">
        <w:trPr>
          <w:trHeight w:val="615"/>
        </w:trPr>
        <w:tc>
          <w:tcPr>
            <w:tcW w:w="6048" w:type="dxa"/>
            <w:vAlign w:val="center"/>
          </w:tcPr>
          <w:p w:rsidR="0010685E" w:rsidRDefault="0010685E" w:rsidP="0010685E">
            <w:pPr>
              <w:rPr>
                <w:rStyle w:val="BookTitle"/>
              </w:rPr>
            </w:pPr>
            <w:r w:rsidRPr="0010685E">
              <w:rPr>
                <w:rFonts w:ascii="Times New Roman" w:hAnsi="Times New Roman" w:cs="Times New Roman"/>
                <w:sz w:val="24"/>
                <w:szCs w:val="24"/>
              </w:rPr>
              <w:t>Age group (6-10) (11-16) (17-21) (22+)</w:t>
            </w:r>
          </w:p>
        </w:tc>
        <w:tc>
          <w:tcPr>
            <w:tcW w:w="3483" w:type="dxa"/>
            <w:gridSpan w:val="2"/>
          </w:tcPr>
          <w:p w:rsidR="0010685E" w:rsidRDefault="0010685E" w:rsidP="0010685E">
            <w:pPr>
              <w:jc w:val="center"/>
              <w:rPr>
                <w:rStyle w:val="BookTitle"/>
              </w:rPr>
            </w:pPr>
          </w:p>
        </w:tc>
      </w:tr>
      <w:tr w:rsidR="0010685E" w:rsidTr="00E621B5">
        <w:trPr>
          <w:trHeight w:val="615"/>
        </w:trPr>
        <w:tc>
          <w:tcPr>
            <w:tcW w:w="6048" w:type="dxa"/>
            <w:vAlign w:val="center"/>
          </w:tcPr>
          <w:p w:rsidR="0010685E" w:rsidRDefault="0010685E" w:rsidP="0010685E">
            <w:pPr>
              <w:rPr>
                <w:rStyle w:val="BookTitle"/>
              </w:rPr>
            </w:pPr>
            <w:r w:rsidRPr="0010685E">
              <w:rPr>
                <w:rFonts w:ascii="Times New Roman" w:hAnsi="Times New Roman" w:cs="Times New Roman"/>
                <w:sz w:val="24"/>
                <w:szCs w:val="24"/>
              </w:rPr>
              <w:t xml:space="preserve">Number of Catechists Projected in the group for </w:t>
            </w:r>
            <w:r w:rsidR="0011026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1068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3" w:type="dxa"/>
            <w:gridSpan w:val="2"/>
          </w:tcPr>
          <w:p w:rsidR="0010685E" w:rsidRDefault="0010685E" w:rsidP="0010685E">
            <w:pPr>
              <w:jc w:val="center"/>
              <w:rPr>
                <w:rStyle w:val="BookTitle"/>
              </w:rPr>
            </w:pPr>
          </w:p>
        </w:tc>
      </w:tr>
      <w:tr w:rsidR="00F42B5F" w:rsidRPr="00F42B5F" w:rsidTr="00F42B5F">
        <w:trPr>
          <w:trHeight w:val="650"/>
        </w:trPr>
        <w:tc>
          <w:tcPr>
            <w:tcW w:w="6048" w:type="dxa"/>
            <w:vAlign w:val="center"/>
          </w:tcPr>
          <w:p w:rsidR="00F42B5F" w:rsidRPr="0010685E" w:rsidRDefault="00F42B5F" w:rsidP="0010685E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10685E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mber of Manuscripts requested: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</w:tcPr>
          <w:p w:rsidR="00F42B5F" w:rsidRPr="00F42B5F" w:rsidRDefault="00F42B5F" w:rsidP="0010685E">
            <w:pPr>
              <w:jc w:val="center"/>
              <w:rPr>
                <w:rStyle w:val="BookTitle"/>
                <w:sz w:val="19"/>
                <w:szCs w:val="19"/>
              </w:rPr>
            </w:pPr>
            <w:r w:rsidRPr="00F42B5F">
              <w:rPr>
                <w:rStyle w:val="BookTitle"/>
                <w:sz w:val="19"/>
                <w:szCs w:val="19"/>
              </w:rPr>
              <w:t>Quantity English</w:t>
            </w:r>
          </w:p>
        </w:tc>
        <w:tc>
          <w:tcPr>
            <w:tcW w:w="1742" w:type="dxa"/>
          </w:tcPr>
          <w:p w:rsidR="00F42B5F" w:rsidRPr="00F42B5F" w:rsidRDefault="00F42B5F" w:rsidP="0010685E">
            <w:pPr>
              <w:jc w:val="center"/>
              <w:rPr>
                <w:rStyle w:val="BookTitle"/>
                <w:sz w:val="19"/>
                <w:szCs w:val="19"/>
              </w:rPr>
            </w:pPr>
            <w:r w:rsidRPr="00F42B5F">
              <w:rPr>
                <w:rStyle w:val="BookTitle"/>
                <w:sz w:val="19"/>
                <w:szCs w:val="19"/>
              </w:rPr>
              <w:t>Quantity Spanish</w:t>
            </w:r>
          </w:p>
        </w:tc>
      </w:tr>
    </w:tbl>
    <w:p w:rsidR="00F42B5F" w:rsidRDefault="00F42B5F" w:rsidP="00F42B5F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3F92" w:rsidRPr="0010685E" w:rsidRDefault="0010685E" w:rsidP="00F42B5F">
      <w:pPr>
        <w:jc w:val="center"/>
        <w:rPr>
          <w:rFonts w:ascii="Times New Roman" w:hAnsi="Times New Roman" w:cs="Times New Roman"/>
          <w:sz w:val="18"/>
          <w:szCs w:val="18"/>
        </w:rPr>
      </w:pPr>
      <w:r w:rsidRPr="0010685E">
        <w:rPr>
          <w:rFonts w:ascii="Times New Roman" w:hAnsi="Times New Roman" w:cs="Times New Roman"/>
          <w:sz w:val="18"/>
          <w:szCs w:val="18"/>
        </w:rPr>
        <w:t>Please turn in at the WRAP meeting</w:t>
      </w:r>
      <w:r w:rsidR="00F42B5F">
        <w:rPr>
          <w:rFonts w:ascii="Times New Roman" w:hAnsi="Times New Roman" w:cs="Times New Roman"/>
          <w:sz w:val="18"/>
          <w:szCs w:val="18"/>
        </w:rPr>
        <w:t xml:space="preserve">. </w:t>
      </w:r>
      <w:r w:rsidR="00F42B5F">
        <w:rPr>
          <w:rFonts w:ascii="Times New Roman" w:hAnsi="Times New Roman" w:cs="Times New Roman"/>
          <w:sz w:val="18"/>
          <w:szCs w:val="18"/>
        </w:rPr>
        <w:br/>
        <w:t>Note each manuscript costs SPRED $1</w:t>
      </w:r>
      <w:r w:rsidR="00110262">
        <w:rPr>
          <w:rFonts w:ascii="Times New Roman" w:hAnsi="Times New Roman" w:cs="Times New Roman"/>
          <w:sz w:val="18"/>
          <w:szCs w:val="18"/>
        </w:rPr>
        <w:t>5</w:t>
      </w:r>
      <w:r w:rsidR="00F42B5F">
        <w:rPr>
          <w:rFonts w:ascii="Times New Roman" w:hAnsi="Times New Roman" w:cs="Times New Roman"/>
          <w:sz w:val="18"/>
          <w:szCs w:val="18"/>
        </w:rPr>
        <w:t xml:space="preserve">.00, </w:t>
      </w:r>
      <w:r w:rsidR="00F42B5F" w:rsidRPr="00F42B5F">
        <w:rPr>
          <w:rFonts w:ascii="Times New Roman" w:hAnsi="Times New Roman" w:cs="Times New Roman"/>
          <w:b/>
          <w:sz w:val="18"/>
          <w:szCs w:val="18"/>
          <w:u w:val="single"/>
        </w:rPr>
        <w:t>please order accurately</w:t>
      </w:r>
      <w:r w:rsidR="00F42B5F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BE3F92" w:rsidRPr="001068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5F" w:rsidRDefault="00F42B5F" w:rsidP="0010685E">
      <w:pPr>
        <w:spacing w:after="0" w:line="240" w:lineRule="auto"/>
      </w:pPr>
      <w:r>
        <w:separator/>
      </w:r>
    </w:p>
  </w:endnote>
  <w:endnote w:type="continuationSeparator" w:id="0">
    <w:p w:rsidR="00F42B5F" w:rsidRDefault="00F42B5F" w:rsidP="0010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5F" w:rsidRDefault="00F42B5F" w:rsidP="0010685E">
      <w:pPr>
        <w:spacing w:after="0" w:line="240" w:lineRule="auto"/>
      </w:pPr>
      <w:r>
        <w:separator/>
      </w:r>
    </w:p>
  </w:footnote>
  <w:footnote w:type="continuationSeparator" w:id="0">
    <w:p w:rsidR="00F42B5F" w:rsidRDefault="00F42B5F" w:rsidP="0010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5F" w:rsidRDefault="00F42B5F">
    <w:pPr>
      <w:pStyle w:val="Header"/>
    </w:pPr>
    <w:r>
      <w:rPr>
        <w:b/>
      </w:rPr>
      <w:object w:dxaOrig="3840" w:dyaOrig="3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5.75pt" o:ole="" fillcolor="window">
          <v:imagedata r:id="rId1" o:title=""/>
        </v:shape>
        <o:OLEObject Type="Embed" ProgID="MSDraw.1.01" ShapeID="_x0000_i1025" DrawAspect="Content" ObjectID="_1588422202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E"/>
    <w:rsid w:val="0010685E"/>
    <w:rsid w:val="00110262"/>
    <w:rsid w:val="00827809"/>
    <w:rsid w:val="00AA2BA3"/>
    <w:rsid w:val="00BC5AA4"/>
    <w:rsid w:val="00BE1CAF"/>
    <w:rsid w:val="00BE3F92"/>
    <w:rsid w:val="00E621B5"/>
    <w:rsid w:val="00F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5E"/>
  </w:style>
  <w:style w:type="paragraph" w:styleId="Footer">
    <w:name w:val="footer"/>
    <w:basedOn w:val="Normal"/>
    <w:link w:val="FooterChar"/>
    <w:uiPriority w:val="99"/>
    <w:unhideWhenUsed/>
    <w:rsid w:val="0010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5E"/>
  </w:style>
  <w:style w:type="character" w:styleId="BookTitle">
    <w:name w:val="Book Title"/>
    <w:basedOn w:val="DefaultParagraphFont"/>
    <w:uiPriority w:val="33"/>
    <w:qFormat/>
    <w:rsid w:val="0010685E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06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5E"/>
  </w:style>
  <w:style w:type="paragraph" w:styleId="Footer">
    <w:name w:val="footer"/>
    <w:basedOn w:val="Normal"/>
    <w:link w:val="FooterChar"/>
    <w:uiPriority w:val="99"/>
    <w:unhideWhenUsed/>
    <w:rsid w:val="0010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5E"/>
  </w:style>
  <w:style w:type="character" w:styleId="BookTitle">
    <w:name w:val="Book Title"/>
    <w:basedOn w:val="DefaultParagraphFont"/>
    <w:uiPriority w:val="33"/>
    <w:qFormat/>
    <w:rsid w:val="0010685E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06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Martinez-Kilty</dc:creator>
  <cp:lastModifiedBy>Christina Garcia</cp:lastModifiedBy>
  <cp:revision>2</cp:revision>
  <cp:lastPrinted>2015-05-18T21:55:00Z</cp:lastPrinted>
  <dcterms:created xsi:type="dcterms:W3CDTF">2018-05-21T22:37:00Z</dcterms:created>
  <dcterms:modified xsi:type="dcterms:W3CDTF">2018-05-21T22:37:00Z</dcterms:modified>
</cp:coreProperties>
</file>