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FA41C" w14:textId="77777777" w:rsidR="00947565" w:rsidRPr="00841530" w:rsidRDefault="005C5138" w:rsidP="005C5138">
      <w:pPr>
        <w:jc w:val="center"/>
        <w:rPr>
          <w:rFonts w:ascii="Arial" w:hAnsi="Arial" w:cs="Arial"/>
          <w:b/>
          <w:sz w:val="36"/>
          <w:szCs w:val="36"/>
        </w:rPr>
      </w:pPr>
      <w:r w:rsidRPr="00841530">
        <w:rPr>
          <w:rFonts w:ascii="Arial" w:hAnsi="Arial" w:cs="Arial"/>
          <w:b/>
          <w:sz w:val="36"/>
          <w:szCs w:val="36"/>
        </w:rPr>
        <w:t xml:space="preserve">Script for </w:t>
      </w:r>
      <w:r w:rsidR="00D17E80" w:rsidRPr="00841530">
        <w:rPr>
          <w:rFonts w:ascii="Arial" w:hAnsi="Arial" w:cs="Arial"/>
          <w:b/>
          <w:sz w:val="36"/>
          <w:szCs w:val="36"/>
        </w:rPr>
        <w:t xml:space="preserve">Annual Board of Director’s </w:t>
      </w:r>
      <w:r w:rsidRPr="00841530">
        <w:rPr>
          <w:rFonts w:ascii="Arial" w:hAnsi="Arial" w:cs="Arial"/>
          <w:b/>
          <w:sz w:val="36"/>
          <w:szCs w:val="36"/>
        </w:rPr>
        <w:t>Meeting</w:t>
      </w:r>
      <w:r w:rsidR="00D3217B" w:rsidRPr="00841530">
        <w:rPr>
          <w:rFonts w:ascii="Arial" w:hAnsi="Arial" w:cs="Arial"/>
          <w:b/>
          <w:sz w:val="36"/>
          <w:szCs w:val="36"/>
        </w:rPr>
        <w:t>*</w:t>
      </w:r>
      <w:r w:rsidRPr="00841530">
        <w:rPr>
          <w:rFonts w:ascii="Arial" w:hAnsi="Arial" w:cs="Arial"/>
          <w:b/>
          <w:sz w:val="36"/>
          <w:szCs w:val="36"/>
        </w:rPr>
        <w:t xml:space="preserve"> </w:t>
      </w:r>
    </w:p>
    <w:p w14:paraId="6637A0E8" w14:textId="77777777" w:rsidR="00D72F9D" w:rsidRPr="00841530" w:rsidRDefault="00D72F9D" w:rsidP="005C5138">
      <w:pPr>
        <w:rPr>
          <w:rFonts w:ascii="Arial" w:hAnsi="Arial" w:cs="Arial"/>
          <w:sz w:val="28"/>
          <w:szCs w:val="28"/>
        </w:rPr>
      </w:pPr>
    </w:p>
    <w:p w14:paraId="7F24E335" w14:textId="77777777" w:rsidR="009934F1" w:rsidRPr="00841530" w:rsidRDefault="009934F1" w:rsidP="00C60FC4">
      <w:pPr>
        <w:spacing w:after="180"/>
        <w:jc w:val="both"/>
        <w:rPr>
          <w:rFonts w:ascii="Arial" w:hAnsi="Arial" w:cs="Arial"/>
        </w:rPr>
      </w:pPr>
      <w:r w:rsidRPr="00841530">
        <w:rPr>
          <w:rFonts w:ascii="Arial" w:hAnsi="Arial" w:cs="Arial"/>
          <w:b/>
        </w:rPr>
        <w:t>PRESIDENT:</w:t>
      </w:r>
      <w:r w:rsidRPr="00841530">
        <w:rPr>
          <w:rFonts w:ascii="Arial" w:hAnsi="Arial" w:cs="Arial"/>
        </w:rPr>
        <w:t xml:space="preserve"> “I call to order the Regular meeting of the Board of Directors of (Parish Corporate Name).”</w:t>
      </w:r>
      <w:r w:rsidR="00901843" w:rsidRPr="00841530">
        <w:rPr>
          <w:rFonts w:ascii="Arial" w:hAnsi="Arial" w:cs="Arial"/>
        </w:rPr>
        <w:t xml:space="preserve"> </w:t>
      </w:r>
      <w:r w:rsidRPr="00841530">
        <w:rPr>
          <w:rFonts w:ascii="Arial" w:hAnsi="Arial" w:cs="Arial"/>
        </w:rPr>
        <w:t xml:space="preserve"> (</w:t>
      </w:r>
      <w:r w:rsidR="00901843" w:rsidRPr="00841530">
        <w:rPr>
          <w:rFonts w:ascii="Arial" w:hAnsi="Arial" w:cs="Arial"/>
        </w:rPr>
        <w:t>and s</w:t>
      </w:r>
      <w:r w:rsidRPr="00841530">
        <w:rPr>
          <w:rFonts w:ascii="Arial" w:hAnsi="Arial" w:cs="Arial"/>
        </w:rPr>
        <w:t>ays the Opening Prayer)</w:t>
      </w:r>
    </w:p>
    <w:p w14:paraId="452D5CEB" w14:textId="559DDCFA" w:rsidR="009934F1" w:rsidRPr="00841530" w:rsidRDefault="009934F1" w:rsidP="00C60FC4">
      <w:pPr>
        <w:spacing w:after="180"/>
        <w:jc w:val="both"/>
        <w:rPr>
          <w:rFonts w:ascii="Arial" w:hAnsi="Arial" w:cs="Arial"/>
        </w:rPr>
      </w:pPr>
      <w:r w:rsidRPr="00841530">
        <w:rPr>
          <w:rFonts w:ascii="Arial" w:hAnsi="Arial" w:cs="Arial"/>
          <w:b/>
        </w:rPr>
        <w:t>PRESIDENT:</w:t>
      </w:r>
      <w:r w:rsidRPr="00841530">
        <w:rPr>
          <w:rFonts w:ascii="Arial" w:hAnsi="Arial" w:cs="Arial"/>
        </w:rPr>
        <w:t xml:space="preserve"> “A timely letter of notice was received by all members of the board for this meeting”</w:t>
      </w:r>
      <w:r w:rsidR="00B445AF">
        <w:rPr>
          <w:rFonts w:ascii="Arial" w:hAnsi="Arial" w:cs="Arial"/>
        </w:rPr>
        <w:t>,</w:t>
      </w:r>
      <w:r w:rsidRPr="00841530">
        <w:rPr>
          <w:rFonts w:ascii="Arial" w:hAnsi="Arial" w:cs="Arial"/>
        </w:rPr>
        <w:t xml:space="preserve"> </w:t>
      </w:r>
      <w:r w:rsidR="00242D4D">
        <w:rPr>
          <w:rFonts w:ascii="Arial" w:hAnsi="Arial" w:cs="Arial"/>
        </w:rPr>
        <w:t>(</w:t>
      </w:r>
      <w:r w:rsidR="008178C1" w:rsidRPr="00841530">
        <w:rPr>
          <w:rFonts w:ascii="Arial" w:hAnsi="Arial" w:cs="Arial"/>
        </w:rPr>
        <w:t>OR if timely notice was not sent out, the President says:</w:t>
      </w:r>
      <w:r w:rsidRPr="00841530">
        <w:rPr>
          <w:rFonts w:ascii="Arial" w:hAnsi="Arial" w:cs="Arial"/>
        </w:rPr>
        <w:t xml:space="preserve"> “A waiver of notice has been signed by all members of the board and is to be filed with the minutes of this meeting”</w:t>
      </w:r>
      <w:r w:rsidR="00242D4D">
        <w:rPr>
          <w:rFonts w:ascii="Arial" w:hAnsi="Arial" w:cs="Arial"/>
        </w:rPr>
        <w:t>).</w:t>
      </w:r>
    </w:p>
    <w:p w14:paraId="7852762A" w14:textId="77777777" w:rsidR="009934F1" w:rsidRPr="00841530" w:rsidRDefault="009934F1" w:rsidP="00C60FC4">
      <w:pPr>
        <w:spacing w:after="180"/>
        <w:jc w:val="both"/>
        <w:rPr>
          <w:rFonts w:ascii="Arial" w:hAnsi="Arial" w:cs="Arial"/>
        </w:rPr>
      </w:pPr>
      <w:r w:rsidRPr="00841530">
        <w:rPr>
          <w:rFonts w:ascii="Arial" w:hAnsi="Arial" w:cs="Arial"/>
          <w:b/>
        </w:rPr>
        <w:t>PRESIDENT:</w:t>
      </w:r>
      <w:r w:rsidRPr="00841530">
        <w:rPr>
          <w:rFonts w:ascii="Arial" w:hAnsi="Arial" w:cs="Arial"/>
        </w:rPr>
        <w:t xml:space="preserve"> (To the Secretary,)</w:t>
      </w:r>
      <w:r w:rsidRPr="00841530">
        <w:rPr>
          <w:rFonts w:ascii="Arial" w:eastAsia="Arial Unicode MS" w:hAnsi="Arial" w:cs="Arial"/>
        </w:rPr>
        <w:t xml:space="preserve"> “Do we have a quorum?”</w:t>
      </w:r>
    </w:p>
    <w:p w14:paraId="0E8C1E73" w14:textId="374C8095" w:rsidR="009934F1" w:rsidRPr="00841530" w:rsidRDefault="009934F1" w:rsidP="00C60FC4">
      <w:pPr>
        <w:spacing w:after="180"/>
        <w:jc w:val="both"/>
        <w:rPr>
          <w:rFonts w:ascii="Arial" w:hAnsi="Arial" w:cs="Arial"/>
        </w:rPr>
      </w:pPr>
      <w:r w:rsidRPr="00841530">
        <w:rPr>
          <w:rFonts w:ascii="Arial" w:hAnsi="Arial" w:cs="Arial"/>
          <w:b/>
        </w:rPr>
        <w:t>SECRETARY:</w:t>
      </w:r>
      <w:r w:rsidRPr="00841530">
        <w:rPr>
          <w:rFonts w:ascii="Arial" w:hAnsi="Arial" w:cs="Arial"/>
        </w:rPr>
        <w:t xml:space="preserve"> “Yes, the following members are present (Pastor</w:t>
      </w:r>
      <w:r w:rsidR="009E0D8E" w:rsidRPr="00841530">
        <w:rPr>
          <w:rFonts w:ascii="Arial" w:hAnsi="Arial" w:cs="Arial"/>
        </w:rPr>
        <w:t>'s</w:t>
      </w:r>
      <w:r w:rsidR="00901843" w:rsidRPr="00841530">
        <w:rPr>
          <w:rFonts w:ascii="Arial" w:hAnsi="Arial" w:cs="Arial"/>
        </w:rPr>
        <w:t xml:space="preserve"> </w:t>
      </w:r>
      <w:r w:rsidRPr="00841530">
        <w:rPr>
          <w:rFonts w:ascii="Arial" w:hAnsi="Arial" w:cs="Arial"/>
        </w:rPr>
        <w:t>name), (Secretary</w:t>
      </w:r>
      <w:r w:rsidR="009E0D8E" w:rsidRPr="00841530">
        <w:rPr>
          <w:rFonts w:ascii="Arial" w:hAnsi="Arial" w:cs="Arial"/>
        </w:rPr>
        <w:t>'s</w:t>
      </w:r>
      <w:r w:rsidRPr="00841530">
        <w:rPr>
          <w:rFonts w:ascii="Arial" w:hAnsi="Arial" w:cs="Arial"/>
        </w:rPr>
        <w:t xml:space="preserve"> name), (Treasurer</w:t>
      </w:r>
      <w:r w:rsidR="009E0D8E" w:rsidRPr="00841530">
        <w:rPr>
          <w:rFonts w:ascii="Arial" w:hAnsi="Arial" w:cs="Arial"/>
        </w:rPr>
        <w:t>'s</w:t>
      </w:r>
      <w:r w:rsidRPr="00841530">
        <w:rPr>
          <w:rFonts w:ascii="Arial" w:hAnsi="Arial" w:cs="Arial"/>
        </w:rPr>
        <w:t xml:space="preserve"> name), Bishop (name) &amp; (Vice President</w:t>
      </w:r>
      <w:r w:rsidR="009E0D8E" w:rsidRPr="00841530">
        <w:rPr>
          <w:rFonts w:ascii="Arial" w:hAnsi="Arial" w:cs="Arial"/>
        </w:rPr>
        <w:t>'s</w:t>
      </w:r>
      <w:r w:rsidRPr="00841530">
        <w:rPr>
          <w:rFonts w:ascii="Arial" w:hAnsi="Arial" w:cs="Arial"/>
        </w:rPr>
        <w:t xml:space="preserve"> name) Moderator of the Curia” or “Bishop (name) &amp; (Vice President</w:t>
      </w:r>
      <w:r w:rsidR="009E0D8E" w:rsidRPr="00841530">
        <w:rPr>
          <w:rFonts w:ascii="Arial" w:hAnsi="Arial" w:cs="Arial"/>
        </w:rPr>
        <w:t>'s</w:t>
      </w:r>
      <w:r w:rsidRPr="00841530">
        <w:rPr>
          <w:rFonts w:ascii="Arial" w:hAnsi="Arial" w:cs="Arial"/>
        </w:rPr>
        <w:t xml:space="preserve"> name) Moderator of the Curia are present by proxy or via telecom.” (Quorum is 3 members)</w:t>
      </w:r>
      <w:r w:rsidR="009E0D8E" w:rsidRPr="00841530">
        <w:rPr>
          <w:rFonts w:ascii="Arial" w:hAnsi="Arial" w:cs="Arial"/>
        </w:rPr>
        <w:t>. Also in attendance are the Finance and Pastoral Council Chairs (name others if present)</w:t>
      </w:r>
      <w:r w:rsidR="002375F9">
        <w:rPr>
          <w:rFonts w:ascii="Arial" w:hAnsi="Arial" w:cs="Arial"/>
        </w:rPr>
        <w:t>.</w:t>
      </w:r>
    </w:p>
    <w:p w14:paraId="3078D88D" w14:textId="18490F5F" w:rsidR="009934F1" w:rsidRPr="00841530" w:rsidRDefault="009934F1" w:rsidP="00C60FC4">
      <w:pPr>
        <w:spacing w:after="180"/>
        <w:jc w:val="both"/>
        <w:rPr>
          <w:rFonts w:ascii="Arial" w:hAnsi="Arial" w:cs="Arial"/>
        </w:rPr>
      </w:pPr>
      <w:r w:rsidRPr="00841530">
        <w:rPr>
          <w:rFonts w:ascii="Arial" w:hAnsi="Arial" w:cs="Arial"/>
          <w:b/>
        </w:rPr>
        <w:t>PRESIDENT:</w:t>
      </w:r>
      <w:r w:rsidRPr="00841530">
        <w:rPr>
          <w:rFonts w:ascii="Arial" w:hAnsi="Arial" w:cs="Arial"/>
        </w:rPr>
        <w:t xml:space="preserve"> “You have all received and had an opportunity to review the minutes of the previous meeting. Are there any corrections or amendments to the minutes?” (After dealing with such corrections and amendments) “I call </w:t>
      </w:r>
      <w:r w:rsidR="00E03855">
        <w:rPr>
          <w:rFonts w:ascii="Arial" w:hAnsi="Arial" w:cs="Arial"/>
        </w:rPr>
        <w:t xml:space="preserve">for </w:t>
      </w:r>
      <w:r w:rsidRPr="00841530">
        <w:rPr>
          <w:rFonts w:ascii="Arial" w:hAnsi="Arial" w:cs="Arial"/>
        </w:rPr>
        <w:t>a motion to approve of the minutes as presented (or as amended).”</w:t>
      </w:r>
    </w:p>
    <w:p w14:paraId="27186A99" w14:textId="7A27D381" w:rsidR="009934F1" w:rsidRPr="00841530" w:rsidRDefault="009934F1" w:rsidP="00C60FC4">
      <w:pPr>
        <w:spacing w:after="180"/>
        <w:jc w:val="both"/>
        <w:rPr>
          <w:rFonts w:ascii="Arial" w:hAnsi="Arial" w:cs="Arial"/>
        </w:rPr>
      </w:pPr>
      <w:r w:rsidRPr="00841530">
        <w:rPr>
          <w:rFonts w:ascii="Arial" w:hAnsi="Arial" w:cs="Arial"/>
          <w:b/>
        </w:rPr>
        <w:t>MEMBER:</w:t>
      </w:r>
      <w:r w:rsidRPr="00841530">
        <w:rPr>
          <w:rFonts w:ascii="Arial" w:hAnsi="Arial" w:cs="Arial"/>
        </w:rPr>
        <w:t xml:space="preserve"> “So moved</w:t>
      </w:r>
      <w:r w:rsidR="00A1469E">
        <w:rPr>
          <w:rFonts w:ascii="Arial" w:hAnsi="Arial" w:cs="Arial"/>
        </w:rPr>
        <w:t>.</w:t>
      </w:r>
      <w:r w:rsidRPr="00841530">
        <w:rPr>
          <w:rFonts w:ascii="Arial" w:hAnsi="Arial" w:cs="Arial"/>
        </w:rPr>
        <w:t>”</w:t>
      </w:r>
    </w:p>
    <w:p w14:paraId="6EBE2D18" w14:textId="77777777" w:rsidR="008178C1" w:rsidRPr="00841530" w:rsidRDefault="008178C1" w:rsidP="00C60FC4">
      <w:pPr>
        <w:spacing w:after="180"/>
        <w:jc w:val="both"/>
        <w:rPr>
          <w:rFonts w:ascii="Arial" w:hAnsi="Arial" w:cs="Arial"/>
        </w:rPr>
      </w:pPr>
      <w:r w:rsidRPr="00841530">
        <w:rPr>
          <w:rFonts w:ascii="Arial" w:hAnsi="Arial" w:cs="Arial"/>
          <w:b/>
        </w:rPr>
        <w:t xml:space="preserve">PRESIDENT: </w:t>
      </w:r>
      <w:r w:rsidRPr="00841530">
        <w:rPr>
          <w:rFonts w:ascii="Arial" w:hAnsi="Arial" w:cs="Arial"/>
        </w:rPr>
        <w:t>“Is there a second?”</w:t>
      </w:r>
    </w:p>
    <w:p w14:paraId="10D4F6CB" w14:textId="64E9F5C5" w:rsidR="009934F1" w:rsidRPr="00841530" w:rsidRDefault="009934F1" w:rsidP="00C60FC4">
      <w:pPr>
        <w:spacing w:after="180"/>
        <w:jc w:val="both"/>
        <w:rPr>
          <w:rFonts w:ascii="Arial" w:hAnsi="Arial" w:cs="Arial"/>
        </w:rPr>
      </w:pPr>
      <w:r w:rsidRPr="00841530">
        <w:rPr>
          <w:rFonts w:ascii="Arial" w:hAnsi="Arial" w:cs="Arial"/>
          <w:b/>
        </w:rPr>
        <w:t>MEMBER:</w:t>
      </w:r>
      <w:r w:rsidRPr="00841530">
        <w:rPr>
          <w:rFonts w:ascii="Arial" w:hAnsi="Arial" w:cs="Arial"/>
        </w:rPr>
        <w:t xml:space="preserve"> “Second</w:t>
      </w:r>
      <w:r w:rsidR="00A1469E">
        <w:rPr>
          <w:rFonts w:ascii="Arial" w:hAnsi="Arial" w:cs="Arial"/>
        </w:rPr>
        <w:t>.</w:t>
      </w:r>
      <w:r w:rsidRPr="00841530">
        <w:rPr>
          <w:rFonts w:ascii="Arial" w:hAnsi="Arial" w:cs="Arial"/>
        </w:rPr>
        <w:t>”</w:t>
      </w:r>
    </w:p>
    <w:p w14:paraId="77A10CDB" w14:textId="727D2497" w:rsidR="000A7F08" w:rsidRDefault="009934F1" w:rsidP="000A7F08">
      <w:pPr>
        <w:tabs>
          <w:tab w:val="left" w:pos="0"/>
          <w:tab w:val="left" w:pos="360"/>
        </w:tabs>
        <w:spacing w:after="180"/>
        <w:jc w:val="both"/>
        <w:rPr>
          <w:rFonts w:ascii="Arial" w:hAnsi="Arial" w:cs="Arial"/>
        </w:rPr>
      </w:pPr>
      <w:r w:rsidRPr="00841530">
        <w:rPr>
          <w:rFonts w:ascii="Arial" w:hAnsi="Arial" w:cs="Arial"/>
          <w:b/>
        </w:rPr>
        <w:t>PRESIDENT:</w:t>
      </w:r>
      <w:r w:rsidRPr="00841530">
        <w:rPr>
          <w:rFonts w:ascii="Arial" w:hAnsi="Arial" w:cs="Arial"/>
        </w:rPr>
        <w:t xml:space="preserve"> “Having been moved and seconded, is there any further discussion?</w:t>
      </w:r>
      <w:r w:rsidR="00E03855">
        <w:rPr>
          <w:rFonts w:ascii="Arial" w:hAnsi="Arial" w:cs="Arial"/>
        </w:rPr>
        <w:t xml:space="preserve"> (pause for response).</w:t>
      </w:r>
      <w:r w:rsidRPr="00841530">
        <w:rPr>
          <w:rFonts w:ascii="Arial" w:hAnsi="Arial" w:cs="Arial"/>
        </w:rPr>
        <w:t xml:space="preserve"> I call for the question. All in Favor say</w:t>
      </w:r>
      <w:r w:rsidR="000A7F08">
        <w:rPr>
          <w:rFonts w:ascii="Arial" w:hAnsi="Arial" w:cs="Arial"/>
        </w:rPr>
        <w:t>,</w:t>
      </w:r>
      <w:r w:rsidRPr="00841530">
        <w:rPr>
          <w:rFonts w:ascii="Arial" w:hAnsi="Arial" w:cs="Arial"/>
        </w:rPr>
        <w:t xml:space="preserve"> </w:t>
      </w:r>
      <w:r w:rsidR="000A7F08">
        <w:rPr>
          <w:rFonts w:ascii="Arial" w:hAnsi="Arial" w:cs="Arial"/>
        </w:rPr>
        <w:t>‘</w:t>
      </w:r>
      <w:r w:rsidRPr="00841530">
        <w:rPr>
          <w:rFonts w:ascii="Arial" w:hAnsi="Arial" w:cs="Arial"/>
          <w:u w:val="single"/>
        </w:rPr>
        <w:t>Aye</w:t>
      </w:r>
      <w:r w:rsidR="000A7F08">
        <w:rPr>
          <w:rFonts w:ascii="Arial" w:hAnsi="Arial" w:cs="Arial"/>
          <w:u w:val="single"/>
        </w:rPr>
        <w:t>’</w:t>
      </w:r>
      <w:r w:rsidRPr="00841530">
        <w:rPr>
          <w:rFonts w:ascii="Arial" w:hAnsi="Arial" w:cs="Arial"/>
          <w:u w:val="single"/>
        </w:rPr>
        <w:t>.</w:t>
      </w:r>
      <w:r w:rsidRPr="00841530">
        <w:rPr>
          <w:rFonts w:ascii="Arial" w:hAnsi="Arial" w:cs="Arial"/>
        </w:rPr>
        <w:t>” (pause for vote)</w:t>
      </w:r>
      <w:r w:rsidR="000A7F08">
        <w:rPr>
          <w:rFonts w:ascii="Arial" w:hAnsi="Arial" w:cs="Arial"/>
        </w:rPr>
        <w:t>.</w:t>
      </w:r>
      <w:r w:rsidRPr="00841530">
        <w:rPr>
          <w:rFonts w:ascii="Arial" w:hAnsi="Arial" w:cs="Arial"/>
        </w:rPr>
        <w:t xml:space="preserve"> </w:t>
      </w:r>
      <w:r w:rsidR="000A7F08">
        <w:rPr>
          <w:rFonts w:ascii="Arial" w:hAnsi="Arial" w:cs="Arial"/>
        </w:rPr>
        <w:t>“</w:t>
      </w:r>
      <w:r w:rsidR="000A7F08" w:rsidRPr="00841530">
        <w:rPr>
          <w:rFonts w:ascii="Arial" w:hAnsi="Arial" w:cs="Arial"/>
        </w:rPr>
        <w:t>Those Opposed say</w:t>
      </w:r>
      <w:r w:rsidR="000A7F08">
        <w:rPr>
          <w:rFonts w:ascii="Arial" w:hAnsi="Arial" w:cs="Arial"/>
        </w:rPr>
        <w:t>,</w:t>
      </w:r>
      <w:r w:rsidR="000A7F08" w:rsidRPr="00841530">
        <w:rPr>
          <w:rFonts w:ascii="Arial" w:hAnsi="Arial" w:cs="Arial"/>
        </w:rPr>
        <w:t xml:space="preserve"> </w:t>
      </w:r>
      <w:r w:rsidR="000A7F08">
        <w:rPr>
          <w:rFonts w:ascii="Arial" w:hAnsi="Arial" w:cs="Arial"/>
        </w:rPr>
        <w:t>‘</w:t>
      </w:r>
      <w:r w:rsidR="000A7F08" w:rsidRPr="00841530">
        <w:rPr>
          <w:rFonts w:ascii="Arial" w:hAnsi="Arial" w:cs="Arial"/>
          <w:u w:val="single"/>
        </w:rPr>
        <w:t>Nay</w:t>
      </w:r>
      <w:r w:rsidR="000A7F08">
        <w:rPr>
          <w:rFonts w:ascii="Arial" w:hAnsi="Arial" w:cs="Arial"/>
          <w:u w:val="single"/>
        </w:rPr>
        <w:t>’</w:t>
      </w:r>
      <w:r w:rsidR="000A7F08" w:rsidRPr="00841530">
        <w:rPr>
          <w:rFonts w:ascii="Arial" w:hAnsi="Arial" w:cs="Arial"/>
        </w:rPr>
        <w:t>.</w:t>
      </w:r>
      <w:r w:rsidR="000A7F08">
        <w:rPr>
          <w:rFonts w:ascii="Arial" w:hAnsi="Arial" w:cs="Arial"/>
        </w:rPr>
        <w:t>”</w:t>
      </w:r>
      <w:r w:rsidR="000A7F08" w:rsidRPr="00841530">
        <w:rPr>
          <w:rFonts w:ascii="Arial" w:hAnsi="Arial" w:cs="Arial"/>
        </w:rPr>
        <w:t xml:space="preserve"> </w:t>
      </w:r>
      <w:r w:rsidR="000A7F08">
        <w:rPr>
          <w:rFonts w:ascii="Arial" w:hAnsi="Arial" w:cs="Arial"/>
        </w:rPr>
        <w:t>(pause for response). “</w:t>
      </w:r>
      <w:r w:rsidR="000A7F08" w:rsidRPr="00841530">
        <w:rPr>
          <w:rFonts w:ascii="Arial" w:hAnsi="Arial" w:cs="Arial"/>
        </w:rPr>
        <w:t>Motion carries</w:t>
      </w:r>
      <w:r w:rsidR="006222E8">
        <w:rPr>
          <w:rFonts w:ascii="Arial" w:hAnsi="Arial" w:cs="Arial"/>
        </w:rPr>
        <w:t>,</w:t>
      </w:r>
      <w:r w:rsidR="000A7F08">
        <w:rPr>
          <w:rFonts w:ascii="Arial" w:hAnsi="Arial" w:cs="Arial"/>
        </w:rPr>
        <w:t>”</w:t>
      </w:r>
      <w:r w:rsidR="000A7F08" w:rsidRPr="00841530">
        <w:rPr>
          <w:rFonts w:ascii="Arial" w:hAnsi="Arial" w:cs="Arial"/>
        </w:rPr>
        <w:t xml:space="preserve"> </w:t>
      </w:r>
      <w:r w:rsidR="006222E8">
        <w:rPr>
          <w:rFonts w:ascii="Arial" w:hAnsi="Arial" w:cs="Arial"/>
        </w:rPr>
        <w:t>(</w:t>
      </w:r>
      <w:r w:rsidR="000A7F08" w:rsidRPr="00841530">
        <w:rPr>
          <w:rFonts w:ascii="Arial" w:hAnsi="Arial" w:cs="Arial"/>
        </w:rPr>
        <w:t>or</w:t>
      </w:r>
      <w:r w:rsidR="00BF3464">
        <w:rPr>
          <w:rFonts w:ascii="Arial" w:hAnsi="Arial" w:cs="Arial"/>
        </w:rPr>
        <w:t>,</w:t>
      </w:r>
      <w:r w:rsidR="000A7F08" w:rsidRPr="00841530">
        <w:rPr>
          <w:rFonts w:ascii="Arial" w:hAnsi="Arial" w:cs="Arial"/>
        </w:rPr>
        <w:t xml:space="preserve"> </w:t>
      </w:r>
      <w:r w:rsidR="000A7F08">
        <w:rPr>
          <w:rFonts w:ascii="Arial" w:hAnsi="Arial" w:cs="Arial"/>
        </w:rPr>
        <w:t>“</w:t>
      </w:r>
      <w:r w:rsidR="000A7F08" w:rsidRPr="00841530">
        <w:rPr>
          <w:rFonts w:ascii="Arial" w:hAnsi="Arial" w:cs="Arial"/>
        </w:rPr>
        <w:t>Motion does not carry</w:t>
      </w:r>
      <w:r w:rsidR="000A7F08">
        <w:rPr>
          <w:rFonts w:ascii="Arial" w:hAnsi="Arial" w:cs="Arial"/>
        </w:rPr>
        <w:t>”</w:t>
      </w:r>
      <w:r w:rsidR="00BF3464">
        <w:rPr>
          <w:rFonts w:ascii="Arial" w:hAnsi="Arial" w:cs="Arial"/>
        </w:rPr>
        <w:t>,</w:t>
      </w:r>
      <w:r w:rsidR="000A7F08" w:rsidRPr="00841530">
        <w:rPr>
          <w:rFonts w:ascii="Arial" w:hAnsi="Arial" w:cs="Arial"/>
        </w:rPr>
        <w:t xml:space="preserve"> as applicable</w:t>
      </w:r>
      <w:r w:rsidR="006222E8">
        <w:rPr>
          <w:rFonts w:ascii="Arial" w:hAnsi="Arial" w:cs="Arial"/>
        </w:rPr>
        <w:t>)</w:t>
      </w:r>
      <w:r w:rsidR="000A7F08" w:rsidRPr="00841530">
        <w:rPr>
          <w:rFonts w:ascii="Arial" w:hAnsi="Arial" w:cs="Arial"/>
        </w:rPr>
        <w:t>.</w:t>
      </w:r>
    </w:p>
    <w:p w14:paraId="5E969E10" w14:textId="1258E6F5" w:rsidR="009934F1" w:rsidRPr="00841530" w:rsidRDefault="009934F1" w:rsidP="00C60FC4">
      <w:pPr>
        <w:spacing w:after="180"/>
        <w:jc w:val="both"/>
        <w:rPr>
          <w:rFonts w:ascii="Arial" w:hAnsi="Arial" w:cs="Arial"/>
        </w:rPr>
      </w:pPr>
      <w:r w:rsidRPr="00841530">
        <w:rPr>
          <w:rFonts w:ascii="Arial" w:hAnsi="Arial" w:cs="Arial"/>
          <w:b/>
        </w:rPr>
        <w:t>PRESIDENT:</w:t>
      </w:r>
      <w:r w:rsidRPr="00841530">
        <w:rPr>
          <w:rFonts w:ascii="Arial" w:hAnsi="Arial" w:cs="Arial"/>
        </w:rPr>
        <w:t xml:space="preserve"> “We now take up the matter of </w:t>
      </w:r>
      <w:r w:rsidR="00F25E12">
        <w:rPr>
          <w:rFonts w:ascii="Arial" w:hAnsi="Arial" w:cs="Arial"/>
        </w:rPr>
        <w:t>Risk Assessment</w:t>
      </w:r>
      <w:r w:rsidR="00940A2C">
        <w:rPr>
          <w:rFonts w:ascii="Arial" w:hAnsi="Arial" w:cs="Arial"/>
        </w:rPr>
        <w:t>,</w:t>
      </w:r>
      <w:r w:rsidR="004E6293">
        <w:rPr>
          <w:rFonts w:ascii="Arial" w:hAnsi="Arial" w:cs="Arial"/>
        </w:rPr>
        <w:t xml:space="preserve"> beginning with the review of the Compliance Officer</w:t>
      </w:r>
      <w:r w:rsidR="00615675">
        <w:rPr>
          <w:rFonts w:ascii="Arial" w:hAnsi="Arial" w:cs="Arial"/>
        </w:rPr>
        <w:t>’s written report.</w:t>
      </w:r>
      <w:r w:rsidR="009D4513">
        <w:rPr>
          <w:rFonts w:ascii="Arial" w:hAnsi="Arial" w:cs="Arial"/>
        </w:rPr>
        <w:t>”</w:t>
      </w:r>
      <w:r w:rsidR="00615675">
        <w:rPr>
          <w:rFonts w:ascii="Arial" w:hAnsi="Arial" w:cs="Arial"/>
        </w:rPr>
        <w:t xml:space="preserve"> </w:t>
      </w:r>
      <w:r w:rsidR="003732EE">
        <w:rPr>
          <w:rFonts w:ascii="Arial" w:hAnsi="Arial" w:cs="Arial"/>
        </w:rPr>
        <w:t>(</w:t>
      </w:r>
      <w:r w:rsidR="00615675">
        <w:rPr>
          <w:rFonts w:ascii="Arial" w:hAnsi="Arial" w:cs="Arial"/>
        </w:rPr>
        <w:t xml:space="preserve">President or Compliance Officer presents summary of </w:t>
      </w:r>
      <w:r w:rsidR="003732EE">
        <w:rPr>
          <w:rFonts w:ascii="Arial" w:hAnsi="Arial" w:cs="Arial"/>
        </w:rPr>
        <w:t xml:space="preserve">report to </w:t>
      </w:r>
      <w:r w:rsidR="00104DA0">
        <w:rPr>
          <w:rFonts w:ascii="Arial" w:hAnsi="Arial" w:cs="Arial"/>
        </w:rPr>
        <w:t>b</w:t>
      </w:r>
      <w:r w:rsidR="003732EE">
        <w:rPr>
          <w:rFonts w:ascii="Arial" w:hAnsi="Arial" w:cs="Arial"/>
        </w:rPr>
        <w:t>oard)</w:t>
      </w:r>
      <w:r w:rsidR="00940A2C">
        <w:rPr>
          <w:rFonts w:ascii="Arial" w:hAnsi="Arial" w:cs="Arial"/>
        </w:rPr>
        <w:t>.</w:t>
      </w:r>
      <w:r w:rsidR="009D4513">
        <w:rPr>
          <w:rFonts w:ascii="Arial" w:hAnsi="Arial" w:cs="Arial"/>
        </w:rPr>
        <w:t xml:space="preserve"> “Is there any discussion?”</w:t>
      </w:r>
      <w:r w:rsidR="00D3084B">
        <w:rPr>
          <w:rFonts w:ascii="Arial" w:hAnsi="Arial" w:cs="Arial"/>
        </w:rPr>
        <w:t xml:space="preserve"> </w:t>
      </w:r>
      <w:r w:rsidR="00F91C90">
        <w:rPr>
          <w:rFonts w:ascii="Arial" w:hAnsi="Arial" w:cs="Arial"/>
        </w:rPr>
        <w:t>(</w:t>
      </w:r>
      <w:r w:rsidR="00CC0AD3">
        <w:rPr>
          <w:rFonts w:ascii="Arial" w:eastAsia="Arial Unicode MS" w:hAnsi="Arial" w:cs="Arial"/>
        </w:rPr>
        <w:t>Any</w:t>
      </w:r>
      <w:r w:rsidR="003A7D4F" w:rsidRPr="00841530">
        <w:rPr>
          <w:rFonts w:ascii="Arial" w:eastAsia="Arial Unicode MS" w:hAnsi="Arial" w:cs="Arial"/>
        </w:rPr>
        <w:t xml:space="preserve"> response from the Board </w:t>
      </w:r>
      <w:r w:rsidR="00CC0AD3">
        <w:rPr>
          <w:rFonts w:ascii="Arial" w:eastAsia="Arial Unicode MS" w:hAnsi="Arial" w:cs="Arial"/>
        </w:rPr>
        <w:t>to</w:t>
      </w:r>
      <w:r w:rsidR="003A7D4F" w:rsidRPr="00841530">
        <w:rPr>
          <w:rFonts w:ascii="Arial" w:eastAsia="Arial Unicode MS" w:hAnsi="Arial" w:cs="Arial"/>
        </w:rPr>
        <w:t xml:space="preserve"> the </w:t>
      </w:r>
      <w:r w:rsidR="000A76C3">
        <w:rPr>
          <w:rFonts w:ascii="Arial" w:eastAsia="Arial Unicode MS" w:hAnsi="Arial" w:cs="Arial"/>
        </w:rPr>
        <w:t>Compliance report</w:t>
      </w:r>
      <w:r w:rsidR="003A7D4F" w:rsidRPr="00841530">
        <w:rPr>
          <w:rFonts w:ascii="Arial" w:eastAsia="Arial Unicode MS" w:hAnsi="Arial" w:cs="Arial"/>
        </w:rPr>
        <w:t xml:space="preserve"> will be recorded in the minutes of</w:t>
      </w:r>
      <w:r w:rsidR="000A76C3">
        <w:rPr>
          <w:rFonts w:ascii="Arial" w:eastAsia="Arial Unicode MS" w:hAnsi="Arial" w:cs="Arial"/>
        </w:rPr>
        <w:t xml:space="preserve"> the</w:t>
      </w:r>
      <w:r w:rsidR="003A7D4F" w:rsidRPr="00841530">
        <w:rPr>
          <w:rFonts w:ascii="Arial" w:eastAsia="Arial Unicode MS" w:hAnsi="Arial" w:cs="Arial"/>
        </w:rPr>
        <w:t xml:space="preserve"> meeting</w:t>
      </w:r>
      <w:r w:rsidR="00F91C90">
        <w:rPr>
          <w:rFonts w:ascii="Arial" w:eastAsia="Arial Unicode MS" w:hAnsi="Arial" w:cs="Arial"/>
        </w:rPr>
        <w:t>)</w:t>
      </w:r>
      <w:r w:rsidR="003A7D4F" w:rsidRPr="00841530">
        <w:rPr>
          <w:rFonts w:ascii="Arial" w:eastAsia="Arial Unicode MS" w:hAnsi="Arial" w:cs="Arial"/>
        </w:rPr>
        <w:t>.</w:t>
      </w:r>
    </w:p>
    <w:p w14:paraId="66096F39" w14:textId="77777777" w:rsidR="00CC0AD3" w:rsidRDefault="009934F1" w:rsidP="00E671DC">
      <w:pPr>
        <w:spacing w:after="180"/>
        <w:jc w:val="both"/>
        <w:rPr>
          <w:rFonts w:ascii="Arial" w:hAnsi="Arial" w:cs="Arial"/>
        </w:rPr>
      </w:pPr>
      <w:r w:rsidRPr="00841530">
        <w:rPr>
          <w:rFonts w:ascii="Arial" w:hAnsi="Arial" w:cs="Arial"/>
          <w:b/>
        </w:rPr>
        <w:t>SECRETARY (asking the President):</w:t>
      </w:r>
      <w:r w:rsidRPr="00841530">
        <w:rPr>
          <w:rFonts w:ascii="Arial" w:hAnsi="Arial" w:cs="Arial"/>
        </w:rPr>
        <w:t xml:space="preserve"> </w:t>
      </w:r>
      <w:r w:rsidRPr="00841530">
        <w:rPr>
          <w:rFonts w:ascii="Arial" w:eastAsia="Arial Unicode MS" w:hAnsi="Arial" w:cs="Arial"/>
        </w:rPr>
        <w:t>“Is the Parish in full compliance with the Diocesan Safe Environment Program?” (pause for response from Pastor)</w:t>
      </w:r>
      <w:r w:rsidR="00F91C90">
        <w:rPr>
          <w:rFonts w:ascii="Arial" w:eastAsia="Arial Unicode MS" w:hAnsi="Arial" w:cs="Arial"/>
        </w:rPr>
        <w:t>.</w:t>
      </w:r>
      <w:r w:rsidRPr="00841530">
        <w:rPr>
          <w:rFonts w:ascii="Arial" w:eastAsia="Arial Unicode MS" w:hAnsi="Arial" w:cs="Arial"/>
        </w:rPr>
        <w:t xml:space="preserve"> The response from the Pastor on Compliance will be recorded in the minutes of each meeting.</w:t>
      </w:r>
      <w:r w:rsidRPr="00841530">
        <w:rPr>
          <w:rFonts w:ascii="Arial" w:hAnsi="Arial" w:cs="Arial"/>
        </w:rPr>
        <w:t xml:space="preserve"> </w:t>
      </w:r>
    </w:p>
    <w:p w14:paraId="0DDA735C" w14:textId="11CE2D5B" w:rsidR="009934F1" w:rsidRDefault="009934F1" w:rsidP="00C60FC4">
      <w:pPr>
        <w:spacing w:after="180"/>
        <w:jc w:val="both"/>
        <w:rPr>
          <w:rFonts w:ascii="Arial" w:hAnsi="Arial" w:cs="Arial"/>
        </w:rPr>
      </w:pPr>
      <w:r w:rsidRPr="00841530">
        <w:rPr>
          <w:rFonts w:ascii="Arial" w:hAnsi="Arial" w:cs="Arial"/>
          <w:b/>
        </w:rPr>
        <w:t xml:space="preserve">PRESIDENT: </w:t>
      </w:r>
      <w:r w:rsidRPr="00841530">
        <w:rPr>
          <w:rFonts w:ascii="Arial" w:hAnsi="Arial" w:cs="Arial"/>
        </w:rPr>
        <w:t>“We will now r</w:t>
      </w:r>
      <w:r w:rsidRPr="00841530">
        <w:rPr>
          <w:rFonts w:ascii="Arial" w:eastAsia="Arial Unicode MS" w:hAnsi="Arial" w:cs="Arial"/>
        </w:rPr>
        <w:t xml:space="preserve">eview the findings of </w:t>
      </w:r>
      <w:r w:rsidR="007C4BC9">
        <w:rPr>
          <w:rFonts w:ascii="Arial" w:eastAsia="Arial Unicode MS" w:hAnsi="Arial" w:cs="Arial"/>
        </w:rPr>
        <w:t>any</w:t>
      </w:r>
      <w:r w:rsidRPr="00841530">
        <w:rPr>
          <w:rFonts w:ascii="Arial" w:eastAsia="Arial Unicode MS" w:hAnsi="Arial" w:cs="Arial"/>
        </w:rPr>
        <w:t xml:space="preserve"> Parish Audits and Safety Inspection</w:t>
      </w:r>
      <w:r w:rsidR="00242D4D">
        <w:rPr>
          <w:rFonts w:ascii="Arial" w:eastAsia="Arial Unicode MS" w:hAnsi="Arial" w:cs="Arial"/>
        </w:rPr>
        <w:t xml:space="preserve"> Report</w:t>
      </w:r>
      <w:r w:rsidRPr="00841530">
        <w:rPr>
          <w:rFonts w:ascii="Arial" w:eastAsia="Arial Unicode MS" w:hAnsi="Arial" w:cs="Arial"/>
        </w:rPr>
        <w:t>s since the last</w:t>
      </w:r>
      <w:r w:rsidR="006222E8">
        <w:rPr>
          <w:rFonts w:ascii="Arial" w:eastAsia="Arial Unicode MS" w:hAnsi="Arial" w:cs="Arial"/>
        </w:rPr>
        <w:t xml:space="preserve"> annual</w:t>
      </w:r>
      <w:r w:rsidRPr="00841530">
        <w:rPr>
          <w:rFonts w:ascii="Arial" w:eastAsia="Arial Unicode MS" w:hAnsi="Arial" w:cs="Arial"/>
        </w:rPr>
        <w:t xml:space="preserve"> Board meeting and determine </w:t>
      </w:r>
      <w:r w:rsidR="007400F9">
        <w:rPr>
          <w:rFonts w:ascii="Arial" w:eastAsia="Arial Unicode MS" w:hAnsi="Arial" w:cs="Arial"/>
        </w:rPr>
        <w:t xml:space="preserve">the </w:t>
      </w:r>
      <w:r w:rsidRPr="00841530">
        <w:rPr>
          <w:rFonts w:ascii="Arial" w:eastAsia="Arial Unicode MS" w:hAnsi="Arial" w:cs="Arial"/>
        </w:rPr>
        <w:t>course of action for compliance.</w:t>
      </w:r>
      <w:r w:rsidR="00F02599">
        <w:rPr>
          <w:rFonts w:ascii="Arial" w:eastAsia="Arial Unicode MS" w:hAnsi="Arial" w:cs="Arial"/>
        </w:rPr>
        <w:t>”</w:t>
      </w:r>
      <w:r w:rsidRPr="00841530">
        <w:rPr>
          <w:rFonts w:ascii="Arial" w:eastAsia="Arial Unicode MS" w:hAnsi="Arial" w:cs="Arial"/>
        </w:rPr>
        <w:t xml:space="preserve"> (President presents findings and parish’s response)</w:t>
      </w:r>
      <w:r w:rsidR="00085480">
        <w:rPr>
          <w:rFonts w:ascii="Arial" w:eastAsia="Arial Unicode MS" w:hAnsi="Arial" w:cs="Arial"/>
        </w:rPr>
        <w:t>.</w:t>
      </w:r>
      <w:r w:rsidRPr="00841530">
        <w:rPr>
          <w:rFonts w:ascii="Arial" w:eastAsia="Arial Unicode MS" w:hAnsi="Arial" w:cs="Arial"/>
        </w:rPr>
        <w:t xml:space="preserve"> </w:t>
      </w:r>
      <w:r w:rsidR="00F02599">
        <w:rPr>
          <w:rFonts w:ascii="Arial" w:eastAsia="Arial Unicode MS" w:hAnsi="Arial" w:cs="Arial"/>
        </w:rPr>
        <w:t>“</w:t>
      </w:r>
      <w:r w:rsidRPr="00841530">
        <w:rPr>
          <w:rFonts w:ascii="Arial" w:eastAsia="Arial Unicode MS" w:hAnsi="Arial" w:cs="Arial"/>
        </w:rPr>
        <w:t xml:space="preserve">Is there any discussion?” </w:t>
      </w:r>
      <w:r w:rsidR="00F02599">
        <w:rPr>
          <w:rFonts w:ascii="Arial" w:eastAsia="Arial Unicode MS" w:hAnsi="Arial" w:cs="Arial"/>
        </w:rPr>
        <w:t>(</w:t>
      </w:r>
      <w:r w:rsidRPr="00841530">
        <w:rPr>
          <w:rFonts w:ascii="Arial" w:eastAsia="Arial Unicode MS" w:hAnsi="Arial" w:cs="Arial"/>
        </w:rPr>
        <w:t xml:space="preserve">The </w:t>
      </w:r>
      <w:r w:rsidR="001F7156">
        <w:rPr>
          <w:rFonts w:ascii="Arial" w:eastAsia="Arial Unicode MS" w:hAnsi="Arial" w:cs="Arial"/>
        </w:rPr>
        <w:t xml:space="preserve">findings, </w:t>
      </w:r>
      <w:r w:rsidRPr="00841530">
        <w:rPr>
          <w:rFonts w:ascii="Arial" w:eastAsia="Arial Unicode MS" w:hAnsi="Arial" w:cs="Arial"/>
        </w:rPr>
        <w:t xml:space="preserve">response </w:t>
      </w:r>
      <w:r w:rsidR="001F7156">
        <w:rPr>
          <w:rFonts w:ascii="Arial" w:eastAsia="Arial Unicode MS" w:hAnsi="Arial" w:cs="Arial"/>
        </w:rPr>
        <w:t xml:space="preserve">and </w:t>
      </w:r>
      <w:r w:rsidR="00581D77">
        <w:rPr>
          <w:rFonts w:ascii="Arial" w:eastAsia="Arial Unicode MS" w:hAnsi="Arial" w:cs="Arial"/>
        </w:rPr>
        <w:t xml:space="preserve">any </w:t>
      </w:r>
      <w:r w:rsidR="001F7156">
        <w:rPr>
          <w:rFonts w:ascii="Arial" w:eastAsia="Arial Unicode MS" w:hAnsi="Arial" w:cs="Arial"/>
        </w:rPr>
        <w:t xml:space="preserve">actions </w:t>
      </w:r>
      <w:r w:rsidRPr="00841530">
        <w:rPr>
          <w:rFonts w:ascii="Arial" w:eastAsia="Arial Unicode MS" w:hAnsi="Arial" w:cs="Arial"/>
        </w:rPr>
        <w:t>from the</w:t>
      </w:r>
      <w:r w:rsidR="00581D77">
        <w:rPr>
          <w:rFonts w:ascii="Arial" w:eastAsia="Arial Unicode MS" w:hAnsi="Arial" w:cs="Arial"/>
        </w:rPr>
        <w:t xml:space="preserve"> discussion</w:t>
      </w:r>
      <w:r w:rsidRPr="00841530">
        <w:rPr>
          <w:rFonts w:ascii="Arial" w:eastAsia="Arial Unicode MS" w:hAnsi="Arial" w:cs="Arial"/>
        </w:rPr>
        <w:t xml:space="preserve"> </w:t>
      </w:r>
      <w:r w:rsidR="00581D77">
        <w:rPr>
          <w:rFonts w:ascii="Arial" w:eastAsia="Arial Unicode MS" w:hAnsi="Arial" w:cs="Arial"/>
        </w:rPr>
        <w:t xml:space="preserve">by the </w:t>
      </w:r>
      <w:r w:rsidRPr="00841530">
        <w:rPr>
          <w:rFonts w:ascii="Arial" w:eastAsia="Arial Unicode MS" w:hAnsi="Arial" w:cs="Arial"/>
        </w:rPr>
        <w:t>Board on the Audits and Safety Inspections will be recorded in the minutes</w:t>
      </w:r>
      <w:r w:rsidR="00F02599">
        <w:rPr>
          <w:rFonts w:ascii="Arial" w:eastAsia="Arial Unicode MS" w:hAnsi="Arial" w:cs="Arial"/>
        </w:rPr>
        <w:t>)</w:t>
      </w:r>
      <w:r w:rsidRPr="00841530">
        <w:rPr>
          <w:rFonts w:ascii="Arial" w:eastAsia="Arial Unicode MS" w:hAnsi="Arial" w:cs="Arial"/>
        </w:rPr>
        <w:t>.</w:t>
      </w:r>
      <w:r w:rsidRPr="00841530">
        <w:rPr>
          <w:rFonts w:ascii="Arial" w:hAnsi="Arial" w:cs="Arial"/>
        </w:rPr>
        <w:t xml:space="preserve"> </w:t>
      </w:r>
    </w:p>
    <w:p w14:paraId="471B9C4D" w14:textId="71A78D88" w:rsidR="00203C18" w:rsidRPr="00CE7232" w:rsidRDefault="00AC0A03" w:rsidP="00203C18">
      <w:pPr>
        <w:spacing w:after="180"/>
        <w:jc w:val="both"/>
        <w:rPr>
          <w:rFonts w:ascii="Arial" w:hAnsi="Arial" w:cs="Arial"/>
        </w:rPr>
      </w:pPr>
      <w:r>
        <w:rPr>
          <w:rFonts w:ascii="Arial" w:hAnsi="Arial" w:cs="Arial"/>
          <w:b/>
          <w:bCs/>
        </w:rPr>
        <w:t>SECRETARY (asking the President):</w:t>
      </w:r>
      <w:r w:rsidR="00F02599">
        <w:rPr>
          <w:rFonts w:ascii="Arial" w:hAnsi="Arial" w:cs="Arial"/>
          <w:b/>
          <w:bCs/>
        </w:rPr>
        <w:t xml:space="preserve"> </w:t>
      </w:r>
      <w:r w:rsidR="009821BF" w:rsidRPr="00CE7232">
        <w:rPr>
          <w:rFonts w:ascii="Arial" w:hAnsi="Arial" w:cs="Arial"/>
        </w:rPr>
        <w:t>“Is the Parish in full compliance with the Diocesan Policies which have been previously adopted by the Pari</w:t>
      </w:r>
      <w:r w:rsidR="00CE7232" w:rsidRPr="00CE7232">
        <w:rPr>
          <w:rFonts w:ascii="Arial" w:hAnsi="Arial" w:cs="Arial"/>
        </w:rPr>
        <w:t>sh</w:t>
      </w:r>
      <w:r w:rsidR="009821BF" w:rsidRPr="00CE7232">
        <w:rPr>
          <w:rFonts w:ascii="Arial" w:hAnsi="Arial" w:cs="Arial"/>
        </w:rPr>
        <w:t xml:space="preserve"> Board of Directors</w:t>
      </w:r>
      <w:r w:rsidR="00CE7232" w:rsidRPr="00CE7232">
        <w:rPr>
          <w:rFonts w:ascii="Arial" w:hAnsi="Arial" w:cs="Arial"/>
        </w:rPr>
        <w:t>?”</w:t>
      </w:r>
      <w:r w:rsidR="00F61E7C">
        <w:rPr>
          <w:rFonts w:ascii="Arial" w:hAnsi="Arial" w:cs="Arial"/>
        </w:rPr>
        <w:t xml:space="preserve"> (pause for response</w:t>
      </w:r>
      <w:r w:rsidR="00115F10">
        <w:rPr>
          <w:rFonts w:ascii="Arial" w:hAnsi="Arial" w:cs="Arial"/>
        </w:rPr>
        <w:t xml:space="preserve"> from Pastor</w:t>
      </w:r>
      <w:r w:rsidR="00F61E7C">
        <w:rPr>
          <w:rFonts w:ascii="Arial" w:hAnsi="Arial" w:cs="Arial"/>
        </w:rPr>
        <w:t>). “Has the Parish been sued or had any employment or liability claims filed against it since the last</w:t>
      </w:r>
      <w:r w:rsidR="00B951C9">
        <w:rPr>
          <w:rFonts w:ascii="Arial" w:hAnsi="Arial" w:cs="Arial"/>
        </w:rPr>
        <w:t xml:space="preserve"> annual</w:t>
      </w:r>
      <w:r w:rsidR="00F61E7C">
        <w:rPr>
          <w:rFonts w:ascii="Arial" w:hAnsi="Arial" w:cs="Arial"/>
        </w:rPr>
        <w:t xml:space="preserve"> meeting of the Board</w:t>
      </w:r>
      <w:r w:rsidR="00115F10">
        <w:rPr>
          <w:rFonts w:ascii="Arial" w:hAnsi="Arial" w:cs="Arial"/>
        </w:rPr>
        <w:t>?” (pause for response from Pastor)</w:t>
      </w:r>
      <w:r w:rsidR="00764E60">
        <w:rPr>
          <w:rFonts w:ascii="Arial" w:hAnsi="Arial" w:cs="Arial"/>
        </w:rPr>
        <w:t>. “The responses from the President will be recorded in the minutes of the meeting.”</w:t>
      </w:r>
    </w:p>
    <w:p w14:paraId="0948143C" w14:textId="77777777" w:rsidR="00203C18" w:rsidRPr="00841530" w:rsidRDefault="00203C18" w:rsidP="00203C18">
      <w:pPr>
        <w:spacing w:after="180"/>
        <w:jc w:val="both"/>
        <w:rPr>
          <w:rFonts w:ascii="Arial" w:hAnsi="Arial" w:cs="Arial"/>
        </w:rPr>
      </w:pPr>
    </w:p>
    <w:p w14:paraId="1BA9DEBE" w14:textId="10F99109" w:rsidR="00AC0A03" w:rsidRPr="00AC0A03" w:rsidRDefault="00AC0A03" w:rsidP="00C60FC4">
      <w:pPr>
        <w:spacing w:after="180"/>
        <w:jc w:val="both"/>
        <w:rPr>
          <w:rFonts w:ascii="Arial" w:hAnsi="Arial" w:cs="Arial"/>
          <w:b/>
          <w:bCs/>
        </w:rPr>
      </w:pPr>
    </w:p>
    <w:p w14:paraId="39FA8944" w14:textId="608D01FF" w:rsidR="0084067B" w:rsidRDefault="00A244A3" w:rsidP="0084067B">
      <w:pPr>
        <w:spacing w:after="80"/>
        <w:jc w:val="both"/>
        <w:rPr>
          <w:rFonts w:ascii="Arial" w:eastAsia="Arial Unicode MS" w:hAnsi="Arial" w:cs="Arial"/>
          <w:b/>
          <w:bCs/>
        </w:rPr>
      </w:pPr>
      <w:r>
        <w:rPr>
          <w:rFonts w:ascii="Arial" w:eastAsia="Arial Unicode MS" w:hAnsi="Arial" w:cs="Arial"/>
          <w:b/>
          <w:bCs/>
        </w:rPr>
        <w:t>(</w:t>
      </w:r>
      <w:r w:rsidR="000A4102" w:rsidRPr="000A4102">
        <w:rPr>
          <w:rFonts w:ascii="Arial" w:eastAsia="Arial Unicode MS" w:hAnsi="Arial" w:cs="Arial"/>
          <w:b/>
          <w:bCs/>
        </w:rPr>
        <w:t xml:space="preserve">If Pastoral Council and Finance Council Chairs </w:t>
      </w:r>
      <w:r w:rsidR="000A4102" w:rsidRPr="00A244A3">
        <w:rPr>
          <w:rFonts w:ascii="Arial" w:eastAsia="Arial Unicode MS" w:hAnsi="Arial" w:cs="Arial"/>
          <w:b/>
          <w:bCs/>
          <w:u w:val="single"/>
        </w:rPr>
        <w:t>are</w:t>
      </w:r>
      <w:r w:rsidR="000A4102" w:rsidRPr="000A4102">
        <w:rPr>
          <w:rFonts w:ascii="Arial" w:eastAsia="Arial Unicode MS" w:hAnsi="Arial" w:cs="Arial"/>
          <w:b/>
          <w:bCs/>
        </w:rPr>
        <w:t xml:space="preserve"> present,</w:t>
      </w:r>
      <w:r w:rsidR="00706DC1">
        <w:rPr>
          <w:rFonts w:ascii="Arial" w:eastAsia="Arial Unicode MS" w:hAnsi="Arial" w:cs="Arial"/>
          <w:b/>
          <w:bCs/>
        </w:rPr>
        <w:t xml:space="preserve"> then</w:t>
      </w:r>
      <w:r w:rsidR="000A4102" w:rsidRPr="000A4102">
        <w:rPr>
          <w:rFonts w:ascii="Arial" w:eastAsia="Arial Unicode MS" w:hAnsi="Arial" w:cs="Arial"/>
          <w:b/>
          <w:bCs/>
        </w:rPr>
        <w:t xml:space="preserve"> </w:t>
      </w:r>
      <w:r w:rsidR="000A4102">
        <w:rPr>
          <w:rFonts w:ascii="Arial" w:eastAsia="Arial Unicode MS" w:hAnsi="Arial" w:cs="Arial"/>
          <w:b/>
          <w:bCs/>
        </w:rPr>
        <w:t xml:space="preserve">if not skip </w:t>
      </w:r>
      <w:r w:rsidR="005617F0">
        <w:rPr>
          <w:rFonts w:ascii="Arial" w:eastAsia="Arial Unicode MS" w:hAnsi="Arial" w:cs="Arial"/>
          <w:b/>
          <w:bCs/>
        </w:rPr>
        <w:t>paragraph)</w:t>
      </w:r>
      <w:r w:rsidR="000A4102" w:rsidRPr="000A4102">
        <w:rPr>
          <w:rFonts w:ascii="Arial" w:eastAsia="Arial Unicode MS" w:hAnsi="Arial" w:cs="Arial"/>
          <w:b/>
          <w:bCs/>
        </w:rPr>
        <w:t>:</w:t>
      </w:r>
    </w:p>
    <w:p w14:paraId="665119A2" w14:textId="487B3705" w:rsidR="007B35CD" w:rsidRDefault="007B35CD" w:rsidP="007B35CD">
      <w:pPr>
        <w:spacing w:after="180"/>
        <w:jc w:val="both"/>
        <w:rPr>
          <w:rFonts w:ascii="Arial" w:eastAsia="Arial Unicode MS" w:hAnsi="Arial" w:cs="Arial"/>
        </w:rPr>
      </w:pPr>
      <w:r w:rsidRPr="00841530">
        <w:rPr>
          <w:rFonts w:ascii="Arial" w:eastAsia="Arial Unicode MS" w:hAnsi="Arial" w:cs="Arial"/>
          <w:b/>
        </w:rPr>
        <w:t>PRESIDENT: “</w:t>
      </w:r>
      <w:r w:rsidRPr="00841530">
        <w:rPr>
          <w:rFonts w:ascii="Arial" w:eastAsia="Arial Unicode MS" w:hAnsi="Arial" w:cs="Arial"/>
        </w:rPr>
        <w:t>We now invite our guests to report on the activities of the Pastoral Council and Finance Council during the past year along with the number of meetings that were scheduled.”  (pause for the reports from the Council Chairs</w:t>
      </w:r>
      <w:r>
        <w:rPr>
          <w:rFonts w:ascii="Arial" w:eastAsia="Arial Unicode MS" w:hAnsi="Arial" w:cs="Arial"/>
        </w:rPr>
        <w:t xml:space="preserve"> if present</w:t>
      </w:r>
      <w:r w:rsidRPr="00841530">
        <w:rPr>
          <w:rFonts w:ascii="Arial" w:eastAsia="Arial Unicode MS" w:hAnsi="Arial" w:cs="Arial"/>
        </w:rPr>
        <w:t>) “Thank you for your update, is there any discussion?” The report from the Council Chairs will be recorded in the minutes of the meeting or attached if in written form.</w:t>
      </w:r>
    </w:p>
    <w:p w14:paraId="24955AA8" w14:textId="21FA1B08" w:rsidR="004F15E1" w:rsidRPr="005617F0" w:rsidRDefault="001D7B72" w:rsidP="0084067B">
      <w:pPr>
        <w:spacing w:after="80"/>
        <w:jc w:val="both"/>
        <w:rPr>
          <w:rFonts w:ascii="Arial" w:eastAsia="Arial Unicode MS" w:hAnsi="Arial" w:cs="Arial"/>
          <w:b/>
          <w:bCs/>
        </w:rPr>
      </w:pPr>
      <w:r w:rsidRPr="005617F0">
        <w:rPr>
          <w:rFonts w:ascii="Arial" w:eastAsia="Arial Unicode MS" w:hAnsi="Arial" w:cs="Arial"/>
          <w:b/>
          <w:bCs/>
        </w:rPr>
        <w:t xml:space="preserve">If Pastoral Council </w:t>
      </w:r>
      <w:r w:rsidR="004F15E1" w:rsidRPr="005617F0">
        <w:rPr>
          <w:rFonts w:ascii="Arial" w:eastAsia="Arial Unicode MS" w:hAnsi="Arial" w:cs="Arial"/>
          <w:b/>
          <w:bCs/>
        </w:rPr>
        <w:t>and</w:t>
      </w:r>
      <w:r w:rsidRPr="005617F0">
        <w:rPr>
          <w:rFonts w:ascii="Arial" w:eastAsia="Arial Unicode MS" w:hAnsi="Arial" w:cs="Arial"/>
          <w:b/>
          <w:bCs/>
        </w:rPr>
        <w:t xml:space="preserve"> Finance Council Chairs are </w:t>
      </w:r>
      <w:r w:rsidRPr="00706DC1">
        <w:rPr>
          <w:rFonts w:ascii="Arial" w:eastAsia="Arial Unicode MS" w:hAnsi="Arial" w:cs="Arial"/>
          <w:b/>
          <w:bCs/>
          <w:u w:val="single"/>
        </w:rPr>
        <w:t>not</w:t>
      </w:r>
      <w:r w:rsidRPr="005617F0">
        <w:rPr>
          <w:rFonts w:ascii="Arial" w:eastAsia="Arial Unicode MS" w:hAnsi="Arial" w:cs="Arial"/>
          <w:b/>
          <w:bCs/>
        </w:rPr>
        <w:t xml:space="preserve"> present</w:t>
      </w:r>
      <w:r w:rsidR="004F15E1" w:rsidRPr="005617F0">
        <w:rPr>
          <w:rFonts w:ascii="Arial" w:eastAsia="Arial Unicode MS" w:hAnsi="Arial" w:cs="Arial"/>
          <w:b/>
          <w:bCs/>
        </w:rPr>
        <w:t>, then:</w:t>
      </w:r>
    </w:p>
    <w:p w14:paraId="0B7C04F3" w14:textId="46934118" w:rsidR="001D7B72" w:rsidRPr="00841530" w:rsidRDefault="004F15E1" w:rsidP="00B67AFA">
      <w:pPr>
        <w:spacing w:after="240"/>
        <w:jc w:val="both"/>
        <w:rPr>
          <w:rFonts w:ascii="Arial" w:hAnsi="Arial" w:cs="Arial"/>
        </w:rPr>
      </w:pPr>
      <w:r>
        <w:rPr>
          <w:rFonts w:ascii="Arial" w:hAnsi="Arial" w:cs="Arial"/>
          <w:b/>
          <w:bCs/>
        </w:rPr>
        <w:t xml:space="preserve">SECRETARY (asking the President): </w:t>
      </w:r>
      <w:r w:rsidR="002709F7">
        <w:rPr>
          <w:rFonts w:ascii="Arial" w:hAnsi="Arial" w:cs="Arial"/>
        </w:rPr>
        <w:t xml:space="preserve">“Does the </w:t>
      </w:r>
      <w:r w:rsidR="00D84449">
        <w:rPr>
          <w:rFonts w:ascii="Arial" w:hAnsi="Arial" w:cs="Arial"/>
        </w:rPr>
        <w:t>parish have a functioning Finance Council and Pastoral Council?</w:t>
      </w:r>
      <w:r w:rsidR="00D7629E">
        <w:rPr>
          <w:rFonts w:ascii="Arial" w:hAnsi="Arial" w:cs="Arial"/>
        </w:rPr>
        <w:t xml:space="preserve"> How often have they met since the last </w:t>
      </w:r>
      <w:r w:rsidR="00017108">
        <w:rPr>
          <w:rFonts w:ascii="Arial" w:hAnsi="Arial" w:cs="Arial"/>
        </w:rPr>
        <w:t>annual</w:t>
      </w:r>
      <w:r w:rsidR="00D7629E">
        <w:rPr>
          <w:rFonts w:ascii="Arial" w:hAnsi="Arial" w:cs="Arial"/>
        </w:rPr>
        <w:t xml:space="preserve"> meeting?”</w:t>
      </w:r>
      <w:r w:rsidR="00842682">
        <w:rPr>
          <w:rFonts w:ascii="Arial" w:hAnsi="Arial" w:cs="Arial"/>
        </w:rPr>
        <w:t xml:space="preserve"> </w:t>
      </w:r>
      <w:r>
        <w:rPr>
          <w:rFonts w:ascii="Arial" w:eastAsia="Arial Unicode MS" w:hAnsi="Arial" w:cs="Arial"/>
        </w:rPr>
        <w:t xml:space="preserve"> </w:t>
      </w:r>
    </w:p>
    <w:p w14:paraId="10883969" w14:textId="4979466F" w:rsidR="008178C1" w:rsidRPr="00841530" w:rsidRDefault="009934F1" w:rsidP="00B67AFA">
      <w:pPr>
        <w:spacing w:after="240"/>
        <w:jc w:val="both"/>
        <w:rPr>
          <w:rFonts w:ascii="Arial" w:eastAsia="Arial Unicode MS" w:hAnsi="Arial" w:cs="Arial"/>
        </w:rPr>
      </w:pPr>
      <w:r w:rsidRPr="00841530">
        <w:rPr>
          <w:rFonts w:ascii="Arial" w:hAnsi="Arial" w:cs="Arial"/>
          <w:b/>
        </w:rPr>
        <w:t>PRESIDENT:</w:t>
      </w:r>
      <w:r w:rsidRPr="00841530">
        <w:rPr>
          <w:rFonts w:ascii="Arial" w:hAnsi="Arial" w:cs="Arial"/>
        </w:rPr>
        <w:t xml:space="preserve"> “</w:t>
      </w:r>
      <w:r w:rsidR="009B20A0">
        <w:rPr>
          <w:rFonts w:ascii="Arial" w:hAnsi="Arial" w:cs="Arial"/>
        </w:rPr>
        <w:t>The next agenda item is the</w:t>
      </w:r>
      <w:r w:rsidRPr="00841530">
        <w:rPr>
          <w:rFonts w:ascii="Arial" w:hAnsi="Arial" w:cs="Arial"/>
        </w:rPr>
        <w:t xml:space="preserve"> review </w:t>
      </w:r>
      <w:r w:rsidR="009B20A0">
        <w:rPr>
          <w:rFonts w:ascii="Arial" w:hAnsi="Arial" w:cs="Arial"/>
        </w:rPr>
        <w:t>of</w:t>
      </w:r>
      <w:r w:rsidRPr="00841530">
        <w:rPr>
          <w:rFonts w:ascii="Arial" w:hAnsi="Arial" w:cs="Arial"/>
        </w:rPr>
        <w:t xml:space="preserve"> significant events having taken place in the parish since the last </w:t>
      </w:r>
      <w:r w:rsidR="00017108">
        <w:rPr>
          <w:rFonts w:ascii="Arial" w:hAnsi="Arial" w:cs="Arial"/>
        </w:rPr>
        <w:t xml:space="preserve">annual </w:t>
      </w:r>
      <w:r w:rsidRPr="00841530">
        <w:rPr>
          <w:rFonts w:ascii="Arial" w:hAnsi="Arial" w:cs="Arial"/>
        </w:rPr>
        <w:t xml:space="preserve">meeting.” </w:t>
      </w:r>
      <w:r w:rsidR="009B20A0">
        <w:rPr>
          <w:rFonts w:ascii="Arial" w:hAnsi="Arial" w:cs="Arial"/>
        </w:rPr>
        <w:t>(</w:t>
      </w:r>
      <w:r w:rsidRPr="00841530">
        <w:rPr>
          <w:rFonts w:ascii="Arial" w:hAnsi="Arial" w:cs="Arial"/>
        </w:rPr>
        <w:t xml:space="preserve">The president </w:t>
      </w:r>
      <w:r w:rsidRPr="00841530">
        <w:rPr>
          <w:rFonts w:ascii="Arial" w:eastAsia="Arial Unicode MS" w:hAnsi="Arial" w:cs="Arial"/>
        </w:rPr>
        <w:t xml:space="preserve">reports significant events or actions in the parish since the </w:t>
      </w:r>
      <w:r w:rsidR="00BA4614">
        <w:rPr>
          <w:rFonts w:ascii="Arial" w:eastAsia="Arial Unicode MS" w:hAnsi="Arial" w:cs="Arial"/>
        </w:rPr>
        <w:t>last annual</w:t>
      </w:r>
      <w:r w:rsidRPr="00841530">
        <w:rPr>
          <w:rFonts w:ascii="Arial" w:eastAsia="Arial Unicode MS" w:hAnsi="Arial" w:cs="Arial"/>
        </w:rPr>
        <w:t xml:space="preserve"> board meeting</w:t>
      </w:r>
      <w:r w:rsidR="009B20A0">
        <w:rPr>
          <w:rFonts w:ascii="Arial" w:eastAsia="Arial Unicode MS" w:hAnsi="Arial" w:cs="Arial"/>
        </w:rPr>
        <w:t>)</w:t>
      </w:r>
      <w:r w:rsidRPr="00841530">
        <w:rPr>
          <w:rFonts w:ascii="Arial" w:eastAsia="Arial Unicode MS" w:hAnsi="Arial" w:cs="Arial"/>
        </w:rPr>
        <w:t xml:space="preserve">. </w:t>
      </w:r>
    </w:p>
    <w:p w14:paraId="430AC1C4" w14:textId="3408E905" w:rsidR="00C3547B" w:rsidRPr="00841530" w:rsidRDefault="009934F1" w:rsidP="00B67AFA">
      <w:pPr>
        <w:spacing w:after="240"/>
        <w:jc w:val="both"/>
        <w:rPr>
          <w:rFonts w:ascii="Arial" w:eastAsia="Arial Unicode MS" w:hAnsi="Arial" w:cs="Arial"/>
        </w:rPr>
      </w:pPr>
      <w:r w:rsidRPr="00841530">
        <w:rPr>
          <w:rFonts w:ascii="Arial" w:eastAsia="Arial Unicode MS" w:hAnsi="Arial" w:cs="Arial"/>
          <w:b/>
        </w:rPr>
        <w:t xml:space="preserve">PRESIDENT: </w:t>
      </w:r>
      <w:r w:rsidRPr="008D002A">
        <w:rPr>
          <w:rFonts w:ascii="Arial" w:eastAsia="Arial Unicode MS" w:hAnsi="Arial" w:cs="Arial"/>
          <w:bCs/>
        </w:rPr>
        <w:t>“</w:t>
      </w:r>
      <w:r w:rsidR="008D002A" w:rsidRPr="008D002A">
        <w:rPr>
          <w:rFonts w:ascii="Arial" w:eastAsia="Arial Unicode MS" w:hAnsi="Arial" w:cs="Arial"/>
          <w:bCs/>
        </w:rPr>
        <w:t xml:space="preserve">The next agenda item is </w:t>
      </w:r>
      <w:r w:rsidR="008D002A">
        <w:rPr>
          <w:rFonts w:ascii="Arial" w:eastAsia="Arial Unicode MS" w:hAnsi="Arial" w:cs="Arial"/>
          <w:bCs/>
        </w:rPr>
        <w:t xml:space="preserve">to </w:t>
      </w:r>
      <w:r w:rsidRPr="00841530">
        <w:rPr>
          <w:rFonts w:ascii="Arial" w:eastAsia="Arial Unicode MS" w:hAnsi="Arial" w:cs="Arial"/>
        </w:rPr>
        <w:t xml:space="preserve">discuss </w:t>
      </w:r>
      <w:r w:rsidR="00C95B15">
        <w:rPr>
          <w:rFonts w:ascii="Arial" w:eastAsia="Arial Unicode MS" w:hAnsi="Arial" w:cs="Arial"/>
        </w:rPr>
        <w:t xml:space="preserve">updates on </w:t>
      </w:r>
      <w:r w:rsidRPr="00841530">
        <w:rPr>
          <w:rFonts w:ascii="Arial" w:eastAsia="Arial Unicode MS" w:hAnsi="Arial" w:cs="Arial"/>
        </w:rPr>
        <w:t>any Old Business</w:t>
      </w:r>
      <w:r w:rsidR="00C95B15">
        <w:rPr>
          <w:rFonts w:ascii="Arial" w:eastAsia="Arial Unicode MS" w:hAnsi="Arial" w:cs="Arial"/>
        </w:rPr>
        <w:t xml:space="preserve"> pending from previous board meetings</w:t>
      </w:r>
      <w:r w:rsidRPr="00841530">
        <w:rPr>
          <w:rFonts w:ascii="Arial" w:eastAsia="Arial Unicode MS" w:hAnsi="Arial" w:cs="Arial"/>
        </w:rPr>
        <w:t>.”</w:t>
      </w:r>
      <w:r w:rsidR="00AB7898">
        <w:rPr>
          <w:rFonts w:ascii="Arial" w:eastAsia="Arial Unicode MS" w:hAnsi="Arial" w:cs="Arial"/>
        </w:rPr>
        <w:t xml:space="preserve"> (If any.)</w:t>
      </w:r>
    </w:p>
    <w:p w14:paraId="52AF7FD0" w14:textId="34FF6D2E" w:rsidR="003A6E23" w:rsidRPr="00841530" w:rsidRDefault="00C3547B" w:rsidP="00C60FC4">
      <w:pPr>
        <w:tabs>
          <w:tab w:val="left" w:pos="0"/>
          <w:tab w:val="left" w:pos="360"/>
        </w:tabs>
        <w:spacing w:after="180"/>
        <w:jc w:val="both"/>
        <w:rPr>
          <w:rFonts w:ascii="Arial" w:hAnsi="Arial" w:cs="Arial"/>
        </w:rPr>
      </w:pPr>
      <w:r w:rsidRPr="00841530">
        <w:rPr>
          <w:rFonts w:ascii="Arial" w:hAnsi="Arial" w:cs="Arial"/>
          <w:b/>
        </w:rPr>
        <w:t xml:space="preserve">PRESIDENT: </w:t>
      </w:r>
      <w:r w:rsidRPr="00841530">
        <w:rPr>
          <w:rFonts w:ascii="Arial" w:hAnsi="Arial" w:cs="Arial"/>
        </w:rPr>
        <w:t xml:space="preserve">“The next agenda item </w:t>
      </w:r>
      <w:r w:rsidR="008D621F">
        <w:rPr>
          <w:rFonts w:ascii="Arial" w:hAnsi="Arial" w:cs="Arial"/>
        </w:rPr>
        <w:t>is</w:t>
      </w:r>
      <w:r w:rsidRPr="00841530">
        <w:rPr>
          <w:rFonts w:ascii="Arial" w:hAnsi="Arial" w:cs="Arial"/>
        </w:rPr>
        <w:t xml:space="preserve"> New Business</w:t>
      </w:r>
      <w:r w:rsidR="008D621F">
        <w:rPr>
          <w:rFonts w:ascii="Arial" w:hAnsi="Arial" w:cs="Arial"/>
        </w:rPr>
        <w:t xml:space="preserve">, beginning </w:t>
      </w:r>
      <w:r w:rsidR="0083458E">
        <w:rPr>
          <w:rFonts w:ascii="Arial" w:hAnsi="Arial" w:cs="Arial"/>
        </w:rPr>
        <w:t>with</w:t>
      </w:r>
      <w:r w:rsidRPr="00841530">
        <w:rPr>
          <w:rFonts w:ascii="Arial" w:hAnsi="Arial" w:cs="Arial"/>
        </w:rPr>
        <w:t xml:space="preserve"> the review and approval of the </w:t>
      </w:r>
      <w:r w:rsidR="0067548A">
        <w:rPr>
          <w:rFonts w:ascii="Arial" w:hAnsi="Arial" w:cs="Arial"/>
        </w:rPr>
        <w:t xml:space="preserve">Parish </w:t>
      </w:r>
      <w:r w:rsidR="0022421E" w:rsidRPr="00841530">
        <w:rPr>
          <w:rFonts w:ascii="Arial" w:hAnsi="Arial" w:cs="Arial"/>
        </w:rPr>
        <w:t>Annual Financ</w:t>
      </w:r>
      <w:r w:rsidRPr="00841530">
        <w:rPr>
          <w:rFonts w:ascii="Arial" w:hAnsi="Arial" w:cs="Arial"/>
        </w:rPr>
        <w:t xml:space="preserve">ial Report </w:t>
      </w:r>
      <w:r w:rsidR="00F614D7">
        <w:rPr>
          <w:rFonts w:ascii="Arial" w:hAnsi="Arial" w:cs="Arial"/>
        </w:rPr>
        <w:t>for fiscal year ending June 30, 20</w:t>
      </w:r>
      <w:r w:rsidR="009A3D55">
        <w:rPr>
          <w:rFonts w:ascii="Arial" w:hAnsi="Arial" w:cs="Arial"/>
        </w:rPr>
        <w:t>2</w:t>
      </w:r>
      <w:r w:rsidR="00E323B2">
        <w:rPr>
          <w:rFonts w:ascii="Arial" w:hAnsi="Arial" w:cs="Arial"/>
        </w:rPr>
        <w:t>2</w:t>
      </w:r>
      <w:r w:rsidR="00F614D7">
        <w:rPr>
          <w:rFonts w:ascii="Arial" w:hAnsi="Arial" w:cs="Arial"/>
        </w:rPr>
        <w:t xml:space="preserve"> </w:t>
      </w:r>
      <w:r w:rsidRPr="00841530">
        <w:rPr>
          <w:rFonts w:ascii="Arial" w:hAnsi="Arial" w:cs="Arial"/>
        </w:rPr>
        <w:t>for (Parish Name). Having received this document prior to the meeting and reviewed</w:t>
      </w:r>
      <w:r w:rsidR="00F614D7">
        <w:rPr>
          <w:rFonts w:ascii="Arial" w:hAnsi="Arial" w:cs="Arial"/>
        </w:rPr>
        <w:t>,</w:t>
      </w:r>
      <w:r w:rsidRPr="00841530">
        <w:rPr>
          <w:rFonts w:ascii="Arial" w:hAnsi="Arial" w:cs="Arial"/>
        </w:rPr>
        <w:t xml:space="preserve"> is there any discussion?</w:t>
      </w:r>
      <w:r w:rsidR="002D4E06">
        <w:rPr>
          <w:rFonts w:ascii="Arial" w:hAnsi="Arial" w:cs="Arial"/>
        </w:rPr>
        <w:t>”</w:t>
      </w:r>
      <w:r w:rsidRPr="00841530">
        <w:rPr>
          <w:rFonts w:ascii="Arial" w:hAnsi="Arial" w:cs="Arial"/>
        </w:rPr>
        <w:t xml:space="preserve"> </w:t>
      </w:r>
      <w:r w:rsidR="003A6E23" w:rsidRPr="00841530">
        <w:rPr>
          <w:rFonts w:ascii="Arial" w:hAnsi="Arial" w:cs="Arial"/>
        </w:rPr>
        <w:t xml:space="preserve">(pause </w:t>
      </w:r>
      <w:r w:rsidR="002D4E06">
        <w:rPr>
          <w:rFonts w:ascii="Arial" w:hAnsi="Arial" w:cs="Arial"/>
        </w:rPr>
        <w:t xml:space="preserve">for </w:t>
      </w:r>
      <w:r w:rsidR="003A6E23" w:rsidRPr="00841530">
        <w:rPr>
          <w:rFonts w:ascii="Arial" w:hAnsi="Arial" w:cs="Arial"/>
        </w:rPr>
        <w:t xml:space="preserve">discussion). </w:t>
      </w:r>
      <w:r w:rsidR="009C0F8B">
        <w:rPr>
          <w:rFonts w:ascii="Arial" w:hAnsi="Arial" w:cs="Arial"/>
        </w:rPr>
        <w:t>“</w:t>
      </w:r>
      <w:r w:rsidR="00F614D7">
        <w:rPr>
          <w:rFonts w:ascii="Arial" w:hAnsi="Arial" w:cs="Arial"/>
        </w:rPr>
        <w:t xml:space="preserve">Upon approval of this report, a signed annual financial report </w:t>
      </w:r>
      <w:r w:rsidR="00AB3374">
        <w:rPr>
          <w:rFonts w:ascii="Arial" w:hAnsi="Arial" w:cs="Arial"/>
        </w:rPr>
        <w:t xml:space="preserve">board declaration page will be sent. </w:t>
      </w:r>
      <w:r w:rsidR="003A6E23" w:rsidRPr="00841530">
        <w:rPr>
          <w:rFonts w:ascii="Arial" w:hAnsi="Arial" w:cs="Arial"/>
        </w:rPr>
        <w:t xml:space="preserve">Do we have a motion to approve the </w:t>
      </w:r>
      <w:r w:rsidR="002D4E06">
        <w:rPr>
          <w:rFonts w:ascii="Arial" w:hAnsi="Arial" w:cs="Arial"/>
        </w:rPr>
        <w:t xml:space="preserve">annual </w:t>
      </w:r>
      <w:r w:rsidR="00036C48">
        <w:rPr>
          <w:rFonts w:ascii="Arial" w:hAnsi="Arial" w:cs="Arial"/>
        </w:rPr>
        <w:t xml:space="preserve">financial report and </w:t>
      </w:r>
      <w:r w:rsidR="00751CAE">
        <w:rPr>
          <w:rFonts w:ascii="Arial" w:hAnsi="Arial" w:cs="Arial"/>
        </w:rPr>
        <w:t xml:space="preserve">further to </w:t>
      </w:r>
      <w:r w:rsidR="009C0F8B">
        <w:rPr>
          <w:rFonts w:ascii="Arial" w:hAnsi="Arial" w:cs="Arial"/>
        </w:rPr>
        <w:t>authorize</w:t>
      </w:r>
      <w:r w:rsidR="00036C48">
        <w:rPr>
          <w:rFonts w:ascii="Arial" w:hAnsi="Arial" w:cs="Arial"/>
        </w:rPr>
        <w:t xml:space="preserve"> the</w:t>
      </w:r>
      <w:r w:rsidR="002B59B3">
        <w:rPr>
          <w:rFonts w:ascii="Arial" w:hAnsi="Arial" w:cs="Arial"/>
        </w:rPr>
        <w:t xml:space="preserve"> President and Treasurer to sign</w:t>
      </w:r>
      <w:r w:rsidR="009C0F8B">
        <w:rPr>
          <w:rFonts w:ascii="Arial" w:hAnsi="Arial" w:cs="Arial"/>
        </w:rPr>
        <w:t xml:space="preserve"> </w:t>
      </w:r>
      <w:r w:rsidR="00751CAE">
        <w:rPr>
          <w:rFonts w:ascii="Arial" w:hAnsi="Arial" w:cs="Arial"/>
        </w:rPr>
        <w:t xml:space="preserve">the report </w:t>
      </w:r>
      <w:r w:rsidR="000F5619">
        <w:rPr>
          <w:rFonts w:ascii="Arial" w:hAnsi="Arial" w:cs="Arial"/>
        </w:rPr>
        <w:t>on behalf of the corporation</w:t>
      </w:r>
      <w:r w:rsidR="002B59B3">
        <w:rPr>
          <w:rFonts w:ascii="Arial" w:hAnsi="Arial" w:cs="Arial"/>
        </w:rPr>
        <w:t xml:space="preserve"> </w:t>
      </w:r>
      <w:r w:rsidR="003A6E23" w:rsidRPr="00841530">
        <w:rPr>
          <w:rFonts w:ascii="Arial" w:hAnsi="Arial" w:cs="Arial"/>
        </w:rPr>
        <w:t xml:space="preserve">as </w:t>
      </w:r>
      <w:r w:rsidR="000F5619">
        <w:rPr>
          <w:rFonts w:ascii="Arial" w:hAnsi="Arial" w:cs="Arial"/>
        </w:rPr>
        <w:t>the resolution</w:t>
      </w:r>
      <w:r w:rsidR="00CA7F34">
        <w:rPr>
          <w:rFonts w:ascii="Arial" w:hAnsi="Arial" w:cs="Arial"/>
        </w:rPr>
        <w:t xml:space="preserve"> is</w:t>
      </w:r>
      <w:r w:rsidR="000F5619">
        <w:rPr>
          <w:rFonts w:ascii="Arial" w:hAnsi="Arial" w:cs="Arial"/>
        </w:rPr>
        <w:t xml:space="preserve"> </w:t>
      </w:r>
      <w:r w:rsidR="003A6E23" w:rsidRPr="00841530">
        <w:rPr>
          <w:rFonts w:ascii="Arial" w:hAnsi="Arial" w:cs="Arial"/>
        </w:rPr>
        <w:t>stated in the agenda?</w:t>
      </w:r>
      <w:r w:rsidRPr="00841530">
        <w:rPr>
          <w:rFonts w:ascii="Arial" w:hAnsi="Arial" w:cs="Arial"/>
        </w:rPr>
        <w:t>”</w:t>
      </w:r>
    </w:p>
    <w:p w14:paraId="31C72209" w14:textId="4C36857E" w:rsidR="008178C1" w:rsidRPr="00841530" w:rsidRDefault="008178C1" w:rsidP="008178C1">
      <w:pPr>
        <w:tabs>
          <w:tab w:val="left" w:pos="0"/>
          <w:tab w:val="left" w:pos="360"/>
        </w:tabs>
        <w:spacing w:after="180"/>
        <w:jc w:val="both"/>
        <w:rPr>
          <w:rFonts w:ascii="Arial" w:hAnsi="Arial" w:cs="Arial"/>
          <w:b/>
        </w:rPr>
      </w:pPr>
      <w:r w:rsidRPr="00841530">
        <w:rPr>
          <w:rFonts w:ascii="Arial" w:hAnsi="Arial" w:cs="Arial"/>
          <w:b/>
        </w:rPr>
        <w:t xml:space="preserve">MEMBER: </w:t>
      </w:r>
      <w:r w:rsidRPr="00A06EB5">
        <w:rPr>
          <w:rFonts w:ascii="Arial" w:hAnsi="Arial" w:cs="Arial"/>
          <w:bCs/>
        </w:rPr>
        <w:t>“So moved</w:t>
      </w:r>
      <w:r w:rsidR="00A06EB5">
        <w:rPr>
          <w:rFonts w:ascii="Arial" w:hAnsi="Arial" w:cs="Arial"/>
          <w:bCs/>
        </w:rPr>
        <w:t>.</w:t>
      </w:r>
      <w:r w:rsidRPr="00A06EB5">
        <w:rPr>
          <w:rFonts w:ascii="Arial" w:hAnsi="Arial" w:cs="Arial"/>
          <w:bCs/>
        </w:rPr>
        <w:t>”</w:t>
      </w:r>
    </w:p>
    <w:p w14:paraId="3F717415" w14:textId="77777777" w:rsidR="008178C1" w:rsidRPr="00841530" w:rsidRDefault="008178C1" w:rsidP="008178C1">
      <w:pPr>
        <w:tabs>
          <w:tab w:val="left" w:pos="0"/>
          <w:tab w:val="left" w:pos="360"/>
        </w:tabs>
        <w:spacing w:after="180"/>
        <w:jc w:val="both"/>
        <w:rPr>
          <w:rFonts w:ascii="Arial" w:hAnsi="Arial" w:cs="Arial"/>
          <w:b/>
        </w:rPr>
      </w:pPr>
      <w:r w:rsidRPr="00841530">
        <w:rPr>
          <w:rFonts w:ascii="Arial" w:hAnsi="Arial" w:cs="Arial"/>
          <w:b/>
        </w:rPr>
        <w:t xml:space="preserve">PRESIDENT: </w:t>
      </w:r>
      <w:r w:rsidRPr="00A06EB5">
        <w:rPr>
          <w:rFonts w:ascii="Arial" w:hAnsi="Arial" w:cs="Arial"/>
          <w:bCs/>
        </w:rPr>
        <w:t>“Is there a second?”</w:t>
      </w:r>
    </w:p>
    <w:p w14:paraId="7E7F2809" w14:textId="62AC21D1" w:rsidR="008178C1" w:rsidRPr="00A06EB5" w:rsidRDefault="008178C1" w:rsidP="008178C1">
      <w:pPr>
        <w:tabs>
          <w:tab w:val="left" w:pos="0"/>
          <w:tab w:val="left" w:pos="360"/>
        </w:tabs>
        <w:spacing w:after="180"/>
        <w:jc w:val="both"/>
        <w:rPr>
          <w:rFonts w:ascii="Arial" w:hAnsi="Arial" w:cs="Arial"/>
          <w:bCs/>
        </w:rPr>
      </w:pPr>
      <w:r w:rsidRPr="00841530">
        <w:rPr>
          <w:rFonts w:ascii="Arial" w:hAnsi="Arial" w:cs="Arial"/>
          <w:b/>
        </w:rPr>
        <w:t xml:space="preserve">MEMBER: </w:t>
      </w:r>
      <w:r w:rsidRPr="00A06EB5">
        <w:rPr>
          <w:rFonts w:ascii="Arial" w:hAnsi="Arial" w:cs="Arial"/>
          <w:bCs/>
        </w:rPr>
        <w:t>“Second</w:t>
      </w:r>
      <w:r w:rsidR="00A06EB5">
        <w:rPr>
          <w:rFonts w:ascii="Arial" w:hAnsi="Arial" w:cs="Arial"/>
          <w:bCs/>
        </w:rPr>
        <w:t>.</w:t>
      </w:r>
      <w:r w:rsidRPr="00A06EB5">
        <w:rPr>
          <w:rFonts w:ascii="Arial" w:hAnsi="Arial" w:cs="Arial"/>
          <w:bCs/>
        </w:rPr>
        <w:t>”</w:t>
      </w:r>
    </w:p>
    <w:p w14:paraId="6F2FDC60" w14:textId="1F244909" w:rsidR="003A6E23" w:rsidRPr="00841530" w:rsidRDefault="001C1160" w:rsidP="008178C1">
      <w:pPr>
        <w:tabs>
          <w:tab w:val="left" w:pos="0"/>
          <w:tab w:val="left" w:pos="360"/>
        </w:tabs>
        <w:spacing w:after="180"/>
        <w:jc w:val="both"/>
        <w:rPr>
          <w:rFonts w:ascii="Arial" w:hAnsi="Arial" w:cs="Arial"/>
        </w:rPr>
      </w:pPr>
      <w:r w:rsidRPr="00841530">
        <w:rPr>
          <w:rFonts w:ascii="Arial" w:hAnsi="Arial" w:cs="Arial"/>
          <w:b/>
        </w:rPr>
        <w:t>PRESIDENT</w:t>
      </w:r>
      <w:r w:rsidR="003A6E23" w:rsidRPr="00841530">
        <w:rPr>
          <w:rFonts w:ascii="Arial" w:hAnsi="Arial" w:cs="Arial"/>
          <w:b/>
        </w:rPr>
        <w:t>:</w:t>
      </w:r>
      <w:r w:rsidR="003A6E23" w:rsidRPr="00841530">
        <w:rPr>
          <w:rFonts w:ascii="Arial" w:hAnsi="Arial" w:cs="Arial"/>
        </w:rPr>
        <w:t xml:space="preserve"> “Having been moved and seconded </w:t>
      </w:r>
      <w:r w:rsidR="00A06EB5">
        <w:rPr>
          <w:rFonts w:ascii="Arial" w:hAnsi="Arial" w:cs="Arial"/>
        </w:rPr>
        <w:t xml:space="preserve">is </w:t>
      </w:r>
      <w:r w:rsidR="003A6E23" w:rsidRPr="00841530">
        <w:rPr>
          <w:rFonts w:ascii="Arial" w:hAnsi="Arial" w:cs="Arial"/>
        </w:rPr>
        <w:t xml:space="preserve">there </w:t>
      </w:r>
      <w:r w:rsidR="00A06EB5">
        <w:rPr>
          <w:rFonts w:ascii="Arial" w:hAnsi="Arial" w:cs="Arial"/>
        </w:rPr>
        <w:t xml:space="preserve">any further </w:t>
      </w:r>
      <w:r w:rsidR="003A6E23" w:rsidRPr="00841530">
        <w:rPr>
          <w:rFonts w:ascii="Arial" w:hAnsi="Arial" w:cs="Arial"/>
        </w:rPr>
        <w:t>discussion</w:t>
      </w:r>
      <w:r w:rsidR="00A06EB5">
        <w:rPr>
          <w:rFonts w:ascii="Arial" w:hAnsi="Arial" w:cs="Arial"/>
        </w:rPr>
        <w:t xml:space="preserve"> (pause for response)</w:t>
      </w:r>
      <w:r w:rsidR="00F8456B">
        <w:rPr>
          <w:rFonts w:ascii="Arial" w:hAnsi="Arial" w:cs="Arial"/>
        </w:rPr>
        <w:t>.</w:t>
      </w:r>
      <w:r w:rsidR="003A6E23" w:rsidRPr="00841530">
        <w:rPr>
          <w:rFonts w:ascii="Arial" w:hAnsi="Arial" w:cs="Arial"/>
        </w:rPr>
        <w:t xml:space="preserve"> </w:t>
      </w:r>
      <w:r w:rsidR="00F8456B">
        <w:rPr>
          <w:rFonts w:ascii="Arial" w:hAnsi="Arial" w:cs="Arial"/>
        </w:rPr>
        <w:t>“</w:t>
      </w:r>
      <w:r w:rsidR="003A6E23" w:rsidRPr="00841530">
        <w:rPr>
          <w:rFonts w:ascii="Arial" w:hAnsi="Arial" w:cs="Arial"/>
        </w:rPr>
        <w:t>I call for the question. All in Favor say</w:t>
      </w:r>
      <w:r w:rsidR="00F8456B">
        <w:rPr>
          <w:rFonts w:ascii="Arial" w:hAnsi="Arial" w:cs="Arial"/>
        </w:rPr>
        <w:t>,</w:t>
      </w:r>
      <w:r w:rsidR="003A6E23" w:rsidRPr="00841530">
        <w:rPr>
          <w:rFonts w:ascii="Arial" w:hAnsi="Arial" w:cs="Arial"/>
        </w:rPr>
        <w:t xml:space="preserve"> </w:t>
      </w:r>
      <w:r w:rsidR="00F8456B">
        <w:rPr>
          <w:rFonts w:ascii="Arial" w:hAnsi="Arial" w:cs="Arial"/>
        </w:rPr>
        <w:t>‘</w:t>
      </w:r>
      <w:r w:rsidR="003A6E23" w:rsidRPr="00841530">
        <w:rPr>
          <w:rFonts w:ascii="Arial" w:hAnsi="Arial" w:cs="Arial"/>
          <w:u w:val="single"/>
        </w:rPr>
        <w:t>Aye</w:t>
      </w:r>
      <w:r w:rsidR="00F8456B" w:rsidRPr="00F8456B">
        <w:rPr>
          <w:rFonts w:ascii="Arial" w:hAnsi="Arial" w:cs="Arial"/>
        </w:rPr>
        <w:t>’</w:t>
      </w:r>
      <w:r w:rsidR="00A92AA8">
        <w:rPr>
          <w:rFonts w:ascii="Arial" w:hAnsi="Arial" w:cs="Arial"/>
        </w:rPr>
        <w:t>.</w:t>
      </w:r>
      <w:r w:rsidR="00F8456B" w:rsidRPr="00F8456B">
        <w:rPr>
          <w:rFonts w:ascii="Arial" w:hAnsi="Arial" w:cs="Arial"/>
        </w:rPr>
        <w:t>”</w:t>
      </w:r>
      <w:r w:rsidR="003A6E23" w:rsidRPr="00841530">
        <w:rPr>
          <w:rFonts w:ascii="Arial" w:hAnsi="Arial" w:cs="Arial"/>
        </w:rPr>
        <w:t xml:space="preserve"> (pause for vote)</w:t>
      </w:r>
      <w:r w:rsidR="00E52BC1">
        <w:rPr>
          <w:rFonts w:ascii="Arial" w:hAnsi="Arial" w:cs="Arial"/>
        </w:rPr>
        <w:t>.</w:t>
      </w:r>
      <w:r w:rsidR="003A6E23" w:rsidRPr="00841530">
        <w:rPr>
          <w:rFonts w:ascii="Arial" w:hAnsi="Arial" w:cs="Arial"/>
        </w:rPr>
        <w:t xml:space="preserve"> </w:t>
      </w:r>
      <w:r w:rsidR="00E52BC1">
        <w:rPr>
          <w:rFonts w:ascii="Arial" w:hAnsi="Arial" w:cs="Arial"/>
        </w:rPr>
        <w:t>“</w:t>
      </w:r>
      <w:r w:rsidR="003A6E23" w:rsidRPr="00841530">
        <w:rPr>
          <w:rFonts w:ascii="Arial" w:hAnsi="Arial" w:cs="Arial"/>
        </w:rPr>
        <w:t>Those Opposed say</w:t>
      </w:r>
      <w:r w:rsidR="00E52BC1">
        <w:rPr>
          <w:rFonts w:ascii="Arial" w:hAnsi="Arial" w:cs="Arial"/>
        </w:rPr>
        <w:t>,</w:t>
      </w:r>
      <w:r w:rsidR="003A6E23" w:rsidRPr="00841530">
        <w:rPr>
          <w:rFonts w:ascii="Arial" w:hAnsi="Arial" w:cs="Arial"/>
        </w:rPr>
        <w:t xml:space="preserve"> </w:t>
      </w:r>
      <w:r w:rsidR="00E52BC1">
        <w:rPr>
          <w:rFonts w:ascii="Arial" w:hAnsi="Arial" w:cs="Arial"/>
        </w:rPr>
        <w:t>‘</w:t>
      </w:r>
      <w:r w:rsidR="003A6E23" w:rsidRPr="00841530">
        <w:rPr>
          <w:rFonts w:ascii="Arial" w:hAnsi="Arial" w:cs="Arial"/>
          <w:u w:val="single"/>
        </w:rPr>
        <w:t>Nay</w:t>
      </w:r>
      <w:r w:rsidR="00E52BC1">
        <w:rPr>
          <w:rFonts w:ascii="Arial" w:hAnsi="Arial" w:cs="Arial"/>
          <w:u w:val="single"/>
        </w:rPr>
        <w:t>’</w:t>
      </w:r>
      <w:r w:rsidR="003A6E23" w:rsidRPr="00841530">
        <w:rPr>
          <w:rFonts w:ascii="Arial" w:hAnsi="Arial" w:cs="Arial"/>
        </w:rPr>
        <w:t>.</w:t>
      </w:r>
      <w:r w:rsidR="00E52BC1">
        <w:rPr>
          <w:rFonts w:ascii="Arial" w:hAnsi="Arial" w:cs="Arial"/>
        </w:rPr>
        <w:t>”</w:t>
      </w:r>
      <w:r w:rsidR="003A6E23" w:rsidRPr="00841530">
        <w:rPr>
          <w:rFonts w:ascii="Arial" w:hAnsi="Arial" w:cs="Arial"/>
        </w:rPr>
        <w:t xml:space="preserve"> </w:t>
      </w:r>
      <w:r w:rsidR="00A92AA8">
        <w:rPr>
          <w:rFonts w:ascii="Arial" w:hAnsi="Arial" w:cs="Arial"/>
        </w:rPr>
        <w:t>(pause for response)</w:t>
      </w:r>
      <w:r w:rsidR="00C3368C">
        <w:rPr>
          <w:rFonts w:ascii="Arial" w:hAnsi="Arial" w:cs="Arial"/>
        </w:rPr>
        <w:t>.</w:t>
      </w:r>
      <w:r w:rsidR="00A92AA8">
        <w:rPr>
          <w:rFonts w:ascii="Arial" w:hAnsi="Arial" w:cs="Arial"/>
        </w:rPr>
        <w:t xml:space="preserve"> </w:t>
      </w:r>
      <w:r w:rsidR="00C3368C">
        <w:rPr>
          <w:rFonts w:ascii="Arial" w:hAnsi="Arial" w:cs="Arial"/>
        </w:rPr>
        <w:t>“</w:t>
      </w:r>
      <w:r w:rsidR="003A6E23" w:rsidRPr="00841530">
        <w:rPr>
          <w:rFonts w:ascii="Arial" w:hAnsi="Arial" w:cs="Arial"/>
        </w:rPr>
        <w:t>Motion carries</w:t>
      </w:r>
      <w:r w:rsidR="00C3368C">
        <w:rPr>
          <w:rFonts w:ascii="Arial" w:hAnsi="Arial" w:cs="Arial"/>
        </w:rPr>
        <w:t>”</w:t>
      </w:r>
      <w:r w:rsidR="00D3217B" w:rsidRPr="00841530">
        <w:rPr>
          <w:rFonts w:ascii="Arial" w:hAnsi="Arial" w:cs="Arial"/>
        </w:rPr>
        <w:t xml:space="preserve"> (or </w:t>
      </w:r>
      <w:r w:rsidR="00C3368C">
        <w:rPr>
          <w:rFonts w:ascii="Arial" w:hAnsi="Arial" w:cs="Arial"/>
        </w:rPr>
        <w:t>“</w:t>
      </w:r>
      <w:r w:rsidR="00D3217B" w:rsidRPr="00841530">
        <w:rPr>
          <w:rFonts w:ascii="Arial" w:hAnsi="Arial" w:cs="Arial"/>
        </w:rPr>
        <w:t>Motion does not carry</w:t>
      </w:r>
      <w:r w:rsidR="00C3368C">
        <w:rPr>
          <w:rFonts w:ascii="Arial" w:hAnsi="Arial" w:cs="Arial"/>
        </w:rPr>
        <w:t>”</w:t>
      </w:r>
      <w:r w:rsidR="00D3217B" w:rsidRPr="00841530">
        <w:rPr>
          <w:rFonts w:ascii="Arial" w:hAnsi="Arial" w:cs="Arial"/>
        </w:rPr>
        <w:t xml:space="preserve"> as applicable</w:t>
      </w:r>
      <w:r w:rsidR="00C3368C">
        <w:rPr>
          <w:rFonts w:ascii="Arial" w:hAnsi="Arial" w:cs="Arial"/>
        </w:rPr>
        <w:t>)</w:t>
      </w:r>
      <w:r w:rsidR="00D3217B" w:rsidRPr="00841530">
        <w:rPr>
          <w:rFonts w:ascii="Arial" w:hAnsi="Arial" w:cs="Arial"/>
        </w:rPr>
        <w:t>.</w:t>
      </w:r>
    </w:p>
    <w:p w14:paraId="1A263980" w14:textId="0E9B804D" w:rsidR="003A6E23" w:rsidRPr="00841530" w:rsidRDefault="003A6E23" w:rsidP="00C60FC4">
      <w:pPr>
        <w:tabs>
          <w:tab w:val="left" w:pos="0"/>
          <w:tab w:val="left" w:pos="360"/>
        </w:tabs>
        <w:spacing w:after="180"/>
        <w:jc w:val="both"/>
        <w:rPr>
          <w:rFonts w:ascii="Arial" w:hAnsi="Arial" w:cs="Arial"/>
        </w:rPr>
      </w:pPr>
      <w:r w:rsidRPr="00841530">
        <w:rPr>
          <w:rFonts w:ascii="Arial" w:hAnsi="Arial" w:cs="Arial"/>
          <w:b/>
        </w:rPr>
        <w:t xml:space="preserve">PRESIDENT: </w:t>
      </w:r>
      <w:r w:rsidRPr="00841530">
        <w:rPr>
          <w:rFonts w:ascii="Arial" w:hAnsi="Arial" w:cs="Arial"/>
        </w:rPr>
        <w:t xml:space="preserve">“We will now address the second </w:t>
      </w:r>
      <w:r w:rsidR="00550666">
        <w:rPr>
          <w:rFonts w:ascii="Arial" w:hAnsi="Arial" w:cs="Arial"/>
        </w:rPr>
        <w:t xml:space="preserve">agenda </w:t>
      </w:r>
      <w:r w:rsidRPr="00841530">
        <w:rPr>
          <w:rFonts w:ascii="Arial" w:hAnsi="Arial" w:cs="Arial"/>
        </w:rPr>
        <w:t>item under</w:t>
      </w:r>
      <w:r w:rsidR="00D720B5">
        <w:rPr>
          <w:rFonts w:ascii="Arial" w:hAnsi="Arial" w:cs="Arial"/>
        </w:rPr>
        <w:t xml:space="preserve"> new business</w:t>
      </w:r>
      <w:r w:rsidR="00AA2071">
        <w:rPr>
          <w:rFonts w:ascii="Arial" w:hAnsi="Arial" w:cs="Arial"/>
        </w:rPr>
        <w:t>:</w:t>
      </w:r>
      <w:r w:rsidRPr="00841530">
        <w:rPr>
          <w:rFonts w:ascii="Arial" w:hAnsi="Arial" w:cs="Arial"/>
        </w:rPr>
        <w:t xml:space="preserve"> the ratification and approval of all </w:t>
      </w:r>
      <w:r w:rsidR="00025794" w:rsidRPr="00841530">
        <w:rPr>
          <w:rFonts w:ascii="Arial" w:hAnsi="Arial" w:cs="Arial"/>
        </w:rPr>
        <w:t>actions taken by the Officers of the Corporation in furtherance of the business of the parish</w:t>
      </w:r>
      <w:r w:rsidRPr="00841530">
        <w:rPr>
          <w:rFonts w:ascii="Arial" w:hAnsi="Arial" w:cs="Arial"/>
        </w:rPr>
        <w:t xml:space="preserve"> for the past year. Is there any discussion?</w:t>
      </w:r>
      <w:r w:rsidR="005D3034">
        <w:rPr>
          <w:rFonts w:ascii="Arial" w:hAnsi="Arial" w:cs="Arial"/>
        </w:rPr>
        <w:t>”</w:t>
      </w:r>
      <w:r w:rsidRPr="00841530">
        <w:rPr>
          <w:rFonts w:ascii="Arial" w:hAnsi="Arial" w:cs="Arial"/>
        </w:rPr>
        <w:t xml:space="preserve"> (pause </w:t>
      </w:r>
      <w:r w:rsidR="005D3034">
        <w:rPr>
          <w:rFonts w:ascii="Arial" w:hAnsi="Arial" w:cs="Arial"/>
        </w:rPr>
        <w:t xml:space="preserve">for </w:t>
      </w:r>
      <w:r w:rsidRPr="00841530">
        <w:rPr>
          <w:rFonts w:ascii="Arial" w:hAnsi="Arial" w:cs="Arial"/>
        </w:rPr>
        <w:t xml:space="preserve">discussion). </w:t>
      </w:r>
      <w:r w:rsidR="005D3034">
        <w:rPr>
          <w:rFonts w:ascii="Arial" w:hAnsi="Arial" w:cs="Arial"/>
        </w:rPr>
        <w:t>“D</w:t>
      </w:r>
      <w:r w:rsidRPr="00841530">
        <w:rPr>
          <w:rFonts w:ascii="Arial" w:hAnsi="Arial" w:cs="Arial"/>
        </w:rPr>
        <w:t>o</w:t>
      </w:r>
      <w:r w:rsidR="00025794" w:rsidRPr="00841530">
        <w:rPr>
          <w:rFonts w:ascii="Arial" w:hAnsi="Arial" w:cs="Arial"/>
        </w:rPr>
        <w:t xml:space="preserve"> we have a motion to approve the</w:t>
      </w:r>
      <w:r w:rsidRPr="00841530">
        <w:rPr>
          <w:rFonts w:ascii="Arial" w:hAnsi="Arial" w:cs="Arial"/>
        </w:rPr>
        <w:t xml:space="preserve"> resolution as stated in the agenda?”</w:t>
      </w:r>
    </w:p>
    <w:p w14:paraId="4778A942" w14:textId="3AB819B0" w:rsidR="008178C1" w:rsidRPr="00841530" w:rsidRDefault="008178C1" w:rsidP="008178C1">
      <w:pPr>
        <w:tabs>
          <w:tab w:val="left" w:pos="0"/>
          <w:tab w:val="left" w:pos="360"/>
          <w:tab w:val="left" w:pos="6870"/>
        </w:tabs>
        <w:spacing w:after="180"/>
        <w:jc w:val="both"/>
        <w:rPr>
          <w:rFonts w:ascii="Arial" w:hAnsi="Arial" w:cs="Arial"/>
          <w:b/>
        </w:rPr>
      </w:pPr>
      <w:r w:rsidRPr="00841530">
        <w:rPr>
          <w:rFonts w:ascii="Arial" w:hAnsi="Arial" w:cs="Arial"/>
          <w:b/>
        </w:rPr>
        <w:t xml:space="preserve">MEMBER: </w:t>
      </w:r>
      <w:r w:rsidRPr="00FB05EA">
        <w:rPr>
          <w:rFonts w:ascii="Arial" w:hAnsi="Arial" w:cs="Arial"/>
          <w:bCs/>
        </w:rPr>
        <w:t>“So moved</w:t>
      </w:r>
      <w:r w:rsidR="00FB05EA">
        <w:rPr>
          <w:rFonts w:ascii="Arial" w:hAnsi="Arial" w:cs="Arial"/>
          <w:bCs/>
        </w:rPr>
        <w:t>.</w:t>
      </w:r>
      <w:r w:rsidRPr="00FB05EA">
        <w:rPr>
          <w:rFonts w:ascii="Arial" w:hAnsi="Arial" w:cs="Arial"/>
          <w:bCs/>
        </w:rPr>
        <w:t>”</w:t>
      </w:r>
    </w:p>
    <w:p w14:paraId="7B0226EF" w14:textId="77777777" w:rsidR="008178C1" w:rsidRPr="00841530" w:rsidRDefault="008178C1" w:rsidP="008178C1">
      <w:pPr>
        <w:tabs>
          <w:tab w:val="left" w:pos="0"/>
          <w:tab w:val="left" w:pos="360"/>
          <w:tab w:val="left" w:pos="6870"/>
        </w:tabs>
        <w:spacing w:after="180"/>
        <w:jc w:val="both"/>
        <w:rPr>
          <w:rFonts w:ascii="Arial" w:hAnsi="Arial" w:cs="Arial"/>
          <w:b/>
        </w:rPr>
      </w:pPr>
      <w:r w:rsidRPr="00841530">
        <w:rPr>
          <w:rFonts w:ascii="Arial" w:hAnsi="Arial" w:cs="Arial"/>
          <w:b/>
        </w:rPr>
        <w:t xml:space="preserve">PRESIDENT: </w:t>
      </w:r>
      <w:r w:rsidRPr="00FB05EA">
        <w:rPr>
          <w:rFonts w:ascii="Arial" w:hAnsi="Arial" w:cs="Arial"/>
          <w:bCs/>
        </w:rPr>
        <w:t>“Is there a second?”</w:t>
      </w:r>
    </w:p>
    <w:p w14:paraId="1C9C967D" w14:textId="74E9F098" w:rsidR="003A6E23" w:rsidRPr="00841530" w:rsidRDefault="008178C1" w:rsidP="008178C1">
      <w:pPr>
        <w:tabs>
          <w:tab w:val="left" w:pos="0"/>
          <w:tab w:val="left" w:pos="360"/>
          <w:tab w:val="left" w:pos="6870"/>
        </w:tabs>
        <w:spacing w:after="180"/>
        <w:jc w:val="both"/>
        <w:rPr>
          <w:rFonts w:ascii="Arial" w:hAnsi="Arial" w:cs="Arial"/>
        </w:rPr>
      </w:pPr>
      <w:r w:rsidRPr="00841530">
        <w:rPr>
          <w:rFonts w:ascii="Arial" w:hAnsi="Arial" w:cs="Arial"/>
          <w:b/>
        </w:rPr>
        <w:t xml:space="preserve">MEMBER: </w:t>
      </w:r>
      <w:r w:rsidRPr="00FB05EA">
        <w:rPr>
          <w:rFonts w:ascii="Arial" w:hAnsi="Arial" w:cs="Arial"/>
          <w:bCs/>
        </w:rPr>
        <w:t>“Second</w:t>
      </w:r>
      <w:r w:rsidR="00FB05EA">
        <w:rPr>
          <w:rFonts w:ascii="Arial" w:hAnsi="Arial" w:cs="Arial"/>
          <w:bCs/>
        </w:rPr>
        <w:t>.</w:t>
      </w:r>
      <w:r w:rsidRPr="00FB05EA">
        <w:rPr>
          <w:rFonts w:ascii="Arial" w:hAnsi="Arial" w:cs="Arial"/>
          <w:bCs/>
        </w:rPr>
        <w:t>”</w:t>
      </w:r>
    </w:p>
    <w:p w14:paraId="27ED0696" w14:textId="45CFDB6C" w:rsidR="00783341" w:rsidRDefault="001C1160" w:rsidP="00AB3374">
      <w:pPr>
        <w:tabs>
          <w:tab w:val="left" w:pos="0"/>
          <w:tab w:val="left" w:pos="360"/>
        </w:tabs>
        <w:spacing w:after="180"/>
        <w:jc w:val="both"/>
        <w:rPr>
          <w:rFonts w:ascii="Arial" w:hAnsi="Arial" w:cs="Arial"/>
        </w:rPr>
      </w:pPr>
      <w:r w:rsidRPr="00841530">
        <w:rPr>
          <w:rFonts w:ascii="Arial" w:hAnsi="Arial" w:cs="Arial"/>
          <w:b/>
        </w:rPr>
        <w:lastRenderedPageBreak/>
        <w:t>PRESIDENT</w:t>
      </w:r>
      <w:r w:rsidR="003A6E23" w:rsidRPr="00841530">
        <w:rPr>
          <w:rFonts w:ascii="Arial" w:hAnsi="Arial" w:cs="Arial"/>
          <w:b/>
        </w:rPr>
        <w:t>:</w:t>
      </w:r>
      <w:r w:rsidR="003A6E23" w:rsidRPr="00841530">
        <w:rPr>
          <w:rFonts w:ascii="Arial" w:hAnsi="Arial" w:cs="Arial"/>
        </w:rPr>
        <w:t xml:space="preserve"> “Having been moved and seconded </w:t>
      </w:r>
      <w:r w:rsidR="002B1DA5">
        <w:rPr>
          <w:rFonts w:ascii="Arial" w:hAnsi="Arial" w:cs="Arial"/>
        </w:rPr>
        <w:t>is there any further discussion?” (pause for response). “</w:t>
      </w:r>
      <w:r w:rsidR="008F24CC">
        <w:rPr>
          <w:rFonts w:ascii="Arial" w:hAnsi="Arial" w:cs="Arial"/>
        </w:rPr>
        <w:t>A</w:t>
      </w:r>
      <w:r w:rsidR="003A6E23" w:rsidRPr="00841530">
        <w:rPr>
          <w:rFonts w:ascii="Arial" w:hAnsi="Arial" w:cs="Arial"/>
        </w:rPr>
        <w:t>ll in Favor say</w:t>
      </w:r>
      <w:r w:rsidR="006A58EC">
        <w:rPr>
          <w:rFonts w:ascii="Arial" w:hAnsi="Arial" w:cs="Arial"/>
        </w:rPr>
        <w:t>,</w:t>
      </w:r>
      <w:r w:rsidR="003A6E23" w:rsidRPr="00841530">
        <w:rPr>
          <w:rFonts w:ascii="Arial" w:hAnsi="Arial" w:cs="Arial"/>
        </w:rPr>
        <w:t xml:space="preserve"> </w:t>
      </w:r>
      <w:r w:rsidR="006A58EC">
        <w:rPr>
          <w:rFonts w:ascii="Arial" w:hAnsi="Arial" w:cs="Arial"/>
        </w:rPr>
        <w:t>‘</w:t>
      </w:r>
      <w:r w:rsidR="003A6E23" w:rsidRPr="00841530">
        <w:rPr>
          <w:rFonts w:ascii="Arial" w:hAnsi="Arial" w:cs="Arial"/>
          <w:u w:val="single"/>
        </w:rPr>
        <w:t>Aye</w:t>
      </w:r>
      <w:r w:rsidR="006A58EC">
        <w:rPr>
          <w:rFonts w:ascii="Arial" w:hAnsi="Arial" w:cs="Arial"/>
          <w:u w:val="single"/>
        </w:rPr>
        <w:t>’</w:t>
      </w:r>
      <w:r w:rsidR="003A6E23" w:rsidRPr="006A58EC">
        <w:rPr>
          <w:rFonts w:ascii="Arial" w:hAnsi="Arial" w:cs="Arial"/>
        </w:rPr>
        <w:t>.</w:t>
      </w:r>
      <w:r w:rsidR="006A58EC">
        <w:rPr>
          <w:rFonts w:ascii="Arial" w:hAnsi="Arial" w:cs="Arial"/>
        </w:rPr>
        <w:t>”</w:t>
      </w:r>
      <w:r w:rsidR="003A6E23" w:rsidRPr="00841530">
        <w:rPr>
          <w:rFonts w:ascii="Arial" w:hAnsi="Arial" w:cs="Arial"/>
        </w:rPr>
        <w:t xml:space="preserve"> (pause for vote) </w:t>
      </w:r>
      <w:r w:rsidR="00276039">
        <w:rPr>
          <w:rFonts w:ascii="Arial" w:hAnsi="Arial" w:cs="Arial"/>
        </w:rPr>
        <w:t>“</w:t>
      </w:r>
      <w:r w:rsidR="00276039" w:rsidRPr="00841530">
        <w:rPr>
          <w:rFonts w:ascii="Arial" w:hAnsi="Arial" w:cs="Arial"/>
        </w:rPr>
        <w:t>Those Opposed say</w:t>
      </w:r>
      <w:r w:rsidR="00276039">
        <w:rPr>
          <w:rFonts w:ascii="Arial" w:hAnsi="Arial" w:cs="Arial"/>
        </w:rPr>
        <w:t>,</w:t>
      </w:r>
      <w:r w:rsidR="00276039" w:rsidRPr="00841530">
        <w:rPr>
          <w:rFonts w:ascii="Arial" w:hAnsi="Arial" w:cs="Arial"/>
        </w:rPr>
        <w:t xml:space="preserve"> </w:t>
      </w:r>
      <w:r w:rsidR="00276039">
        <w:rPr>
          <w:rFonts w:ascii="Arial" w:hAnsi="Arial" w:cs="Arial"/>
        </w:rPr>
        <w:t>‘</w:t>
      </w:r>
      <w:r w:rsidR="00276039" w:rsidRPr="00841530">
        <w:rPr>
          <w:rFonts w:ascii="Arial" w:hAnsi="Arial" w:cs="Arial"/>
          <w:u w:val="single"/>
        </w:rPr>
        <w:t>Nay</w:t>
      </w:r>
      <w:r w:rsidR="00276039">
        <w:rPr>
          <w:rFonts w:ascii="Arial" w:hAnsi="Arial" w:cs="Arial"/>
          <w:u w:val="single"/>
        </w:rPr>
        <w:t>’</w:t>
      </w:r>
      <w:r w:rsidR="00276039" w:rsidRPr="00841530">
        <w:rPr>
          <w:rFonts w:ascii="Arial" w:hAnsi="Arial" w:cs="Arial"/>
        </w:rPr>
        <w:t>.</w:t>
      </w:r>
      <w:r w:rsidR="00276039">
        <w:rPr>
          <w:rFonts w:ascii="Arial" w:hAnsi="Arial" w:cs="Arial"/>
        </w:rPr>
        <w:t>”</w:t>
      </w:r>
      <w:r w:rsidR="00276039" w:rsidRPr="00841530">
        <w:rPr>
          <w:rFonts w:ascii="Arial" w:hAnsi="Arial" w:cs="Arial"/>
        </w:rPr>
        <w:t xml:space="preserve"> </w:t>
      </w:r>
      <w:r w:rsidR="00276039">
        <w:rPr>
          <w:rFonts w:ascii="Arial" w:hAnsi="Arial" w:cs="Arial"/>
        </w:rPr>
        <w:t>(pause for response). “</w:t>
      </w:r>
      <w:r w:rsidR="00276039" w:rsidRPr="00841530">
        <w:rPr>
          <w:rFonts w:ascii="Arial" w:hAnsi="Arial" w:cs="Arial"/>
        </w:rPr>
        <w:t>Motion carries</w:t>
      </w:r>
      <w:r w:rsidR="00276039">
        <w:rPr>
          <w:rFonts w:ascii="Arial" w:hAnsi="Arial" w:cs="Arial"/>
        </w:rPr>
        <w:t>”</w:t>
      </w:r>
      <w:r w:rsidR="00276039" w:rsidRPr="00841530">
        <w:rPr>
          <w:rFonts w:ascii="Arial" w:hAnsi="Arial" w:cs="Arial"/>
        </w:rPr>
        <w:t xml:space="preserve"> (or </w:t>
      </w:r>
      <w:r w:rsidR="00276039">
        <w:rPr>
          <w:rFonts w:ascii="Arial" w:hAnsi="Arial" w:cs="Arial"/>
        </w:rPr>
        <w:t>“</w:t>
      </w:r>
      <w:r w:rsidR="00276039" w:rsidRPr="00841530">
        <w:rPr>
          <w:rFonts w:ascii="Arial" w:hAnsi="Arial" w:cs="Arial"/>
        </w:rPr>
        <w:t>Motion does not carry</w:t>
      </w:r>
      <w:r w:rsidR="00276039">
        <w:rPr>
          <w:rFonts w:ascii="Arial" w:hAnsi="Arial" w:cs="Arial"/>
        </w:rPr>
        <w:t>”</w:t>
      </w:r>
      <w:r w:rsidR="00276039" w:rsidRPr="00841530">
        <w:rPr>
          <w:rFonts w:ascii="Arial" w:hAnsi="Arial" w:cs="Arial"/>
        </w:rPr>
        <w:t xml:space="preserve"> as applicable</w:t>
      </w:r>
      <w:r w:rsidR="00276039">
        <w:rPr>
          <w:rFonts w:ascii="Arial" w:hAnsi="Arial" w:cs="Arial"/>
        </w:rPr>
        <w:t>)</w:t>
      </w:r>
      <w:r w:rsidR="00276039" w:rsidRPr="00841530">
        <w:rPr>
          <w:rFonts w:ascii="Arial" w:hAnsi="Arial" w:cs="Arial"/>
        </w:rPr>
        <w:t>.</w:t>
      </w:r>
    </w:p>
    <w:p w14:paraId="1E898184" w14:textId="1CC3C264" w:rsidR="00535898" w:rsidRPr="00841530" w:rsidRDefault="009E0D8E" w:rsidP="00AB3374">
      <w:pPr>
        <w:spacing w:after="180"/>
        <w:jc w:val="both"/>
        <w:rPr>
          <w:rFonts w:ascii="Arial" w:hAnsi="Arial" w:cs="Arial"/>
        </w:rPr>
      </w:pPr>
      <w:r w:rsidRPr="009B232A">
        <w:rPr>
          <w:rFonts w:ascii="Arial" w:hAnsi="Arial" w:cs="Arial"/>
          <w:b/>
          <w:highlight w:val="yellow"/>
        </w:rPr>
        <w:t>(only if needed)</w:t>
      </w:r>
      <w:r w:rsidRPr="00841530">
        <w:rPr>
          <w:rFonts w:ascii="Arial" w:hAnsi="Arial" w:cs="Arial"/>
          <w:b/>
        </w:rPr>
        <w:t xml:space="preserve"> </w:t>
      </w:r>
      <w:r w:rsidR="00025794" w:rsidRPr="00841530">
        <w:rPr>
          <w:rFonts w:ascii="Arial" w:hAnsi="Arial" w:cs="Arial"/>
          <w:b/>
        </w:rPr>
        <w:t xml:space="preserve">PRESIDENT: </w:t>
      </w:r>
      <w:r w:rsidR="00025794" w:rsidRPr="00841530">
        <w:rPr>
          <w:rFonts w:ascii="Arial" w:hAnsi="Arial" w:cs="Arial"/>
        </w:rPr>
        <w:t xml:space="preserve">“We will now address </w:t>
      </w:r>
      <w:r w:rsidR="001F6BD6" w:rsidRPr="00841530">
        <w:rPr>
          <w:rFonts w:ascii="Arial" w:hAnsi="Arial" w:cs="Arial"/>
        </w:rPr>
        <w:t xml:space="preserve">the final agenda item, the </w:t>
      </w:r>
      <w:r w:rsidR="00520A77" w:rsidRPr="00841530">
        <w:rPr>
          <w:rFonts w:ascii="Arial" w:hAnsi="Arial" w:cs="Arial"/>
        </w:rPr>
        <w:t xml:space="preserve">acknowledgement of the appointment </w:t>
      </w:r>
      <w:r w:rsidR="00547601">
        <w:rPr>
          <w:rFonts w:ascii="Arial" w:hAnsi="Arial" w:cs="Arial"/>
        </w:rPr>
        <w:t xml:space="preserve">in accordance </w:t>
      </w:r>
      <w:r w:rsidR="0084552C">
        <w:rPr>
          <w:rFonts w:ascii="Arial" w:hAnsi="Arial" w:cs="Arial"/>
        </w:rPr>
        <w:t xml:space="preserve">with Canon Law </w:t>
      </w:r>
      <w:r w:rsidR="00520A77" w:rsidRPr="00841530">
        <w:rPr>
          <w:rFonts w:ascii="Arial" w:hAnsi="Arial" w:cs="Arial"/>
        </w:rPr>
        <w:t>of a new pastor/administrator</w:t>
      </w:r>
      <w:r w:rsidR="005F5A6D">
        <w:rPr>
          <w:rFonts w:ascii="Arial" w:hAnsi="Arial" w:cs="Arial"/>
        </w:rPr>
        <w:t xml:space="preserve"> and</w:t>
      </w:r>
      <w:r w:rsidR="00427592">
        <w:rPr>
          <w:rFonts w:ascii="Arial" w:hAnsi="Arial" w:cs="Arial"/>
        </w:rPr>
        <w:t>,</w:t>
      </w:r>
      <w:r w:rsidR="005F5A6D">
        <w:rPr>
          <w:rFonts w:ascii="Arial" w:hAnsi="Arial" w:cs="Arial"/>
        </w:rPr>
        <w:t xml:space="preserve"> </w:t>
      </w:r>
      <w:r w:rsidR="00427592">
        <w:rPr>
          <w:rFonts w:ascii="Arial" w:hAnsi="Arial" w:cs="Arial"/>
        </w:rPr>
        <w:t>as a result</w:t>
      </w:r>
      <w:r w:rsidR="00287757">
        <w:rPr>
          <w:rFonts w:ascii="Arial" w:hAnsi="Arial" w:cs="Arial"/>
        </w:rPr>
        <w:t xml:space="preserve"> in accordance with the </w:t>
      </w:r>
      <w:r w:rsidR="00A8686E">
        <w:rPr>
          <w:rFonts w:ascii="Arial" w:hAnsi="Arial" w:cs="Arial"/>
        </w:rPr>
        <w:t>bylaws of this parish</w:t>
      </w:r>
      <w:r w:rsidR="00427592">
        <w:rPr>
          <w:rFonts w:ascii="Arial" w:hAnsi="Arial" w:cs="Arial"/>
        </w:rPr>
        <w:t>,</w:t>
      </w:r>
      <w:r w:rsidR="00A8686E">
        <w:rPr>
          <w:rFonts w:ascii="Arial" w:hAnsi="Arial" w:cs="Arial"/>
        </w:rPr>
        <w:t xml:space="preserve"> </w:t>
      </w:r>
      <w:r w:rsidR="00547601">
        <w:rPr>
          <w:rFonts w:ascii="Arial" w:hAnsi="Arial" w:cs="Arial"/>
        </w:rPr>
        <w:t xml:space="preserve">to </w:t>
      </w:r>
      <w:r w:rsidR="006C5D89">
        <w:rPr>
          <w:rFonts w:ascii="Arial" w:hAnsi="Arial" w:cs="Arial"/>
        </w:rPr>
        <w:t xml:space="preserve">ratify his </w:t>
      </w:r>
      <w:r w:rsidR="004646F6">
        <w:rPr>
          <w:rFonts w:ascii="Arial" w:hAnsi="Arial" w:cs="Arial"/>
        </w:rPr>
        <w:t>appointment as</w:t>
      </w:r>
      <w:r w:rsidR="00547601">
        <w:rPr>
          <w:rFonts w:ascii="Arial" w:hAnsi="Arial" w:cs="Arial"/>
        </w:rPr>
        <w:t xml:space="preserve"> President of th</w:t>
      </w:r>
      <w:r w:rsidR="004646F6">
        <w:rPr>
          <w:rFonts w:ascii="Arial" w:hAnsi="Arial" w:cs="Arial"/>
        </w:rPr>
        <w:t>e</w:t>
      </w:r>
      <w:r w:rsidR="00547601">
        <w:rPr>
          <w:rFonts w:ascii="Arial" w:hAnsi="Arial" w:cs="Arial"/>
        </w:rPr>
        <w:t xml:space="preserve"> Board.  </w:t>
      </w:r>
      <w:r w:rsidR="00A8686E">
        <w:rPr>
          <w:rFonts w:ascii="Arial" w:hAnsi="Arial" w:cs="Arial"/>
        </w:rPr>
        <w:t xml:space="preserve">It is further resolved </w:t>
      </w:r>
      <w:r w:rsidR="004646F6">
        <w:rPr>
          <w:rFonts w:ascii="Arial" w:hAnsi="Arial" w:cs="Arial"/>
        </w:rPr>
        <w:t>that (Parish Name – City)</w:t>
      </w:r>
      <w:r w:rsidR="00AB3374">
        <w:rPr>
          <w:rFonts w:ascii="Arial" w:hAnsi="Arial" w:cs="Arial"/>
        </w:rPr>
        <w:t xml:space="preserve"> </w:t>
      </w:r>
      <w:r w:rsidR="008C5218">
        <w:rPr>
          <w:rFonts w:ascii="Arial" w:hAnsi="Arial" w:cs="Arial"/>
        </w:rPr>
        <w:t xml:space="preserve">hereby </w:t>
      </w:r>
      <w:r w:rsidR="00AB3374">
        <w:rPr>
          <w:rFonts w:ascii="Arial" w:hAnsi="Arial" w:cs="Arial"/>
        </w:rPr>
        <w:t>authoriz</w:t>
      </w:r>
      <w:r w:rsidR="008C5218">
        <w:rPr>
          <w:rFonts w:ascii="Arial" w:hAnsi="Arial" w:cs="Arial"/>
        </w:rPr>
        <w:t>es</w:t>
      </w:r>
      <w:r w:rsidR="00AB3374">
        <w:rPr>
          <w:rFonts w:ascii="Arial" w:hAnsi="Arial" w:cs="Arial"/>
        </w:rPr>
        <w:t xml:space="preserve"> </w:t>
      </w:r>
      <w:r w:rsidR="00266B24">
        <w:rPr>
          <w:rFonts w:ascii="Arial" w:hAnsi="Arial" w:cs="Arial"/>
        </w:rPr>
        <w:t xml:space="preserve">(name of </w:t>
      </w:r>
      <w:r w:rsidR="00AB3374">
        <w:rPr>
          <w:rFonts w:ascii="Arial" w:hAnsi="Arial" w:cs="Arial"/>
        </w:rPr>
        <w:t>President</w:t>
      </w:r>
      <w:r w:rsidR="00266B24">
        <w:rPr>
          <w:rFonts w:ascii="Arial" w:hAnsi="Arial" w:cs="Arial"/>
        </w:rPr>
        <w:t>)</w:t>
      </w:r>
      <w:r w:rsidR="00AB3374">
        <w:rPr>
          <w:rFonts w:ascii="Arial" w:hAnsi="Arial" w:cs="Arial"/>
        </w:rPr>
        <w:t xml:space="preserve"> as a signor on the parish checking account at (</w:t>
      </w:r>
      <w:r w:rsidR="0019646F">
        <w:rPr>
          <w:rFonts w:ascii="Arial" w:hAnsi="Arial" w:cs="Arial"/>
        </w:rPr>
        <w:t xml:space="preserve">name of </w:t>
      </w:r>
      <w:r w:rsidR="00AB3374">
        <w:rPr>
          <w:rFonts w:ascii="Arial" w:hAnsi="Arial" w:cs="Arial"/>
        </w:rPr>
        <w:t>Bank)</w:t>
      </w:r>
      <w:r w:rsidR="00F10DA1">
        <w:rPr>
          <w:rFonts w:ascii="Arial" w:hAnsi="Arial" w:cs="Arial"/>
        </w:rPr>
        <w:t xml:space="preserve"> and to remove from the same account (Former Pastor) effective immediately.</w:t>
      </w:r>
      <w:r w:rsidR="001F6BD6" w:rsidRPr="00841530">
        <w:rPr>
          <w:rFonts w:ascii="Arial" w:hAnsi="Arial" w:cs="Arial"/>
        </w:rPr>
        <w:t xml:space="preserve"> </w:t>
      </w:r>
      <w:r w:rsidR="00535898" w:rsidRPr="00841530">
        <w:rPr>
          <w:rFonts w:ascii="Arial" w:hAnsi="Arial" w:cs="Arial"/>
        </w:rPr>
        <w:t>Do we have a motion to approve the resolution</w:t>
      </w:r>
      <w:r w:rsidR="00F10DA1">
        <w:rPr>
          <w:rFonts w:ascii="Arial" w:hAnsi="Arial" w:cs="Arial"/>
        </w:rPr>
        <w:t>s</w:t>
      </w:r>
      <w:r w:rsidR="00535898" w:rsidRPr="00841530">
        <w:rPr>
          <w:rFonts w:ascii="Arial" w:hAnsi="Arial" w:cs="Arial"/>
        </w:rPr>
        <w:t xml:space="preserve"> as stated in the agenda?”</w:t>
      </w:r>
    </w:p>
    <w:p w14:paraId="1C3A5C8D" w14:textId="7D7D55CC" w:rsidR="008178C1" w:rsidRPr="00841530" w:rsidRDefault="008178C1" w:rsidP="008178C1">
      <w:pPr>
        <w:tabs>
          <w:tab w:val="left" w:pos="0"/>
          <w:tab w:val="left" w:pos="360"/>
          <w:tab w:val="left" w:pos="6870"/>
        </w:tabs>
        <w:spacing w:after="180"/>
        <w:jc w:val="both"/>
        <w:rPr>
          <w:rFonts w:ascii="Arial" w:hAnsi="Arial" w:cs="Arial"/>
          <w:b/>
        </w:rPr>
      </w:pPr>
      <w:r w:rsidRPr="00841530">
        <w:rPr>
          <w:rFonts w:ascii="Arial" w:hAnsi="Arial" w:cs="Arial"/>
          <w:b/>
        </w:rPr>
        <w:t xml:space="preserve">MEMBER: </w:t>
      </w:r>
      <w:r w:rsidRPr="0044374C">
        <w:rPr>
          <w:rFonts w:ascii="Arial" w:hAnsi="Arial" w:cs="Arial"/>
          <w:bCs/>
        </w:rPr>
        <w:t>“So moved</w:t>
      </w:r>
      <w:r w:rsidR="0044374C">
        <w:rPr>
          <w:rFonts w:ascii="Arial" w:hAnsi="Arial" w:cs="Arial"/>
          <w:bCs/>
        </w:rPr>
        <w:t>.</w:t>
      </w:r>
      <w:r w:rsidRPr="0044374C">
        <w:rPr>
          <w:rFonts w:ascii="Arial" w:hAnsi="Arial" w:cs="Arial"/>
          <w:bCs/>
        </w:rPr>
        <w:t>”</w:t>
      </w:r>
    </w:p>
    <w:p w14:paraId="05FD5E86" w14:textId="77777777" w:rsidR="008178C1" w:rsidRPr="00841530" w:rsidRDefault="008178C1" w:rsidP="008178C1">
      <w:pPr>
        <w:tabs>
          <w:tab w:val="left" w:pos="0"/>
          <w:tab w:val="left" w:pos="360"/>
          <w:tab w:val="left" w:pos="6870"/>
        </w:tabs>
        <w:spacing w:after="180"/>
        <w:jc w:val="both"/>
        <w:rPr>
          <w:rFonts w:ascii="Arial" w:hAnsi="Arial" w:cs="Arial"/>
          <w:b/>
        </w:rPr>
      </w:pPr>
      <w:r w:rsidRPr="00841530">
        <w:rPr>
          <w:rFonts w:ascii="Arial" w:hAnsi="Arial" w:cs="Arial"/>
          <w:b/>
        </w:rPr>
        <w:t xml:space="preserve">PRESIDENT: </w:t>
      </w:r>
      <w:r w:rsidRPr="0044374C">
        <w:rPr>
          <w:rFonts w:ascii="Arial" w:hAnsi="Arial" w:cs="Arial"/>
          <w:bCs/>
        </w:rPr>
        <w:t>“Is there a second?”</w:t>
      </w:r>
    </w:p>
    <w:p w14:paraId="641FF13A" w14:textId="68FB95AD" w:rsidR="00535898" w:rsidRPr="00841530" w:rsidRDefault="008178C1" w:rsidP="008178C1">
      <w:pPr>
        <w:tabs>
          <w:tab w:val="left" w:pos="0"/>
          <w:tab w:val="left" w:pos="360"/>
          <w:tab w:val="left" w:pos="6870"/>
        </w:tabs>
        <w:spacing w:after="180"/>
        <w:jc w:val="both"/>
        <w:rPr>
          <w:rFonts w:ascii="Arial" w:hAnsi="Arial" w:cs="Arial"/>
        </w:rPr>
      </w:pPr>
      <w:r w:rsidRPr="00841530">
        <w:rPr>
          <w:rFonts w:ascii="Arial" w:hAnsi="Arial" w:cs="Arial"/>
          <w:b/>
        </w:rPr>
        <w:t xml:space="preserve">MEMBER: </w:t>
      </w:r>
      <w:r w:rsidRPr="0044374C">
        <w:rPr>
          <w:rFonts w:ascii="Arial" w:hAnsi="Arial" w:cs="Arial"/>
          <w:bCs/>
        </w:rPr>
        <w:t>“Second</w:t>
      </w:r>
      <w:r w:rsidR="0044374C">
        <w:rPr>
          <w:rFonts w:ascii="Arial" w:hAnsi="Arial" w:cs="Arial"/>
          <w:bCs/>
        </w:rPr>
        <w:t>.</w:t>
      </w:r>
      <w:r w:rsidRPr="0044374C">
        <w:rPr>
          <w:rFonts w:ascii="Arial" w:hAnsi="Arial" w:cs="Arial"/>
          <w:bCs/>
        </w:rPr>
        <w:t>”</w:t>
      </w:r>
    </w:p>
    <w:p w14:paraId="387620E7" w14:textId="49696025" w:rsidR="00025794" w:rsidRPr="00841530" w:rsidRDefault="00025794" w:rsidP="00535898">
      <w:pPr>
        <w:spacing w:after="180"/>
        <w:jc w:val="both"/>
        <w:rPr>
          <w:rFonts w:ascii="Arial" w:hAnsi="Arial" w:cs="Arial"/>
        </w:rPr>
      </w:pPr>
      <w:r w:rsidRPr="00841530">
        <w:rPr>
          <w:rFonts w:ascii="Arial" w:hAnsi="Arial" w:cs="Arial"/>
          <w:b/>
        </w:rPr>
        <w:t>PRESIDENT:</w:t>
      </w:r>
      <w:r w:rsidRPr="00841530">
        <w:rPr>
          <w:rFonts w:ascii="Arial" w:hAnsi="Arial" w:cs="Arial"/>
        </w:rPr>
        <w:t xml:space="preserve"> </w:t>
      </w:r>
      <w:r w:rsidR="00D460D4" w:rsidRPr="00841530">
        <w:rPr>
          <w:rFonts w:ascii="Arial" w:hAnsi="Arial" w:cs="Arial"/>
        </w:rPr>
        <w:t xml:space="preserve">“Having been moved and seconded </w:t>
      </w:r>
      <w:r w:rsidR="00D460D4">
        <w:rPr>
          <w:rFonts w:ascii="Arial" w:hAnsi="Arial" w:cs="Arial"/>
        </w:rPr>
        <w:t>is there any further discussion?” (pause for response). “</w:t>
      </w:r>
      <w:r w:rsidR="00D460D4" w:rsidRPr="00841530">
        <w:rPr>
          <w:rFonts w:ascii="Arial" w:hAnsi="Arial" w:cs="Arial"/>
        </w:rPr>
        <w:t>I call for the question</w:t>
      </w:r>
      <w:r w:rsidR="00D460D4">
        <w:rPr>
          <w:rFonts w:ascii="Arial" w:hAnsi="Arial" w:cs="Arial"/>
        </w:rPr>
        <w:t>, a</w:t>
      </w:r>
      <w:r w:rsidR="00D460D4" w:rsidRPr="00841530">
        <w:rPr>
          <w:rFonts w:ascii="Arial" w:hAnsi="Arial" w:cs="Arial"/>
        </w:rPr>
        <w:t>ll in Favor say</w:t>
      </w:r>
      <w:r w:rsidR="00D460D4">
        <w:rPr>
          <w:rFonts w:ascii="Arial" w:hAnsi="Arial" w:cs="Arial"/>
        </w:rPr>
        <w:t>,</w:t>
      </w:r>
      <w:r w:rsidR="00D460D4" w:rsidRPr="00841530">
        <w:rPr>
          <w:rFonts w:ascii="Arial" w:hAnsi="Arial" w:cs="Arial"/>
        </w:rPr>
        <w:t xml:space="preserve"> </w:t>
      </w:r>
      <w:r w:rsidR="00D460D4">
        <w:rPr>
          <w:rFonts w:ascii="Arial" w:hAnsi="Arial" w:cs="Arial"/>
        </w:rPr>
        <w:t>‘</w:t>
      </w:r>
      <w:r w:rsidR="00D460D4" w:rsidRPr="00841530">
        <w:rPr>
          <w:rFonts w:ascii="Arial" w:hAnsi="Arial" w:cs="Arial"/>
          <w:u w:val="single"/>
        </w:rPr>
        <w:t>Aye</w:t>
      </w:r>
      <w:r w:rsidR="00D460D4">
        <w:rPr>
          <w:rFonts w:ascii="Arial" w:hAnsi="Arial" w:cs="Arial"/>
          <w:u w:val="single"/>
        </w:rPr>
        <w:t>’</w:t>
      </w:r>
      <w:r w:rsidR="00D460D4" w:rsidRPr="006A58EC">
        <w:rPr>
          <w:rFonts w:ascii="Arial" w:hAnsi="Arial" w:cs="Arial"/>
        </w:rPr>
        <w:t>.</w:t>
      </w:r>
      <w:r w:rsidR="00D460D4">
        <w:rPr>
          <w:rFonts w:ascii="Arial" w:hAnsi="Arial" w:cs="Arial"/>
        </w:rPr>
        <w:t>”</w:t>
      </w:r>
      <w:r w:rsidR="00D460D4" w:rsidRPr="00841530">
        <w:rPr>
          <w:rFonts w:ascii="Arial" w:hAnsi="Arial" w:cs="Arial"/>
        </w:rPr>
        <w:t xml:space="preserve"> (pause for vote) </w:t>
      </w:r>
      <w:r w:rsidR="00D460D4">
        <w:rPr>
          <w:rFonts w:ascii="Arial" w:hAnsi="Arial" w:cs="Arial"/>
        </w:rPr>
        <w:t>“</w:t>
      </w:r>
      <w:r w:rsidR="00D460D4" w:rsidRPr="00841530">
        <w:rPr>
          <w:rFonts w:ascii="Arial" w:hAnsi="Arial" w:cs="Arial"/>
        </w:rPr>
        <w:t>Those Opposed say</w:t>
      </w:r>
      <w:r w:rsidR="00D460D4">
        <w:rPr>
          <w:rFonts w:ascii="Arial" w:hAnsi="Arial" w:cs="Arial"/>
        </w:rPr>
        <w:t>,</w:t>
      </w:r>
      <w:r w:rsidR="00D460D4" w:rsidRPr="00841530">
        <w:rPr>
          <w:rFonts w:ascii="Arial" w:hAnsi="Arial" w:cs="Arial"/>
        </w:rPr>
        <w:t xml:space="preserve"> </w:t>
      </w:r>
      <w:r w:rsidR="00D460D4">
        <w:rPr>
          <w:rFonts w:ascii="Arial" w:hAnsi="Arial" w:cs="Arial"/>
        </w:rPr>
        <w:t>‘</w:t>
      </w:r>
      <w:r w:rsidR="00D460D4" w:rsidRPr="00841530">
        <w:rPr>
          <w:rFonts w:ascii="Arial" w:hAnsi="Arial" w:cs="Arial"/>
          <w:u w:val="single"/>
        </w:rPr>
        <w:t>Nay</w:t>
      </w:r>
      <w:r w:rsidR="00D460D4">
        <w:rPr>
          <w:rFonts w:ascii="Arial" w:hAnsi="Arial" w:cs="Arial"/>
          <w:u w:val="single"/>
        </w:rPr>
        <w:t>’</w:t>
      </w:r>
      <w:r w:rsidR="00D460D4" w:rsidRPr="00841530">
        <w:rPr>
          <w:rFonts w:ascii="Arial" w:hAnsi="Arial" w:cs="Arial"/>
        </w:rPr>
        <w:t>.</w:t>
      </w:r>
      <w:r w:rsidR="00D460D4">
        <w:rPr>
          <w:rFonts w:ascii="Arial" w:hAnsi="Arial" w:cs="Arial"/>
        </w:rPr>
        <w:t>”</w:t>
      </w:r>
      <w:r w:rsidR="00D460D4" w:rsidRPr="00841530">
        <w:rPr>
          <w:rFonts w:ascii="Arial" w:hAnsi="Arial" w:cs="Arial"/>
        </w:rPr>
        <w:t xml:space="preserve"> </w:t>
      </w:r>
      <w:r w:rsidR="00D460D4">
        <w:rPr>
          <w:rFonts w:ascii="Arial" w:hAnsi="Arial" w:cs="Arial"/>
        </w:rPr>
        <w:t>(pause for response). “</w:t>
      </w:r>
      <w:r w:rsidR="00D460D4" w:rsidRPr="00841530">
        <w:rPr>
          <w:rFonts w:ascii="Arial" w:hAnsi="Arial" w:cs="Arial"/>
        </w:rPr>
        <w:t>Motion carries</w:t>
      </w:r>
      <w:r w:rsidR="00D460D4">
        <w:rPr>
          <w:rFonts w:ascii="Arial" w:hAnsi="Arial" w:cs="Arial"/>
        </w:rPr>
        <w:t>”</w:t>
      </w:r>
      <w:r w:rsidR="00D460D4" w:rsidRPr="00841530">
        <w:rPr>
          <w:rFonts w:ascii="Arial" w:hAnsi="Arial" w:cs="Arial"/>
        </w:rPr>
        <w:t xml:space="preserve"> (or </w:t>
      </w:r>
      <w:r w:rsidR="00D460D4">
        <w:rPr>
          <w:rFonts w:ascii="Arial" w:hAnsi="Arial" w:cs="Arial"/>
        </w:rPr>
        <w:t>“</w:t>
      </w:r>
      <w:r w:rsidR="00D460D4" w:rsidRPr="00841530">
        <w:rPr>
          <w:rFonts w:ascii="Arial" w:hAnsi="Arial" w:cs="Arial"/>
        </w:rPr>
        <w:t>Motion does not carry</w:t>
      </w:r>
      <w:r w:rsidR="00D460D4">
        <w:rPr>
          <w:rFonts w:ascii="Arial" w:hAnsi="Arial" w:cs="Arial"/>
        </w:rPr>
        <w:t>”</w:t>
      </w:r>
      <w:r w:rsidR="00D460D4" w:rsidRPr="00841530">
        <w:rPr>
          <w:rFonts w:ascii="Arial" w:hAnsi="Arial" w:cs="Arial"/>
        </w:rPr>
        <w:t xml:space="preserve"> as applicable</w:t>
      </w:r>
      <w:r w:rsidR="00D460D4">
        <w:rPr>
          <w:rFonts w:ascii="Arial" w:hAnsi="Arial" w:cs="Arial"/>
        </w:rPr>
        <w:t>)</w:t>
      </w:r>
      <w:r w:rsidR="00D460D4" w:rsidRPr="00841530">
        <w:rPr>
          <w:rFonts w:ascii="Arial" w:hAnsi="Arial" w:cs="Arial"/>
        </w:rPr>
        <w:t>.</w:t>
      </w:r>
    </w:p>
    <w:p w14:paraId="26D907CD" w14:textId="6A9A3AB7" w:rsidR="005C5138" w:rsidRPr="00841530" w:rsidRDefault="00E1261F" w:rsidP="00C60FC4">
      <w:pPr>
        <w:tabs>
          <w:tab w:val="left" w:pos="0"/>
          <w:tab w:val="left" w:pos="360"/>
        </w:tabs>
        <w:spacing w:after="180"/>
        <w:jc w:val="both"/>
        <w:rPr>
          <w:rFonts w:ascii="Arial" w:hAnsi="Arial" w:cs="Arial"/>
        </w:rPr>
      </w:pPr>
      <w:r w:rsidRPr="00841530">
        <w:rPr>
          <w:rFonts w:ascii="Arial" w:hAnsi="Arial" w:cs="Arial"/>
          <w:b/>
        </w:rPr>
        <w:t>P</w:t>
      </w:r>
      <w:r w:rsidR="00C3547B" w:rsidRPr="00841530">
        <w:rPr>
          <w:rFonts w:ascii="Arial" w:hAnsi="Arial" w:cs="Arial"/>
          <w:b/>
        </w:rPr>
        <w:t>RESIDENT</w:t>
      </w:r>
      <w:r w:rsidRPr="00841530">
        <w:rPr>
          <w:rFonts w:ascii="Arial" w:hAnsi="Arial" w:cs="Arial"/>
          <w:b/>
        </w:rPr>
        <w:t>:</w:t>
      </w:r>
      <w:r w:rsidR="0034797A" w:rsidRPr="00841530">
        <w:rPr>
          <w:rFonts w:ascii="Arial" w:hAnsi="Arial" w:cs="Arial"/>
        </w:rPr>
        <w:t xml:space="preserve"> “Is t</w:t>
      </w:r>
      <w:r w:rsidRPr="00841530">
        <w:rPr>
          <w:rFonts w:ascii="Arial" w:hAnsi="Arial" w:cs="Arial"/>
        </w:rPr>
        <w:t xml:space="preserve">here </w:t>
      </w:r>
      <w:r w:rsidR="0034797A" w:rsidRPr="00841530">
        <w:rPr>
          <w:rFonts w:ascii="Arial" w:hAnsi="Arial" w:cs="Arial"/>
        </w:rPr>
        <w:t>any</w:t>
      </w:r>
      <w:r w:rsidRPr="00841530">
        <w:rPr>
          <w:rFonts w:ascii="Arial" w:hAnsi="Arial" w:cs="Arial"/>
        </w:rPr>
        <w:t xml:space="preserve"> further business</w:t>
      </w:r>
      <w:r w:rsidR="0034797A" w:rsidRPr="00841530">
        <w:rPr>
          <w:rFonts w:ascii="Arial" w:hAnsi="Arial" w:cs="Arial"/>
        </w:rPr>
        <w:t xml:space="preserve"> to come before this</w:t>
      </w:r>
      <w:r w:rsidRPr="00841530">
        <w:rPr>
          <w:rFonts w:ascii="Arial" w:hAnsi="Arial" w:cs="Arial"/>
        </w:rPr>
        <w:t xml:space="preserve"> </w:t>
      </w:r>
      <w:r w:rsidR="00041D49" w:rsidRPr="00841530">
        <w:rPr>
          <w:rFonts w:ascii="Arial" w:hAnsi="Arial" w:cs="Arial"/>
        </w:rPr>
        <w:t>Board of Director’</w:t>
      </w:r>
      <w:r w:rsidR="00D72F9D" w:rsidRPr="00841530">
        <w:rPr>
          <w:rFonts w:ascii="Arial" w:hAnsi="Arial" w:cs="Arial"/>
        </w:rPr>
        <w:t>s</w:t>
      </w:r>
      <w:r w:rsidR="0034797A" w:rsidRPr="00841530">
        <w:rPr>
          <w:rFonts w:ascii="Arial" w:hAnsi="Arial" w:cs="Arial"/>
        </w:rPr>
        <w:t>?” If there is no further business, the President says: “There being no further business, I call for a motion to adjourn.”</w:t>
      </w:r>
      <w:r w:rsidR="001C1160" w:rsidRPr="00841530">
        <w:rPr>
          <w:rFonts w:ascii="Arial" w:hAnsi="Arial" w:cs="Arial"/>
        </w:rPr>
        <w:t xml:space="preserve">  </w:t>
      </w:r>
    </w:p>
    <w:p w14:paraId="6F0CFAB1" w14:textId="77777777" w:rsidR="00D3217B" w:rsidRPr="00841530" w:rsidRDefault="00D3217B" w:rsidP="00C60FC4">
      <w:pPr>
        <w:tabs>
          <w:tab w:val="left" w:pos="0"/>
          <w:tab w:val="left" w:pos="360"/>
        </w:tabs>
        <w:spacing w:after="180"/>
        <w:jc w:val="both"/>
        <w:rPr>
          <w:rFonts w:ascii="Arial" w:hAnsi="Arial" w:cs="Arial"/>
        </w:rPr>
      </w:pPr>
      <w:r w:rsidRPr="00841530">
        <w:rPr>
          <w:rFonts w:ascii="Arial" w:hAnsi="Arial" w:cs="Arial"/>
          <w:b/>
        </w:rPr>
        <w:t xml:space="preserve">MEMBER: </w:t>
      </w:r>
      <w:r w:rsidRPr="00841530">
        <w:rPr>
          <w:rFonts w:ascii="Arial" w:hAnsi="Arial" w:cs="Arial"/>
        </w:rPr>
        <w:t>“So moved”</w:t>
      </w:r>
    </w:p>
    <w:p w14:paraId="5FFA537B" w14:textId="77777777" w:rsidR="00D3217B" w:rsidRPr="00841530" w:rsidRDefault="00D3217B" w:rsidP="00C60FC4">
      <w:pPr>
        <w:tabs>
          <w:tab w:val="left" w:pos="0"/>
          <w:tab w:val="left" w:pos="360"/>
        </w:tabs>
        <w:spacing w:after="180"/>
        <w:jc w:val="both"/>
        <w:rPr>
          <w:rFonts w:ascii="Arial" w:hAnsi="Arial" w:cs="Arial"/>
        </w:rPr>
      </w:pPr>
      <w:r w:rsidRPr="00841530">
        <w:rPr>
          <w:rFonts w:ascii="Arial" w:hAnsi="Arial" w:cs="Arial"/>
          <w:b/>
        </w:rPr>
        <w:t>PRESIDENT:</w:t>
      </w:r>
      <w:r w:rsidRPr="00841530">
        <w:rPr>
          <w:rFonts w:ascii="Arial" w:hAnsi="Arial" w:cs="Arial"/>
        </w:rPr>
        <w:t xml:space="preserve"> “This meeting stands adjourned.”  (NOTE: No vote is needed after motion for adjournment.)</w:t>
      </w:r>
    </w:p>
    <w:sectPr w:rsidR="00D3217B" w:rsidRPr="00841530" w:rsidSect="00EF4264">
      <w:footerReference w:type="default" r:id="rId10"/>
      <w:pgSz w:w="12240" w:h="15840"/>
      <w:pgMar w:top="720" w:right="1350" w:bottom="16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118BD" w14:textId="77777777" w:rsidR="00B257B7" w:rsidRDefault="00B257B7">
      <w:r>
        <w:separator/>
      </w:r>
    </w:p>
  </w:endnote>
  <w:endnote w:type="continuationSeparator" w:id="0">
    <w:p w14:paraId="63BF2D5F" w14:textId="77777777" w:rsidR="00B257B7" w:rsidRDefault="00B2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9FD0" w14:textId="77777777" w:rsidR="00520A77" w:rsidRDefault="00520A77">
    <w:pPr>
      <w:pStyle w:val="Footer"/>
    </w:pPr>
    <w:r>
      <w:t>* Note: This script is offered as a guide in response to requests received from pastors.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D7C7" w14:textId="77777777" w:rsidR="00B257B7" w:rsidRDefault="00B257B7">
      <w:r>
        <w:separator/>
      </w:r>
    </w:p>
  </w:footnote>
  <w:footnote w:type="continuationSeparator" w:id="0">
    <w:p w14:paraId="7902C634" w14:textId="77777777" w:rsidR="00B257B7" w:rsidRDefault="00B25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612"/>
    <w:multiLevelType w:val="hybridMultilevel"/>
    <w:tmpl w:val="2F008B30"/>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71558FB"/>
    <w:multiLevelType w:val="hybridMultilevel"/>
    <w:tmpl w:val="9DB0FCC0"/>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A317334"/>
    <w:multiLevelType w:val="hybridMultilevel"/>
    <w:tmpl w:val="BEA40C3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360C1DB0"/>
    <w:multiLevelType w:val="hybridMultilevel"/>
    <w:tmpl w:val="5BDC70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67CB1FA2"/>
    <w:multiLevelType w:val="hybridMultilevel"/>
    <w:tmpl w:val="DACA2090"/>
    <w:lvl w:ilvl="0" w:tplc="768AEB8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F4324E9"/>
    <w:multiLevelType w:val="hybridMultilevel"/>
    <w:tmpl w:val="A2BEE202"/>
    <w:lvl w:ilvl="0" w:tplc="2A9ACDB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63379875">
    <w:abstractNumId w:val="5"/>
  </w:num>
  <w:num w:numId="2" w16cid:durableId="2036734848">
    <w:abstractNumId w:val="3"/>
  </w:num>
  <w:num w:numId="3" w16cid:durableId="965282837">
    <w:abstractNumId w:val="2"/>
  </w:num>
  <w:num w:numId="4" w16cid:durableId="1561329750">
    <w:abstractNumId w:val="0"/>
  </w:num>
  <w:num w:numId="5" w16cid:durableId="1038311423">
    <w:abstractNumId w:val="4"/>
  </w:num>
  <w:num w:numId="6" w16cid:durableId="570774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38"/>
    <w:rsid w:val="00001CCD"/>
    <w:rsid w:val="000109BD"/>
    <w:rsid w:val="00017108"/>
    <w:rsid w:val="00025794"/>
    <w:rsid w:val="0003616B"/>
    <w:rsid w:val="00036C48"/>
    <w:rsid w:val="00041D49"/>
    <w:rsid w:val="00044E00"/>
    <w:rsid w:val="00064913"/>
    <w:rsid w:val="00070D6F"/>
    <w:rsid w:val="000827C7"/>
    <w:rsid w:val="00085480"/>
    <w:rsid w:val="000A4102"/>
    <w:rsid w:val="000A76C3"/>
    <w:rsid w:val="000A7F08"/>
    <w:rsid w:val="000C326F"/>
    <w:rsid w:val="000F5619"/>
    <w:rsid w:val="00104DA0"/>
    <w:rsid w:val="001054B8"/>
    <w:rsid w:val="00115F10"/>
    <w:rsid w:val="001703C6"/>
    <w:rsid w:val="00182EB0"/>
    <w:rsid w:val="0019646F"/>
    <w:rsid w:val="001C1160"/>
    <w:rsid w:val="001D7B72"/>
    <w:rsid w:val="001F6BD6"/>
    <w:rsid w:val="001F7156"/>
    <w:rsid w:val="00203C18"/>
    <w:rsid w:val="00220C9F"/>
    <w:rsid w:val="0022421E"/>
    <w:rsid w:val="002375F9"/>
    <w:rsid w:val="00242D4D"/>
    <w:rsid w:val="002626C3"/>
    <w:rsid w:val="00266B24"/>
    <w:rsid w:val="002709F7"/>
    <w:rsid w:val="00274741"/>
    <w:rsid w:val="00276039"/>
    <w:rsid w:val="00287757"/>
    <w:rsid w:val="002A6770"/>
    <w:rsid w:val="002B1DA5"/>
    <w:rsid w:val="002B59B3"/>
    <w:rsid w:val="002D3209"/>
    <w:rsid w:val="002D4E06"/>
    <w:rsid w:val="002E02DE"/>
    <w:rsid w:val="0034797A"/>
    <w:rsid w:val="00350DF3"/>
    <w:rsid w:val="00355064"/>
    <w:rsid w:val="00355920"/>
    <w:rsid w:val="00362C6C"/>
    <w:rsid w:val="00366142"/>
    <w:rsid w:val="003732EE"/>
    <w:rsid w:val="003735E3"/>
    <w:rsid w:val="003A6E23"/>
    <w:rsid w:val="003A7D4F"/>
    <w:rsid w:val="003C4851"/>
    <w:rsid w:val="003E4A69"/>
    <w:rsid w:val="004019B1"/>
    <w:rsid w:val="00427592"/>
    <w:rsid w:val="00430725"/>
    <w:rsid w:val="0044374C"/>
    <w:rsid w:val="00454E87"/>
    <w:rsid w:val="004646F6"/>
    <w:rsid w:val="004A4859"/>
    <w:rsid w:val="004A6F96"/>
    <w:rsid w:val="004E6293"/>
    <w:rsid w:val="004F15E1"/>
    <w:rsid w:val="00520A77"/>
    <w:rsid w:val="005210C1"/>
    <w:rsid w:val="00522470"/>
    <w:rsid w:val="00535898"/>
    <w:rsid w:val="00547601"/>
    <w:rsid w:val="00550666"/>
    <w:rsid w:val="005617F0"/>
    <w:rsid w:val="00581D77"/>
    <w:rsid w:val="005C5138"/>
    <w:rsid w:val="005D3034"/>
    <w:rsid w:val="005D5B21"/>
    <w:rsid w:val="005F5A6D"/>
    <w:rsid w:val="00615675"/>
    <w:rsid w:val="006222E8"/>
    <w:rsid w:val="00672041"/>
    <w:rsid w:val="0067548A"/>
    <w:rsid w:val="006A58EC"/>
    <w:rsid w:val="006B0AFD"/>
    <w:rsid w:val="006C5D89"/>
    <w:rsid w:val="00706DC1"/>
    <w:rsid w:val="00724B91"/>
    <w:rsid w:val="007347FB"/>
    <w:rsid w:val="007400F9"/>
    <w:rsid w:val="00751CAE"/>
    <w:rsid w:val="00764E60"/>
    <w:rsid w:val="00765245"/>
    <w:rsid w:val="00783341"/>
    <w:rsid w:val="007B35CD"/>
    <w:rsid w:val="007C4BC9"/>
    <w:rsid w:val="007C4FC0"/>
    <w:rsid w:val="007D2BE6"/>
    <w:rsid w:val="00812DB9"/>
    <w:rsid w:val="008178C1"/>
    <w:rsid w:val="0083458E"/>
    <w:rsid w:val="0084067B"/>
    <w:rsid w:val="00841530"/>
    <w:rsid w:val="00842682"/>
    <w:rsid w:val="0084552C"/>
    <w:rsid w:val="008C5218"/>
    <w:rsid w:val="008C5A69"/>
    <w:rsid w:val="008C65A5"/>
    <w:rsid w:val="008C7A63"/>
    <w:rsid w:val="008D002A"/>
    <w:rsid w:val="008D621F"/>
    <w:rsid w:val="008F24CC"/>
    <w:rsid w:val="00901843"/>
    <w:rsid w:val="00907F7D"/>
    <w:rsid w:val="00910978"/>
    <w:rsid w:val="009223BC"/>
    <w:rsid w:val="00933E2D"/>
    <w:rsid w:val="00940A2C"/>
    <w:rsid w:val="00946C96"/>
    <w:rsid w:val="00947565"/>
    <w:rsid w:val="009821BF"/>
    <w:rsid w:val="00985E42"/>
    <w:rsid w:val="009934F1"/>
    <w:rsid w:val="009A3D55"/>
    <w:rsid w:val="009B20A0"/>
    <w:rsid w:val="009B232A"/>
    <w:rsid w:val="009C0F8B"/>
    <w:rsid w:val="009D4513"/>
    <w:rsid w:val="009E0D8E"/>
    <w:rsid w:val="00A02B73"/>
    <w:rsid w:val="00A06EB5"/>
    <w:rsid w:val="00A1469E"/>
    <w:rsid w:val="00A20808"/>
    <w:rsid w:val="00A244A3"/>
    <w:rsid w:val="00A766A0"/>
    <w:rsid w:val="00A84516"/>
    <w:rsid w:val="00A8686E"/>
    <w:rsid w:val="00A92AA8"/>
    <w:rsid w:val="00AA2071"/>
    <w:rsid w:val="00AB3374"/>
    <w:rsid w:val="00AB6A44"/>
    <w:rsid w:val="00AB7898"/>
    <w:rsid w:val="00AC0A03"/>
    <w:rsid w:val="00AC1C0C"/>
    <w:rsid w:val="00AE3C65"/>
    <w:rsid w:val="00B03DE4"/>
    <w:rsid w:val="00B257B7"/>
    <w:rsid w:val="00B445AF"/>
    <w:rsid w:val="00B67AFA"/>
    <w:rsid w:val="00B951C9"/>
    <w:rsid w:val="00BA4614"/>
    <w:rsid w:val="00BB15E6"/>
    <w:rsid w:val="00BC0AD1"/>
    <w:rsid w:val="00BD5AD8"/>
    <w:rsid w:val="00BF00AE"/>
    <w:rsid w:val="00BF3464"/>
    <w:rsid w:val="00C063E5"/>
    <w:rsid w:val="00C30F83"/>
    <w:rsid w:val="00C3368C"/>
    <w:rsid w:val="00C3547B"/>
    <w:rsid w:val="00C530FC"/>
    <w:rsid w:val="00C53BEF"/>
    <w:rsid w:val="00C60FC4"/>
    <w:rsid w:val="00C95B15"/>
    <w:rsid w:val="00CA1FB6"/>
    <w:rsid w:val="00CA7F34"/>
    <w:rsid w:val="00CC0AD3"/>
    <w:rsid w:val="00CC3603"/>
    <w:rsid w:val="00CE7232"/>
    <w:rsid w:val="00CF0B03"/>
    <w:rsid w:val="00D04193"/>
    <w:rsid w:val="00D17E80"/>
    <w:rsid w:val="00D3084B"/>
    <w:rsid w:val="00D3217B"/>
    <w:rsid w:val="00D460D4"/>
    <w:rsid w:val="00D71687"/>
    <w:rsid w:val="00D720B5"/>
    <w:rsid w:val="00D72F9D"/>
    <w:rsid w:val="00D7629E"/>
    <w:rsid w:val="00D84449"/>
    <w:rsid w:val="00D874B3"/>
    <w:rsid w:val="00DB6832"/>
    <w:rsid w:val="00E03855"/>
    <w:rsid w:val="00E1261F"/>
    <w:rsid w:val="00E323B2"/>
    <w:rsid w:val="00E52BC1"/>
    <w:rsid w:val="00E56DD8"/>
    <w:rsid w:val="00E671DC"/>
    <w:rsid w:val="00E72593"/>
    <w:rsid w:val="00E80138"/>
    <w:rsid w:val="00EE0CDB"/>
    <w:rsid w:val="00EF1626"/>
    <w:rsid w:val="00EF2D6F"/>
    <w:rsid w:val="00EF4264"/>
    <w:rsid w:val="00F02599"/>
    <w:rsid w:val="00F03CCF"/>
    <w:rsid w:val="00F10AE6"/>
    <w:rsid w:val="00F10DA1"/>
    <w:rsid w:val="00F25E12"/>
    <w:rsid w:val="00F614D7"/>
    <w:rsid w:val="00F61E7C"/>
    <w:rsid w:val="00F8456B"/>
    <w:rsid w:val="00F90593"/>
    <w:rsid w:val="00F91C90"/>
    <w:rsid w:val="00FA21BF"/>
    <w:rsid w:val="00FB05EA"/>
    <w:rsid w:val="00FB672D"/>
    <w:rsid w:val="00FB693C"/>
    <w:rsid w:val="00FC4FD3"/>
    <w:rsid w:val="00FF1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BB514"/>
  <w15:chartTrackingRefBased/>
  <w15:docId w15:val="{3058FD46-8989-432B-AC45-BE510EE3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58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1CCD"/>
    <w:rPr>
      <w:rFonts w:ascii="Tahoma" w:hAnsi="Tahoma" w:cs="Tahoma"/>
      <w:sz w:val="16"/>
      <w:szCs w:val="16"/>
    </w:rPr>
  </w:style>
  <w:style w:type="character" w:styleId="CommentReference">
    <w:name w:val="annotation reference"/>
    <w:semiHidden/>
    <w:rsid w:val="00C3547B"/>
    <w:rPr>
      <w:sz w:val="16"/>
      <w:szCs w:val="16"/>
    </w:rPr>
  </w:style>
  <w:style w:type="paragraph" w:styleId="CommentText">
    <w:name w:val="annotation text"/>
    <w:basedOn w:val="Normal"/>
    <w:semiHidden/>
    <w:rsid w:val="00C3547B"/>
    <w:rPr>
      <w:sz w:val="20"/>
      <w:szCs w:val="20"/>
    </w:rPr>
  </w:style>
  <w:style w:type="paragraph" w:styleId="CommentSubject">
    <w:name w:val="annotation subject"/>
    <w:basedOn w:val="CommentText"/>
    <w:next w:val="CommentText"/>
    <w:semiHidden/>
    <w:rsid w:val="00C3547B"/>
    <w:rPr>
      <w:b/>
      <w:bCs/>
    </w:rPr>
  </w:style>
  <w:style w:type="paragraph" w:styleId="Header">
    <w:name w:val="header"/>
    <w:basedOn w:val="Normal"/>
    <w:rsid w:val="00D3217B"/>
    <w:pPr>
      <w:tabs>
        <w:tab w:val="center" w:pos="4320"/>
        <w:tab w:val="right" w:pos="8640"/>
      </w:tabs>
    </w:pPr>
  </w:style>
  <w:style w:type="paragraph" w:styleId="Footer">
    <w:name w:val="footer"/>
    <w:basedOn w:val="Normal"/>
    <w:rsid w:val="00D3217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26aeba8-7ce2-4fc8-ae25-3a9100ed1a6d">
      <Terms xmlns="http://schemas.microsoft.com/office/infopath/2007/PartnerControls"/>
    </lcf76f155ced4ddcb4097134ff3c332f>
    <TaxCatchAll xmlns="ce900c31-8acf-45ac-9366-402977fdf3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2A354A612FC246AB2F8C25063A8154" ma:contentTypeVersion="14" ma:contentTypeDescription="Create a new document." ma:contentTypeScope="" ma:versionID="98cc35a9346e1fdd8561fc582e7679c3">
  <xsd:schema xmlns:xsd="http://www.w3.org/2001/XMLSchema" xmlns:xs="http://www.w3.org/2001/XMLSchema" xmlns:p="http://schemas.microsoft.com/office/2006/metadata/properties" xmlns:ns2="ce900c31-8acf-45ac-9366-402977fdf355" xmlns:ns3="326aeba8-7ce2-4fc8-ae25-3a9100ed1a6d" targetNamespace="http://schemas.microsoft.com/office/2006/metadata/properties" ma:root="true" ma:fieldsID="6e30304f2c0b36c35e3c53c62d8c3e64" ns2:_="" ns3:_="">
    <xsd:import namespace="ce900c31-8acf-45ac-9366-402977fdf355"/>
    <xsd:import namespace="326aeba8-7ce2-4fc8-ae25-3a9100ed1a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00c31-8acf-45ac-9366-402977fdf3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b281956-f52c-411f-ba30-16d2c85afb94}" ma:internalName="TaxCatchAll" ma:showField="CatchAllData" ma:web="ce900c31-8acf-45ac-9366-402977fdf3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6aeba8-7ce2-4fc8-ae25-3a9100ed1a6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e98a10-2186-4610-baf0-6e50f7892f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612B74-4553-456D-9A74-9C372AA9BE9B}">
  <ds:schemaRefs>
    <ds:schemaRef ds:uri="http://schemas.microsoft.com/office/2006/metadata/properties"/>
    <ds:schemaRef ds:uri="http://schemas.microsoft.com/office/infopath/2007/PartnerControls"/>
    <ds:schemaRef ds:uri="326aeba8-7ce2-4fc8-ae25-3a9100ed1a6d"/>
    <ds:schemaRef ds:uri="ce900c31-8acf-45ac-9366-402977fdf355"/>
  </ds:schemaRefs>
</ds:datastoreItem>
</file>

<file path=customXml/itemProps2.xml><?xml version="1.0" encoding="utf-8"?>
<ds:datastoreItem xmlns:ds="http://schemas.openxmlformats.org/officeDocument/2006/customXml" ds:itemID="{08A16926-A479-4B85-A321-EDF6B7A88E73}">
  <ds:schemaRefs>
    <ds:schemaRef ds:uri="http://schemas.microsoft.com/sharepoint/v3/contenttype/forms"/>
  </ds:schemaRefs>
</ds:datastoreItem>
</file>

<file path=customXml/itemProps3.xml><?xml version="1.0" encoding="utf-8"?>
<ds:datastoreItem xmlns:ds="http://schemas.openxmlformats.org/officeDocument/2006/customXml" ds:itemID="{1F362E8A-F177-49D2-B6CD-B88677730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00c31-8acf-45ac-9366-402977fdf355"/>
    <ds:schemaRef ds:uri="326aeba8-7ce2-4fc8-ae25-3a9100ed1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Script for Incorporators Meeting and the Full Board of Directors’ Meeting</vt:lpstr>
    </vt:vector>
  </TitlesOfParts>
  <Company>Diocese of Tucson</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for Incorporators Meeting and the Full Board of Directors’ Meeting</dc:title>
  <dc:subject/>
  <dc:creator>Fr Al Schifano</dc:creator>
  <cp:keywords/>
  <cp:lastModifiedBy>Chris Barrios</cp:lastModifiedBy>
  <cp:revision>4</cp:revision>
  <cp:lastPrinted>2019-07-11T23:31:00Z</cp:lastPrinted>
  <dcterms:created xsi:type="dcterms:W3CDTF">2021-08-04T18:34:00Z</dcterms:created>
  <dcterms:modified xsi:type="dcterms:W3CDTF">2022-07-19T23:21:00Z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0x010100152A354A612FC246AB2F8C25063A8154</vt:lpwstr>
  </property>
  <property fmtid="{D5CDD505-2E9C-101B-9397-08002B2CF9AE}" pid="3" name="MediaServiceImageTags">
    <vt:lpwstr/>
  </property>
</Properties>
</file>