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0664" w14:textId="044350B9" w:rsidR="00A05B7B" w:rsidRPr="00C5552F" w:rsidRDefault="00C5552F" w:rsidP="00BA607C">
      <w:pPr>
        <w:spacing w:after="0" w:line="240" w:lineRule="auto"/>
        <w:rPr>
          <w:rFonts w:ascii="Cambria" w:hAnsi="Cambria"/>
          <w:b/>
          <w:bCs/>
          <w:sz w:val="32"/>
          <w:szCs w:val="32"/>
        </w:rPr>
      </w:pPr>
      <w:r w:rsidRPr="00C5552F">
        <w:rPr>
          <w:rFonts w:ascii="Cambria" w:hAnsi="Cambria"/>
          <w:b/>
          <w:bCs/>
          <w:sz w:val="32"/>
          <w:szCs w:val="32"/>
        </w:rPr>
        <w:t xml:space="preserve">A Note from Father John About </w:t>
      </w:r>
      <w:r w:rsidR="00BA607C" w:rsidRPr="00C5552F">
        <w:rPr>
          <w:rFonts w:ascii="Cambria" w:hAnsi="Cambria"/>
          <w:b/>
          <w:bCs/>
          <w:i/>
          <w:iCs/>
          <w:sz w:val="32"/>
          <w:szCs w:val="32"/>
        </w:rPr>
        <w:t>Spiritual Communion</w:t>
      </w:r>
      <w:r w:rsidR="00BA607C" w:rsidRPr="00C5552F">
        <w:rPr>
          <w:rFonts w:ascii="Cambria" w:hAnsi="Cambria"/>
          <w:b/>
          <w:bCs/>
          <w:sz w:val="32"/>
          <w:szCs w:val="32"/>
        </w:rPr>
        <w:t>:</w:t>
      </w:r>
      <w:r w:rsidR="006040DD" w:rsidRPr="00C5552F">
        <w:rPr>
          <w:rFonts w:ascii="Cambria" w:hAnsi="Cambria"/>
          <w:b/>
          <w:bCs/>
          <w:sz w:val="32"/>
          <w:szCs w:val="32"/>
        </w:rPr>
        <w:t xml:space="preserve">  </w:t>
      </w:r>
    </w:p>
    <w:p w14:paraId="3E1F7039" w14:textId="57212148" w:rsidR="006040DD" w:rsidRDefault="006040DD" w:rsidP="00BA607C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D06BA8C" w14:textId="3873CD84" w:rsidR="006040DD" w:rsidRPr="006040DD" w:rsidRDefault="006040DD" w:rsidP="00BA607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you ever heard the expression, </w:t>
      </w:r>
      <w:r>
        <w:rPr>
          <w:rFonts w:ascii="Cambria" w:hAnsi="Cambria"/>
          <w:i/>
          <w:iCs/>
          <w:sz w:val="24"/>
          <w:szCs w:val="24"/>
        </w:rPr>
        <w:t xml:space="preserve">Spiritual </w:t>
      </w:r>
      <w:r>
        <w:rPr>
          <w:rFonts w:ascii="Cambria" w:hAnsi="Cambria"/>
          <w:sz w:val="24"/>
          <w:szCs w:val="24"/>
        </w:rPr>
        <w:t>Communion?</w:t>
      </w:r>
    </w:p>
    <w:p w14:paraId="71FB056B" w14:textId="460BD32E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EB1688C" w14:textId="082D240A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expression </w:t>
      </w:r>
      <w:r>
        <w:rPr>
          <w:rFonts w:ascii="Cambria" w:hAnsi="Cambria"/>
          <w:i/>
          <w:iCs/>
          <w:sz w:val="24"/>
          <w:szCs w:val="24"/>
        </w:rPr>
        <w:t>Spiritual Communion</w:t>
      </w:r>
      <w:r>
        <w:rPr>
          <w:rFonts w:ascii="Cambria" w:hAnsi="Cambria"/>
          <w:sz w:val="24"/>
          <w:szCs w:val="24"/>
        </w:rPr>
        <w:t xml:space="preserve"> has not been </w:t>
      </w:r>
      <w:r w:rsidR="006040DD">
        <w:rPr>
          <w:rFonts w:ascii="Cambria" w:hAnsi="Cambria"/>
          <w:sz w:val="24"/>
          <w:szCs w:val="24"/>
        </w:rPr>
        <w:t xml:space="preserve">a regular </w:t>
      </w:r>
      <w:r>
        <w:rPr>
          <w:rFonts w:ascii="Cambria" w:hAnsi="Cambria"/>
          <w:sz w:val="24"/>
          <w:szCs w:val="24"/>
        </w:rPr>
        <w:t>part of our Catholic vocabulary in the recent past, bu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t it is a practice in the Roman Catholic Church.  </w:t>
      </w:r>
    </w:p>
    <w:p w14:paraId="1441A1A4" w14:textId="34E2DE94" w:rsidR="006040DD" w:rsidRDefault="006040DD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81B0F9" w14:textId="3D880C6C" w:rsidR="006040DD" w:rsidRPr="00FD1678" w:rsidRDefault="006040DD" w:rsidP="00BA607C">
      <w:pPr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  <w:r w:rsidRPr="00FD1678">
        <w:rPr>
          <w:rFonts w:ascii="Cambria" w:hAnsi="Cambria"/>
          <w:sz w:val="24"/>
          <w:szCs w:val="24"/>
          <w:shd w:val="clear" w:color="auto" w:fill="FFFFFF"/>
        </w:rPr>
        <w:t>Saint Jean Marie Vianney,</w:t>
      </w:r>
      <w:r w:rsidR="00FD1678">
        <w:rPr>
          <w:rFonts w:ascii="Cambria" w:hAnsi="Cambria"/>
          <w:sz w:val="24"/>
          <w:szCs w:val="24"/>
          <w:shd w:val="clear" w:color="auto" w:fill="FFFFFF"/>
        </w:rPr>
        <w:t xml:space="preserve"> who lived in France in the 17</w:t>
      </w:r>
      <w:r w:rsidR="00FD1678" w:rsidRPr="00FD1678">
        <w:rPr>
          <w:rFonts w:ascii="Cambria" w:hAnsi="Cambria"/>
          <w:sz w:val="24"/>
          <w:szCs w:val="24"/>
          <w:shd w:val="clear" w:color="auto" w:fill="FFFFFF"/>
          <w:vertAlign w:val="superscript"/>
        </w:rPr>
        <w:t>th</w:t>
      </w:r>
      <w:r w:rsidR="00FD1678">
        <w:rPr>
          <w:rFonts w:ascii="Cambria" w:hAnsi="Cambria"/>
          <w:sz w:val="24"/>
          <w:szCs w:val="24"/>
          <w:shd w:val="clear" w:color="auto" w:fill="FFFFFF"/>
        </w:rPr>
        <w:t xml:space="preserve"> and 18</w:t>
      </w:r>
      <w:r w:rsidR="00FD1678" w:rsidRPr="00FD1678">
        <w:rPr>
          <w:rFonts w:ascii="Cambria" w:hAnsi="Cambria"/>
          <w:sz w:val="24"/>
          <w:szCs w:val="24"/>
          <w:shd w:val="clear" w:color="auto" w:fill="FFFFFF"/>
          <w:vertAlign w:val="superscript"/>
        </w:rPr>
        <w:t>th</w:t>
      </w:r>
      <w:r w:rsidR="00FD1678">
        <w:rPr>
          <w:rFonts w:ascii="Cambria" w:hAnsi="Cambria"/>
          <w:sz w:val="24"/>
          <w:szCs w:val="24"/>
          <w:shd w:val="clear" w:color="auto" w:fill="FFFFFF"/>
        </w:rPr>
        <w:t xml:space="preserve"> centuries and who is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 xml:space="preserve"> the patron </w:t>
      </w:r>
      <w:r w:rsidR="00FD1678">
        <w:rPr>
          <w:rFonts w:ascii="Cambria" w:hAnsi="Cambria"/>
          <w:sz w:val="24"/>
          <w:szCs w:val="24"/>
          <w:shd w:val="clear" w:color="auto" w:fill="FFFFFF"/>
        </w:rPr>
        <w:t xml:space="preserve">saint 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 xml:space="preserve">of parish priests said, “If we are deprived of Sacramental Communion, let us replace it, as far as we can, by </w:t>
      </w:r>
      <w:r w:rsidR="00FD1678">
        <w:rPr>
          <w:rFonts w:ascii="Cambria" w:hAnsi="Cambria"/>
          <w:sz w:val="24"/>
          <w:szCs w:val="24"/>
          <w:shd w:val="clear" w:color="auto" w:fill="FFFFFF"/>
        </w:rPr>
        <w:t>S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 xml:space="preserve">piritual </w:t>
      </w:r>
      <w:r w:rsidR="00FD1678">
        <w:rPr>
          <w:rFonts w:ascii="Cambria" w:hAnsi="Cambria"/>
          <w:sz w:val="24"/>
          <w:szCs w:val="24"/>
          <w:shd w:val="clear" w:color="auto" w:fill="FFFFFF"/>
        </w:rPr>
        <w:t>C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>ommunion, which we can make every moment; for we ought to have always a burning desire to receive the good God.”  </w:t>
      </w:r>
    </w:p>
    <w:p w14:paraId="35092B7C" w14:textId="3BD61382" w:rsidR="006040DD" w:rsidRPr="00FD1678" w:rsidRDefault="006040DD" w:rsidP="00BA607C">
      <w:pPr>
        <w:spacing w:after="0" w:line="240" w:lineRule="auto"/>
        <w:rPr>
          <w:rFonts w:ascii="Cambria" w:hAnsi="Cambria"/>
          <w:sz w:val="24"/>
          <w:szCs w:val="24"/>
          <w:shd w:val="clear" w:color="auto" w:fill="FFFFFF"/>
        </w:rPr>
      </w:pPr>
    </w:p>
    <w:p w14:paraId="1EB72571" w14:textId="0DBAAD54" w:rsidR="006040DD" w:rsidRPr="00FD1678" w:rsidRDefault="006040DD" w:rsidP="00BA607C">
      <w:pPr>
        <w:spacing w:after="0" w:line="240" w:lineRule="auto"/>
        <w:rPr>
          <w:rFonts w:ascii="Cambria" w:hAnsi="Cambria"/>
          <w:sz w:val="24"/>
          <w:szCs w:val="24"/>
        </w:rPr>
      </w:pPr>
      <w:r w:rsidRPr="00FD1678">
        <w:rPr>
          <w:rFonts w:ascii="Cambria" w:hAnsi="Cambria"/>
          <w:sz w:val="24"/>
          <w:szCs w:val="24"/>
          <w:shd w:val="clear" w:color="auto" w:fill="FFFFFF"/>
        </w:rPr>
        <w:t xml:space="preserve">“When you do not receive communion and you do not attend Mass, you can make a </w:t>
      </w:r>
      <w:r w:rsidR="00BC2F39">
        <w:rPr>
          <w:rFonts w:ascii="Cambria" w:hAnsi="Cambria"/>
          <w:sz w:val="24"/>
          <w:szCs w:val="24"/>
          <w:shd w:val="clear" w:color="auto" w:fill="FFFFFF"/>
        </w:rPr>
        <w:t>S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 xml:space="preserve">piritual </w:t>
      </w:r>
      <w:r w:rsidR="00BC2F39">
        <w:rPr>
          <w:rFonts w:ascii="Cambria" w:hAnsi="Cambria"/>
          <w:sz w:val="24"/>
          <w:szCs w:val="24"/>
          <w:shd w:val="clear" w:color="auto" w:fill="FFFFFF"/>
        </w:rPr>
        <w:t>C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>ommunion, which is a most beneficial practice,” wrote S</w:t>
      </w:r>
      <w:r w:rsidR="00FD1678">
        <w:rPr>
          <w:rFonts w:ascii="Cambria" w:hAnsi="Cambria"/>
          <w:sz w:val="24"/>
          <w:szCs w:val="24"/>
          <w:shd w:val="clear" w:color="auto" w:fill="FFFFFF"/>
        </w:rPr>
        <w:t>aint</w:t>
      </w:r>
      <w:r w:rsidRPr="00FD1678">
        <w:rPr>
          <w:rFonts w:ascii="Cambria" w:hAnsi="Cambria"/>
          <w:sz w:val="24"/>
          <w:szCs w:val="24"/>
          <w:shd w:val="clear" w:color="auto" w:fill="FFFFFF"/>
        </w:rPr>
        <w:t xml:space="preserve"> Teresa of Jesus, “by it the love of God will be greatly impressed on you.” </w:t>
      </w:r>
      <w:r w:rsidR="00FD1678">
        <w:rPr>
          <w:rFonts w:ascii="Cambria" w:hAnsi="Cambria"/>
          <w:sz w:val="24"/>
          <w:szCs w:val="24"/>
          <w:shd w:val="clear" w:color="auto" w:fill="FFFFFF"/>
        </w:rPr>
        <w:t>Saint Teresa of Jesus was a mystic from Spain who lived in the 16</w:t>
      </w:r>
      <w:r w:rsidR="00FD1678" w:rsidRPr="00FD1678">
        <w:rPr>
          <w:rFonts w:ascii="Cambria" w:hAnsi="Cambria"/>
          <w:sz w:val="24"/>
          <w:szCs w:val="24"/>
          <w:shd w:val="clear" w:color="auto" w:fill="FFFFFF"/>
          <w:vertAlign w:val="superscript"/>
        </w:rPr>
        <w:t>th</w:t>
      </w:r>
      <w:r w:rsidR="00FD1678">
        <w:rPr>
          <w:rFonts w:ascii="Cambria" w:hAnsi="Cambria"/>
          <w:sz w:val="24"/>
          <w:szCs w:val="24"/>
          <w:shd w:val="clear" w:color="auto" w:fill="FFFFFF"/>
        </w:rPr>
        <w:t xml:space="preserve"> century.</w:t>
      </w:r>
    </w:p>
    <w:p w14:paraId="0B78FE09" w14:textId="3BB64D20" w:rsidR="00BA607C" w:rsidRPr="00FD1678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05596E" w14:textId="77777777" w:rsidR="00FD1678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great theologian </w:t>
      </w:r>
      <w:r w:rsidR="00FD1678">
        <w:rPr>
          <w:rFonts w:ascii="Cambria" w:hAnsi="Cambria"/>
          <w:sz w:val="24"/>
          <w:szCs w:val="24"/>
        </w:rPr>
        <w:t xml:space="preserve">and Doctor of the Church </w:t>
      </w:r>
      <w:r>
        <w:rPr>
          <w:rFonts w:ascii="Cambria" w:hAnsi="Cambria"/>
          <w:sz w:val="24"/>
          <w:szCs w:val="24"/>
        </w:rPr>
        <w:t>Saint Thomas Aquinas</w:t>
      </w:r>
      <w:r w:rsidR="00FD1678">
        <w:rPr>
          <w:rFonts w:ascii="Cambria" w:hAnsi="Cambria"/>
          <w:sz w:val="24"/>
          <w:szCs w:val="24"/>
        </w:rPr>
        <w:t xml:space="preserve"> (13</w:t>
      </w:r>
      <w:r w:rsidR="00FD1678" w:rsidRPr="00FD1678">
        <w:rPr>
          <w:rFonts w:ascii="Cambria" w:hAnsi="Cambria"/>
          <w:sz w:val="24"/>
          <w:szCs w:val="24"/>
          <w:vertAlign w:val="superscript"/>
        </w:rPr>
        <w:t>th</w:t>
      </w:r>
      <w:r w:rsidR="00FD1678">
        <w:rPr>
          <w:rFonts w:ascii="Cambria" w:hAnsi="Cambria"/>
          <w:sz w:val="24"/>
          <w:szCs w:val="24"/>
        </w:rPr>
        <w:t xml:space="preserve"> century)</w:t>
      </w:r>
      <w:r>
        <w:rPr>
          <w:rFonts w:ascii="Cambria" w:hAnsi="Cambria"/>
          <w:sz w:val="24"/>
          <w:szCs w:val="24"/>
        </w:rPr>
        <w:t xml:space="preserve"> described it as “an ardent desire to receive Jesus in the most holy Sacrament and lovingly embrace him” at a time or in circumstances when we cannot receive him in sacramental Communion.  </w:t>
      </w:r>
    </w:p>
    <w:p w14:paraId="7F91C492" w14:textId="77777777" w:rsidR="00FD1678" w:rsidRDefault="00FD1678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B9A4C2" w14:textId="4D983400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Certainly</w:t>
      </w:r>
      <w:r w:rsidR="00BC2F3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these weeks </w:t>
      </w:r>
      <w:r w:rsidR="00FD1678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as we deal with the Coronavirus</w:t>
      </w:r>
      <w:r w:rsidR="00FD1678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have seen </w:t>
      </w:r>
      <w:r w:rsidR="00FD1678">
        <w:rPr>
          <w:rFonts w:ascii="Cambria" w:hAnsi="Cambria"/>
          <w:sz w:val="24"/>
          <w:szCs w:val="24"/>
        </w:rPr>
        <w:t>the necessity for Spiritual Communion as we find ourselves s</w:t>
      </w:r>
      <w:r>
        <w:rPr>
          <w:rFonts w:ascii="Cambria" w:hAnsi="Cambria"/>
          <w:sz w:val="24"/>
          <w:szCs w:val="24"/>
        </w:rPr>
        <w:t>elf-isolat</w:t>
      </w:r>
      <w:r w:rsidR="00FD1678">
        <w:rPr>
          <w:rFonts w:ascii="Cambria" w:hAnsi="Cambria"/>
          <w:sz w:val="24"/>
          <w:szCs w:val="24"/>
        </w:rPr>
        <w:t>ing</w:t>
      </w:r>
      <w:r>
        <w:rPr>
          <w:rFonts w:ascii="Cambria" w:hAnsi="Cambria"/>
          <w:sz w:val="24"/>
          <w:szCs w:val="24"/>
        </w:rPr>
        <w:t xml:space="preserve"> and </w:t>
      </w:r>
      <w:r w:rsidR="00FD1678">
        <w:rPr>
          <w:rFonts w:ascii="Cambria" w:hAnsi="Cambria"/>
          <w:sz w:val="24"/>
          <w:szCs w:val="24"/>
        </w:rPr>
        <w:t>in quarantine situations.</w:t>
      </w:r>
    </w:p>
    <w:p w14:paraId="59A8F5FF" w14:textId="41F21AD8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FC96D3" w14:textId="7413C114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Spiritual Communion requires the same disposition as the actual reception of the Sacrament and a turning to Jesus with the heart.</w:t>
      </w:r>
    </w:p>
    <w:p w14:paraId="34E30072" w14:textId="0394E9B6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D6ABDC" w14:textId="6FF984D4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of the most popular prayers of Spiritual Communion is one composed by Saint Alphonsus Liguori</w:t>
      </w:r>
      <w:r w:rsidR="006040DD">
        <w:rPr>
          <w:rFonts w:ascii="Cambria" w:hAnsi="Cambria"/>
          <w:sz w:val="24"/>
          <w:szCs w:val="24"/>
        </w:rPr>
        <w:t xml:space="preserve"> </w:t>
      </w:r>
      <w:r w:rsidR="00BC2F39">
        <w:rPr>
          <w:rFonts w:ascii="Cambria" w:hAnsi="Cambria"/>
          <w:sz w:val="24"/>
          <w:szCs w:val="24"/>
        </w:rPr>
        <w:t xml:space="preserve">(an Italian moral theologian) </w:t>
      </w:r>
      <w:r w:rsidR="006040DD">
        <w:rPr>
          <w:rFonts w:ascii="Cambria" w:hAnsi="Cambria"/>
          <w:sz w:val="24"/>
          <w:szCs w:val="24"/>
        </w:rPr>
        <w:t>in the 1700s</w:t>
      </w:r>
      <w:r>
        <w:rPr>
          <w:rFonts w:ascii="Cambria" w:hAnsi="Cambria"/>
          <w:sz w:val="24"/>
          <w:szCs w:val="24"/>
        </w:rPr>
        <w:t>:</w:t>
      </w:r>
    </w:p>
    <w:p w14:paraId="53E431BB" w14:textId="7454A74D" w:rsidR="006040DD" w:rsidRDefault="006040DD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A3230A" w14:textId="1E35A49C" w:rsidR="006040DD" w:rsidRPr="006A774F" w:rsidRDefault="006040DD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My Jesus,</w:t>
      </w:r>
    </w:p>
    <w:p w14:paraId="0AF8C419" w14:textId="5A38DD3B" w:rsidR="006040DD" w:rsidRPr="006A774F" w:rsidRDefault="006040DD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I believe that You are present in the Most Holy Sacrament.</w:t>
      </w:r>
    </w:p>
    <w:p w14:paraId="528C0536" w14:textId="4384BFAA" w:rsidR="006040DD" w:rsidRPr="006A774F" w:rsidRDefault="006040DD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I love You above all things, and I desire to receive to receive You into my soul.</w:t>
      </w:r>
    </w:p>
    <w:p w14:paraId="56B9C222" w14:textId="1A1652A6" w:rsidR="006040DD" w:rsidRPr="006A774F" w:rsidRDefault="006040DD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Since I cannot at this moment receive you sacramentally,</w:t>
      </w:r>
    </w:p>
    <w:p w14:paraId="656D6712" w14:textId="18D7E006" w:rsidR="006040DD" w:rsidRPr="006A774F" w:rsidRDefault="006A774F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c</w:t>
      </w:r>
      <w:r w:rsidR="006040DD" w:rsidRPr="006A774F">
        <w:rPr>
          <w:rFonts w:ascii="Cambria" w:hAnsi="Cambria"/>
          <w:i/>
          <w:iCs/>
          <w:sz w:val="24"/>
          <w:szCs w:val="24"/>
        </w:rPr>
        <w:t>ome at least spiritually into my heart.</w:t>
      </w:r>
    </w:p>
    <w:p w14:paraId="37BC5009" w14:textId="5CA0B437" w:rsidR="006040DD" w:rsidRPr="006A774F" w:rsidRDefault="006040DD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I embrace You as if You were already there and unite myself wholly to You.</w:t>
      </w:r>
    </w:p>
    <w:p w14:paraId="1C2E9BF7" w14:textId="27DFE18D" w:rsidR="006040DD" w:rsidRPr="006A774F" w:rsidRDefault="006040DD" w:rsidP="006040DD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Never permit me to be separated from You.</w:t>
      </w:r>
    </w:p>
    <w:p w14:paraId="38C3C6F4" w14:textId="230462C7" w:rsidR="00FD1678" w:rsidRPr="006A774F" w:rsidRDefault="006040DD" w:rsidP="00FD1678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6A774F">
        <w:rPr>
          <w:rFonts w:ascii="Cambria" w:hAnsi="Cambria"/>
          <w:i/>
          <w:iCs/>
          <w:sz w:val="24"/>
          <w:szCs w:val="24"/>
        </w:rPr>
        <w:t>Amen.</w:t>
      </w:r>
    </w:p>
    <w:p w14:paraId="7A4E284F" w14:textId="236D4B7F" w:rsidR="00FD1678" w:rsidRDefault="00FD1678" w:rsidP="00FD167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F61716" w14:textId="2C7DA540" w:rsidR="00FD1678" w:rsidRDefault="00FD1678" w:rsidP="00FD167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these days when we may not be able to attend Mass, let us rely on the wisdom of Saint</w:t>
      </w:r>
      <w:r w:rsidR="006A774F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Jean Marie Vianney, Thomas Aquinas, Teresa of Jesus, and Alphonsus Liguori.</w:t>
      </w:r>
      <w:r w:rsidR="006A774F">
        <w:rPr>
          <w:rFonts w:ascii="Cambria" w:hAnsi="Cambria"/>
          <w:sz w:val="24"/>
          <w:szCs w:val="24"/>
        </w:rPr>
        <w:t xml:space="preserve">  May their intercession help us all during this challenging time.  </w:t>
      </w:r>
      <w:proofErr w:type="gramStart"/>
      <w:r w:rsidR="006A774F">
        <w:rPr>
          <w:rFonts w:ascii="Cambria" w:hAnsi="Cambria"/>
          <w:sz w:val="24"/>
          <w:szCs w:val="24"/>
        </w:rPr>
        <w:t>Holy Saints of God,</w:t>
      </w:r>
      <w:proofErr w:type="gramEnd"/>
      <w:r w:rsidR="006A774F">
        <w:rPr>
          <w:rFonts w:ascii="Cambria" w:hAnsi="Cambria"/>
          <w:sz w:val="24"/>
          <w:szCs w:val="24"/>
        </w:rPr>
        <w:t xml:space="preserve"> pray for us!</w:t>
      </w:r>
    </w:p>
    <w:p w14:paraId="19631C96" w14:textId="0A4C76E5" w:rsid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79DED9" w14:textId="77777777" w:rsidR="00BA607C" w:rsidRPr="00BA607C" w:rsidRDefault="00BA607C" w:rsidP="00BA607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A607C" w:rsidRPr="00BA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7C"/>
    <w:rsid w:val="006040DD"/>
    <w:rsid w:val="006A774F"/>
    <w:rsid w:val="00A05B7B"/>
    <w:rsid w:val="00BA607C"/>
    <w:rsid w:val="00BC2F39"/>
    <w:rsid w:val="00C5552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D427"/>
  <w15:chartTrackingRefBased/>
  <w15:docId w15:val="{0926A2A3-818F-40E3-B93E-369CE80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Job</dc:creator>
  <cp:keywords/>
  <dc:description/>
  <cp:lastModifiedBy>John Job</cp:lastModifiedBy>
  <cp:revision>4</cp:revision>
  <dcterms:created xsi:type="dcterms:W3CDTF">2020-03-17T11:17:00Z</dcterms:created>
  <dcterms:modified xsi:type="dcterms:W3CDTF">2020-03-17T12:19:00Z</dcterms:modified>
</cp:coreProperties>
</file>