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88" w:rsidRDefault="00627857" w:rsidP="0034173B">
      <w:pPr>
        <w:jc w:val="center"/>
        <w:rPr>
          <w:rFonts w:ascii="Garamond" w:hAnsi="Garamond"/>
          <w:b/>
          <w:sz w:val="40"/>
          <w:szCs w:val="40"/>
        </w:rPr>
      </w:pPr>
      <w:bookmarkStart w:id="0" w:name="_GoBack"/>
      <w:bookmarkEnd w:id="0"/>
      <w:r w:rsidRPr="00D96174">
        <w:rPr>
          <w:rFonts w:ascii="Garamond" w:hAnsi="Garamond"/>
          <w:b/>
          <w:sz w:val="40"/>
          <w:szCs w:val="40"/>
        </w:rPr>
        <w:t>St. Patrick Parish</w:t>
      </w:r>
      <w:r w:rsidR="001A2388">
        <w:rPr>
          <w:rFonts w:ascii="Garamond" w:hAnsi="Garamond"/>
          <w:b/>
          <w:sz w:val="40"/>
          <w:szCs w:val="40"/>
        </w:rPr>
        <w:t xml:space="preserve"> </w:t>
      </w:r>
      <w:r w:rsidR="00A62A9E">
        <w:rPr>
          <w:rFonts w:ascii="Garamond" w:hAnsi="Garamond"/>
          <w:b/>
          <w:sz w:val="40"/>
          <w:szCs w:val="40"/>
        </w:rPr>
        <w:t xml:space="preserve">Faith Formation Program </w:t>
      </w:r>
    </w:p>
    <w:p w:rsidR="00627857" w:rsidRPr="00D96174" w:rsidRDefault="004C6917" w:rsidP="0034173B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2021-2022</w:t>
      </w:r>
      <w:r w:rsidR="00627857" w:rsidRPr="00D96174">
        <w:rPr>
          <w:rFonts w:ascii="Garamond" w:hAnsi="Garamond"/>
          <w:b/>
          <w:sz w:val="40"/>
          <w:szCs w:val="40"/>
        </w:rPr>
        <w:t xml:space="preserve"> Registration Form</w:t>
      </w:r>
    </w:p>
    <w:p w:rsidR="00A63592" w:rsidRDefault="00A63592" w:rsidP="00A63592">
      <w:pPr>
        <w:rPr>
          <w:rFonts w:ascii="Garamond" w:hAnsi="Garamond"/>
          <w:b/>
          <w:szCs w:val="24"/>
          <w:u w:val="single"/>
        </w:rPr>
      </w:pPr>
    </w:p>
    <w:p w:rsidR="00A76116" w:rsidRPr="00F64B5E" w:rsidRDefault="00DB1933" w:rsidP="00A63592">
      <w:pPr>
        <w:rPr>
          <w:rFonts w:ascii="Garamond" w:hAnsi="Garamond"/>
          <w:sz w:val="26"/>
          <w:szCs w:val="24"/>
        </w:rPr>
      </w:pPr>
      <w:r>
        <w:rPr>
          <w:rFonts w:ascii="Garamond" w:hAnsi="Garamond"/>
          <w:sz w:val="26"/>
          <w:szCs w:val="24"/>
        </w:rPr>
        <w:t xml:space="preserve">Faith Formation this year will meet after the 9:30 mass for one hour </w:t>
      </w:r>
      <w:r w:rsidR="00A76116" w:rsidRPr="00F64B5E">
        <w:rPr>
          <w:rFonts w:ascii="Garamond" w:hAnsi="Garamond"/>
          <w:sz w:val="26"/>
          <w:szCs w:val="24"/>
        </w:rPr>
        <w:t xml:space="preserve">and will begin on </w:t>
      </w:r>
      <w:r w:rsidR="00B42C7C">
        <w:rPr>
          <w:rFonts w:ascii="Garamond" w:hAnsi="Garamond"/>
          <w:sz w:val="26"/>
          <w:szCs w:val="24"/>
        </w:rPr>
        <w:t>September 26th</w:t>
      </w:r>
      <w:r w:rsidR="00A76116" w:rsidRPr="00F64B5E">
        <w:rPr>
          <w:rFonts w:ascii="Garamond" w:hAnsi="Garamond"/>
          <w:sz w:val="26"/>
          <w:szCs w:val="24"/>
        </w:rPr>
        <w:t>.</w:t>
      </w:r>
    </w:p>
    <w:p w:rsidR="00547FC3" w:rsidRPr="00F64B5E" w:rsidRDefault="00A76116" w:rsidP="00547FC3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4"/>
        </w:rPr>
      </w:pPr>
      <w:r w:rsidRPr="00F64B5E">
        <w:rPr>
          <w:rFonts w:ascii="Garamond" w:hAnsi="Garamond"/>
          <w:sz w:val="26"/>
          <w:szCs w:val="24"/>
        </w:rPr>
        <w:t>We will have Catechesis of the Good Shepherd</w:t>
      </w:r>
      <w:r w:rsidR="00DB1933">
        <w:rPr>
          <w:rFonts w:ascii="Garamond" w:hAnsi="Garamond"/>
          <w:sz w:val="26"/>
          <w:szCs w:val="24"/>
        </w:rPr>
        <w:t xml:space="preserve"> Level I for ages 3</w:t>
      </w:r>
      <w:r w:rsidR="00547FC3" w:rsidRPr="00F64B5E">
        <w:rPr>
          <w:rFonts w:ascii="Garamond" w:hAnsi="Garamond"/>
          <w:sz w:val="26"/>
          <w:szCs w:val="24"/>
        </w:rPr>
        <w:t>-6</w:t>
      </w:r>
      <w:r w:rsidR="00DB1933">
        <w:rPr>
          <w:rFonts w:ascii="Garamond" w:hAnsi="Garamond"/>
          <w:sz w:val="26"/>
          <w:szCs w:val="24"/>
        </w:rPr>
        <w:t>, Level II for age</w:t>
      </w:r>
      <w:r w:rsidR="00B42C7C">
        <w:rPr>
          <w:rFonts w:ascii="Garamond" w:hAnsi="Garamond"/>
          <w:sz w:val="26"/>
          <w:szCs w:val="24"/>
        </w:rPr>
        <w:t>s 6-9, and Level III for ages 9</w:t>
      </w:r>
      <w:r w:rsidR="00DB1933">
        <w:rPr>
          <w:rFonts w:ascii="Garamond" w:hAnsi="Garamond"/>
          <w:sz w:val="26"/>
          <w:szCs w:val="24"/>
        </w:rPr>
        <w:t>-12.</w:t>
      </w:r>
      <w:r w:rsidR="00547FC3" w:rsidRPr="00F64B5E">
        <w:rPr>
          <w:rFonts w:ascii="Garamond" w:hAnsi="Garamond"/>
          <w:sz w:val="26"/>
          <w:szCs w:val="24"/>
        </w:rPr>
        <w:t xml:space="preserve">  This is a Montessori based catechesis that teaches young children essentials of the faith through hands-on materials, and is a great opportunity for our young children to develop their relationship with God.  </w:t>
      </w:r>
      <w:r w:rsidR="00B42C7C">
        <w:rPr>
          <w:rFonts w:ascii="Garamond" w:hAnsi="Garamond"/>
          <w:sz w:val="26"/>
          <w:szCs w:val="24"/>
        </w:rPr>
        <w:t>This program will meet most Sundays of the school year</w:t>
      </w:r>
      <w:r w:rsidR="00547FC3" w:rsidRPr="00F64B5E">
        <w:rPr>
          <w:rFonts w:ascii="Garamond" w:hAnsi="Garamond"/>
          <w:sz w:val="26"/>
          <w:szCs w:val="24"/>
        </w:rPr>
        <w:t xml:space="preserve"> and includes (but is not limited to) preparation for the sacraments of Confession, Confirmation and First Communion.</w:t>
      </w:r>
      <w:r w:rsidR="00B42C7C">
        <w:rPr>
          <w:rFonts w:ascii="Garamond" w:hAnsi="Garamond"/>
          <w:sz w:val="26"/>
          <w:szCs w:val="24"/>
        </w:rPr>
        <w:t xml:space="preserve">  </w:t>
      </w:r>
    </w:p>
    <w:p w:rsidR="00953DBF" w:rsidRDefault="00547FC3" w:rsidP="00547FC3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4"/>
        </w:rPr>
      </w:pPr>
      <w:r w:rsidRPr="00DB1933">
        <w:rPr>
          <w:rFonts w:ascii="Garamond" w:hAnsi="Garamond"/>
          <w:sz w:val="26"/>
          <w:szCs w:val="24"/>
        </w:rPr>
        <w:t>We will also continue with A</w:t>
      </w:r>
      <w:r w:rsidR="00DB1933" w:rsidRPr="00DB1933">
        <w:rPr>
          <w:rFonts w:ascii="Garamond" w:hAnsi="Garamond"/>
          <w:sz w:val="26"/>
          <w:szCs w:val="24"/>
        </w:rPr>
        <w:t xml:space="preserve">dult and Teen </w:t>
      </w:r>
      <w:r w:rsidR="00B42C7C">
        <w:rPr>
          <w:rFonts w:ascii="Garamond" w:hAnsi="Garamond"/>
          <w:sz w:val="26"/>
          <w:szCs w:val="24"/>
        </w:rPr>
        <w:t>Faith Formation</w:t>
      </w:r>
      <w:r w:rsidR="00DB1933" w:rsidRPr="00DB1933">
        <w:rPr>
          <w:rFonts w:ascii="Garamond" w:hAnsi="Garamond"/>
          <w:sz w:val="26"/>
          <w:szCs w:val="24"/>
        </w:rPr>
        <w:t xml:space="preserve"> on the first Sunday of the month</w:t>
      </w:r>
      <w:r w:rsidRPr="00DB1933">
        <w:rPr>
          <w:rFonts w:ascii="Garamond" w:hAnsi="Garamond"/>
          <w:sz w:val="26"/>
          <w:szCs w:val="24"/>
        </w:rPr>
        <w:t xml:space="preserve">. </w:t>
      </w:r>
      <w:r w:rsidR="00953DBF">
        <w:rPr>
          <w:rFonts w:ascii="Garamond" w:hAnsi="Garamond"/>
          <w:sz w:val="26"/>
          <w:szCs w:val="24"/>
        </w:rPr>
        <w:t xml:space="preserve">Father </w:t>
      </w:r>
      <w:proofErr w:type="spellStart"/>
      <w:r w:rsidR="00953DBF">
        <w:rPr>
          <w:rFonts w:ascii="Garamond" w:hAnsi="Garamond"/>
          <w:sz w:val="26"/>
          <w:szCs w:val="24"/>
        </w:rPr>
        <w:t>Kerper</w:t>
      </w:r>
      <w:proofErr w:type="spellEnd"/>
      <w:r w:rsidR="00953DBF">
        <w:rPr>
          <w:rFonts w:ascii="Garamond" w:hAnsi="Garamond"/>
          <w:sz w:val="26"/>
          <w:szCs w:val="24"/>
        </w:rPr>
        <w:t xml:space="preserve"> will meet with the adults </w:t>
      </w:r>
      <w:r w:rsidR="00B42C7C">
        <w:rPr>
          <w:rFonts w:ascii="Garamond" w:hAnsi="Garamond"/>
          <w:sz w:val="26"/>
          <w:szCs w:val="24"/>
        </w:rPr>
        <w:t>with an opportunity to ask questions and have a bit of social time</w:t>
      </w:r>
      <w:r w:rsidR="00953DBF">
        <w:rPr>
          <w:rFonts w:ascii="Garamond" w:hAnsi="Garamond"/>
          <w:sz w:val="26"/>
          <w:szCs w:val="24"/>
        </w:rPr>
        <w:t>.  There will be an experienced Catechist for the teens in a separate room.</w:t>
      </w:r>
    </w:p>
    <w:p w:rsidR="00A63592" w:rsidRPr="00953DBF" w:rsidRDefault="00547FC3" w:rsidP="00953DBF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4"/>
        </w:rPr>
      </w:pPr>
      <w:r w:rsidRPr="00953DBF">
        <w:rPr>
          <w:rFonts w:ascii="Garamond" w:hAnsi="Garamond"/>
          <w:sz w:val="26"/>
          <w:szCs w:val="24"/>
        </w:rPr>
        <w:t xml:space="preserve">The calendar for both types of catechesis is available on the parish website: </w:t>
      </w:r>
      <w:proofErr w:type="gramStart"/>
      <w:r w:rsidRPr="00953DBF">
        <w:rPr>
          <w:rFonts w:ascii="Garamond" w:hAnsi="Garamond"/>
          <w:sz w:val="26"/>
          <w:szCs w:val="24"/>
        </w:rPr>
        <w:t>stpatricksnashua</w:t>
      </w:r>
      <w:r w:rsidR="00F64B5E" w:rsidRPr="00953DBF">
        <w:rPr>
          <w:rFonts w:ascii="Garamond" w:hAnsi="Garamond"/>
          <w:sz w:val="26"/>
          <w:szCs w:val="24"/>
        </w:rPr>
        <w:t>.org  If</w:t>
      </w:r>
      <w:proofErr w:type="gramEnd"/>
      <w:r w:rsidR="00F64B5E" w:rsidRPr="00953DBF">
        <w:rPr>
          <w:rFonts w:ascii="Garamond" w:hAnsi="Garamond"/>
          <w:sz w:val="26"/>
          <w:szCs w:val="24"/>
        </w:rPr>
        <w:t xml:space="preserve"> the</w:t>
      </w:r>
      <w:r w:rsidR="00E12022" w:rsidRPr="00953DBF">
        <w:rPr>
          <w:rFonts w:ascii="Garamond" w:hAnsi="Garamond"/>
          <w:sz w:val="26"/>
          <w:szCs w:val="24"/>
        </w:rPr>
        <w:t>re are any questions, please ema</w:t>
      </w:r>
      <w:r w:rsidR="00F64B5E" w:rsidRPr="00953DBF">
        <w:rPr>
          <w:rFonts w:ascii="Garamond" w:hAnsi="Garamond"/>
          <w:sz w:val="26"/>
          <w:szCs w:val="24"/>
        </w:rPr>
        <w:t xml:space="preserve">il </w:t>
      </w:r>
      <w:hyperlink r:id="rId7" w:history="1">
        <w:r w:rsidR="00F64B5E" w:rsidRPr="00953DBF">
          <w:rPr>
            <w:rStyle w:val="Hyperlink"/>
            <w:rFonts w:ascii="Garamond" w:hAnsi="Garamond"/>
            <w:sz w:val="26"/>
            <w:szCs w:val="24"/>
          </w:rPr>
          <w:t>faithformation@stpatricksnashua.org</w:t>
        </w:r>
      </w:hyperlink>
      <w:r w:rsidR="00F64B5E">
        <w:t xml:space="preserve"> </w:t>
      </w:r>
      <w:r w:rsidR="00F64B5E" w:rsidRPr="00953DBF">
        <w:rPr>
          <w:rFonts w:ascii="Garamond" w:hAnsi="Garamond"/>
          <w:szCs w:val="24"/>
        </w:rPr>
        <w:t xml:space="preserve"> </w:t>
      </w:r>
      <w:r w:rsidR="00E12022" w:rsidRPr="00953DBF">
        <w:rPr>
          <w:rFonts w:ascii="Garamond" w:hAnsi="Garamond"/>
          <w:szCs w:val="24"/>
        </w:rPr>
        <w:t>T</w:t>
      </w:r>
      <w:r w:rsidR="00E12022" w:rsidRPr="00953DBF">
        <w:rPr>
          <w:rFonts w:ascii="Garamond" w:hAnsi="Garamond"/>
          <w:sz w:val="26"/>
          <w:szCs w:val="24"/>
        </w:rPr>
        <w:t>he form below can be returned to the parish office or given to Ruth Thompson.</w:t>
      </w:r>
    </w:p>
    <w:p w:rsidR="00F64B5E" w:rsidRPr="00DB1933" w:rsidRDefault="00F64B5E" w:rsidP="0034173B">
      <w:pPr>
        <w:rPr>
          <w:rFonts w:ascii="Garamond" w:hAnsi="Garamond"/>
          <w:b/>
          <w:sz w:val="26"/>
          <w:szCs w:val="24"/>
          <w:u w:val="single"/>
        </w:rPr>
      </w:pPr>
    </w:p>
    <w:p w:rsidR="00A1106F" w:rsidRDefault="00A1106F" w:rsidP="0034173B">
      <w:pPr>
        <w:rPr>
          <w:rFonts w:ascii="Garamond" w:hAnsi="Garamond"/>
          <w:b/>
          <w:szCs w:val="24"/>
          <w:u w:val="single"/>
        </w:rPr>
      </w:pPr>
    </w:p>
    <w:p w:rsidR="00627857" w:rsidRPr="00A63592" w:rsidRDefault="00627857" w:rsidP="0034173B">
      <w:pPr>
        <w:rPr>
          <w:rFonts w:ascii="Garamond" w:hAnsi="Garamond"/>
          <w:b/>
          <w:szCs w:val="24"/>
          <w:u w:val="single"/>
        </w:rPr>
      </w:pPr>
      <w:r w:rsidRPr="00A63592">
        <w:rPr>
          <w:rFonts w:ascii="Garamond" w:hAnsi="Garamond"/>
          <w:b/>
          <w:szCs w:val="24"/>
          <w:u w:val="single"/>
        </w:rPr>
        <w:t>Please Print Clearly</w:t>
      </w:r>
      <w:r w:rsidR="00A63592" w:rsidRPr="00A63592">
        <w:rPr>
          <w:rFonts w:ascii="Garamond" w:hAnsi="Garamond"/>
          <w:b/>
          <w:szCs w:val="24"/>
          <w:u w:val="single"/>
        </w:rPr>
        <w:t>:</w:t>
      </w:r>
    </w:p>
    <w:p w:rsidR="002B687C" w:rsidRPr="00A63592" w:rsidRDefault="00627857" w:rsidP="0034173B">
      <w:pPr>
        <w:rPr>
          <w:rFonts w:ascii="Garamond" w:hAnsi="Garamond"/>
          <w:szCs w:val="24"/>
        </w:rPr>
      </w:pPr>
      <w:r w:rsidRPr="00A63592">
        <w:rPr>
          <w:rFonts w:ascii="Garamond" w:hAnsi="Garamond"/>
          <w:szCs w:val="24"/>
        </w:rPr>
        <w:t>Father’s Ful</w:t>
      </w:r>
      <w:r w:rsidR="00154EC0" w:rsidRPr="00A63592">
        <w:rPr>
          <w:rFonts w:ascii="Garamond" w:hAnsi="Garamond"/>
          <w:szCs w:val="24"/>
        </w:rPr>
        <w:t>l Name: ______________________</w:t>
      </w:r>
      <w:r w:rsidR="00F94EFD" w:rsidRPr="00A63592">
        <w:rPr>
          <w:rFonts w:ascii="Garamond" w:hAnsi="Garamond"/>
          <w:szCs w:val="24"/>
        </w:rPr>
        <w:t>_____</w:t>
      </w:r>
      <w:r w:rsidR="00154EC0" w:rsidRPr="00A63592">
        <w:rPr>
          <w:rFonts w:ascii="Garamond" w:hAnsi="Garamond"/>
          <w:szCs w:val="24"/>
        </w:rPr>
        <w:t xml:space="preserve"> </w:t>
      </w:r>
      <w:r w:rsidR="00F94EFD" w:rsidRPr="00A63592">
        <w:rPr>
          <w:rFonts w:ascii="Garamond" w:hAnsi="Garamond"/>
          <w:szCs w:val="24"/>
        </w:rPr>
        <w:tab/>
      </w:r>
      <w:r w:rsidRPr="00A63592">
        <w:rPr>
          <w:rFonts w:ascii="Garamond" w:hAnsi="Garamond"/>
          <w:szCs w:val="24"/>
        </w:rPr>
        <w:t>Mother’s Full Name</w:t>
      </w:r>
      <w:proofErr w:type="gramStart"/>
      <w:r w:rsidRPr="00A63592">
        <w:rPr>
          <w:rFonts w:ascii="Garamond" w:hAnsi="Garamond"/>
          <w:szCs w:val="24"/>
        </w:rPr>
        <w:t>:_</w:t>
      </w:r>
      <w:proofErr w:type="gramEnd"/>
      <w:r w:rsidRPr="00A63592">
        <w:rPr>
          <w:rFonts w:ascii="Garamond" w:hAnsi="Garamond"/>
          <w:szCs w:val="24"/>
        </w:rPr>
        <w:t>_____________________</w:t>
      </w:r>
      <w:r w:rsidR="00F94EFD" w:rsidRPr="00A63592">
        <w:rPr>
          <w:rFonts w:ascii="Garamond" w:hAnsi="Garamond"/>
          <w:szCs w:val="24"/>
        </w:rPr>
        <w:t>_____</w:t>
      </w:r>
    </w:p>
    <w:p w:rsidR="00627857" w:rsidRPr="00F94EFD" w:rsidRDefault="00627857" w:rsidP="0034173B">
      <w:pPr>
        <w:rPr>
          <w:rFonts w:ascii="Garamond" w:hAnsi="Garamond"/>
          <w:szCs w:val="24"/>
        </w:rPr>
      </w:pPr>
      <w:r w:rsidRPr="00F94EFD">
        <w:rPr>
          <w:rFonts w:ascii="Garamond" w:hAnsi="Garamond"/>
          <w:szCs w:val="24"/>
        </w:rPr>
        <w:t>Cell Phone #: _____________________</w:t>
      </w:r>
      <w:r w:rsidR="00F94EFD">
        <w:rPr>
          <w:rFonts w:ascii="Garamond" w:hAnsi="Garamond"/>
          <w:szCs w:val="24"/>
        </w:rPr>
        <w:t>______</w:t>
      </w:r>
      <w:r w:rsidRPr="00F94EFD">
        <w:rPr>
          <w:rFonts w:ascii="Garamond" w:hAnsi="Garamond"/>
          <w:szCs w:val="24"/>
        </w:rPr>
        <w:t xml:space="preserve">_____ </w:t>
      </w:r>
      <w:r w:rsidR="00F94EFD">
        <w:rPr>
          <w:rFonts w:ascii="Garamond" w:hAnsi="Garamond"/>
          <w:szCs w:val="24"/>
        </w:rPr>
        <w:tab/>
      </w:r>
      <w:r w:rsidRPr="00F94EFD">
        <w:rPr>
          <w:rFonts w:ascii="Garamond" w:hAnsi="Garamond"/>
          <w:szCs w:val="24"/>
        </w:rPr>
        <w:t>Cell Phone #</w:t>
      </w:r>
      <w:proofErr w:type="gramStart"/>
      <w:r w:rsidRPr="00F94EFD">
        <w:rPr>
          <w:rFonts w:ascii="Garamond" w:hAnsi="Garamond"/>
          <w:szCs w:val="24"/>
        </w:rPr>
        <w:t>:_</w:t>
      </w:r>
      <w:proofErr w:type="gramEnd"/>
      <w:r w:rsidRPr="00F94EFD">
        <w:rPr>
          <w:rFonts w:ascii="Garamond" w:hAnsi="Garamond"/>
          <w:szCs w:val="24"/>
        </w:rPr>
        <w:t>________________</w:t>
      </w:r>
      <w:r w:rsidR="00F94EFD">
        <w:rPr>
          <w:rFonts w:ascii="Garamond" w:hAnsi="Garamond"/>
          <w:szCs w:val="24"/>
        </w:rPr>
        <w:t>_</w:t>
      </w:r>
      <w:r w:rsidRPr="00F94EFD">
        <w:rPr>
          <w:rFonts w:ascii="Garamond" w:hAnsi="Garamond"/>
          <w:szCs w:val="24"/>
        </w:rPr>
        <w:t>__________</w:t>
      </w:r>
      <w:r w:rsidR="00F94EFD">
        <w:rPr>
          <w:rFonts w:ascii="Garamond" w:hAnsi="Garamond"/>
          <w:szCs w:val="24"/>
        </w:rPr>
        <w:t>_____</w:t>
      </w:r>
    </w:p>
    <w:p w:rsidR="00627857" w:rsidRPr="00F94EFD" w:rsidRDefault="00627857" w:rsidP="0034173B">
      <w:pPr>
        <w:rPr>
          <w:rFonts w:ascii="Garamond" w:hAnsi="Garamond"/>
          <w:szCs w:val="24"/>
        </w:rPr>
      </w:pPr>
      <w:r w:rsidRPr="00F94EFD">
        <w:rPr>
          <w:rFonts w:ascii="Garamond" w:hAnsi="Garamond"/>
          <w:szCs w:val="24"/>
        </w:rPr>
        <w:t>Email ad</w:t>
      </w:r>
      <w:r w:rsidR="00D96174" w:rsidRPr="00F94EFD">
        <w:rPr>
          <w:rFonts w:ascii="Garamond" w:hAnsi="Garamond"/>
          <w:szCs w:val="24"/>
        </w:rPr>
        <w:t>dress</w:t>
      </w:r>
      <w:proofErr w:type="gramStart"/>
      <w:r w:rsidR="00D96174" w:rsidRPr="00F94EFD">
        <w:rPr>
          <w:rFonts w:ascii="Garamond" w:hAnsi="Garamond"/>
          <w:szCs w:val="24"/>
        </w:rPr>
        <w:t>:_</w:t>
      </w:r>
      <w:proofErr w:type="gramEnd"/>
      <w:r w:rsidR="00D96174" w:rsidRPr="00F94EFD">
        <w:rPr>
          <w:rFonts w:ascii="Garamond" w:hAnsi="Garamond"/>
          <w:szCs w:val="24"/>
        </w:rPr>
        <w:t>________________________</w:t>
      </w:r>
      <w:r w:rsidRPr="00F94EFD">
        <w:rPr>
          <w:rFonts w:ascii="Garamond" w:hAnsi="Garamond"/>
          <w:szCs w:val="24"/>
        </w:rPr>
        <w:t>_</w:t>
      </w:r>
      <w:r w:rsidR="00F94EFD">
        <w:rPr>
          <w:rFonts w:ascii="Garamond" w:hAnsi="Garamond"/>
          <w:szCs w:val="24"/>
        </w:rPr>
        <w:t>______</w:t>
      </w:r>
      <w:r w:rsidR="00F94EFD">
        <w:rPr>
          <w:rFonts w:ascii="Garamond" w:hAnsi="Garamond"/>
          <w:szCs w:val="24"/>
        </w:rPr>
        <w:tab/>
      </w:r>
      <w:r w:rsidRPr="00F94EFD">
        <w:rPr>
          <w:rFonts w:ascii="Garamond" w:hAnsi="Garamond"/>
          <w:szCs w:val="24"/>
        </w:rPr>
        <w:t>Email address:_______________</w:t>
      </w:r>
      <w:r w:rsidR="00F94EFD">
        <w:rPr>
          <w:rFonts w:ascii="Garamond" w:hAnsi="Garamond"/>
          <w:szCs w:val="24"/>
        </w:rPr>
        <w:t>_</w:t>
      </w:r>
      <w:r w:rsidRPr="00F94EFD">
        <w:rPr>
          <w:rFonts w:ascii="Garamond" w:hAnsi="Garamond"/>
          <w:szCs w:val="24"/>
        </w:rPr>
        <w:t>____________</w:t>
      </w:r>
      <w:r w:rsidR="00F94EFD">
        <w:rPr>
          <w:rFonts w:ascii="Garamond" w:hAnsi="Garamond"/>
          <w:szCs w:val="24"/>
        </w:rPr>
        <w:t>____</w:t>
      </w:r>
    </w:p>
    <w:p w:rsidR="002B687C" w:rsidRPr="00F94EFD" w:rsidRDefault="002B687C" w:rsidP="0034173B">
      <w:pPr>
        <w:rPr>
          <w:rFonts w:ascii="Garamond" w:hAnsi="Garamond"/>
          <w:szCs w:val="24"/>
        </w:rPr>
      </w:pPr>
      <w:r w:rsidRPr="00F94EFD">
        <w:rPr>
          <w:rFonts w:ascii="Garamond" w:hAnsi="Garamond"/>
          <w:szCs w:val="24"/>
        </w:rPr>
        <w:t xml:space="preserve">Name of Legal Guardian (if </w:t>
      </w:r>
      <w:r w:rsidR="00456915" w:rsidRPr="00F94EFD">
        <w:rPr>
          <w:rFonts w:ascii="Garamond" w:hAnsi="Garamond"/>
          <w:szCs w:val="24"/>
        </w:rPr>
        <w:t>applicable)</w:t>
      </w:r>
      <w:proofErr w:type="gramStart"/>
      <w:r w:rsidRPr="00F94EFD">
        <w:rPr>
          <w:rFonts w:ascii="Garamond" w:hAnsi="Garamond"/>
          <w:szCs w:val="24"/>
        </w:rPr>
        <w:t>:_</w:t>
      </w:r>
      <w:proofErr w:type="gramEnd"/>
      <w:r w:rsidRPr="00F94EFD">
        <w:rPr>
          <w:rFonts w:ascii="Garamond" w:hAnsi="Garamond"/>
          <w:szCs w:val="24"/>
        </w:rPr>
        <w:t>______________</w:t>
      </w:r>
      <w:r w:rsidR="00F94EFD">
        <w:rPr>
          <w:rFonts w:ascii="Garamond" w:hAnsi="Garamond"/>
          <w:szCs w:val="24"/>
        </w:rPr>
        <w:t>_____________</w:t>
      </w:r>
      <w:r w:rsidRPr="00F94EFD">
        <w:rPr>
          <w:rFonts w:ascii="Garamond" w:hAnsi="Garamond"/>
          <w:szCs w:val="24"/>
        </w:rPr>
        <w:t>______________</w:t>
      </w:r>
      <w:r w:rsidR="00F94EFD">
        <w:rPr>
          <w:rFonts w:ascii="Garamond" w:hAnsi="Garamond"/>
          <w:szCs w:val="24"/>
        </w:rPr>
        <w:t>_</w:t>
      </w:r>
      <w:r w:rsidRPr="00F94EFD">
        <w:rPr>
          <w:rFonts w:ascii="Garamond" w:hAnsi="Garamond"/>
          <w:szCs w:val="24"/>
        </w:rPr>
        <w:t>_________________</w:t>
      </w:r>
    </w:p>
    <w:p w:rsidR="00AF5969" w:rsidRPr="00F94EFD" w:rsidRDefault="005F0E14" w:rsidP="0034173B">
      <w:pPr>
        <w:rPr>
          <w:rFonts w:ascii="Garamond" w:hAnsi="Garamond"/>
          <w:szCs w:val="24"/>
        </w:rPr>
      </w:pPr>
      <w:r w:rsidRPr="00F94EFD">
        <w:rPr>
          <w:rFonts w:ascii="Garamond" w:hAnsi="Garamond"/>
          <w:szCs w:val="24"/>
        </w:rPr>
        <w:t>Address</w:t>
      </w:r>
      <w:r w:rsidR="00456915" w:rsidRPr="00F94EFD">
        <w:rPr>
          <w:rFonts w:ascii="Garamond" w:hAnsi="Garamond"/>
          <w:szCs w:val="24"/>
        </w:rPr>
        <w:t xml:space="preserve"> </w:t>
      </w:r>
      <w:r w:rsidRPr="00F94EFD">
        <w:rPr>
          <w:rFonts w:ascii="Garamond" w:hAnsi="Garamond"/>
          <w:szCs w:val="24"/>
        </w:rPr>
        <w:t xml:space="preserve">where the </w:t>
      </w:r>
      <w:proofErr w:type="gramStart"/>
      <w:r w:rsidRPr="00F94EFD">
        <w:rPr>
          <w:rFonts w:ascii="Garamond" w:hAnsi="Garamond"/>
          <w:szCs w:val="24"/>
        </w:rPr>
        <w:t>child(</w:t>
      </w:r>
      <w:proofErr w:type="spellStart"/>
      <w:proofErr w:type="gramEnd"/>
      <w:r w:rsidRPr="00F94EFD">
        <w:rPr>
          <w:rFonts w:ascii="Garamond" w:hAnsi="Garamond"/>
          <w:szCs w:val="24"/>
        </w:rPr>
        <w:t>ren</w:t>
      </w:r>
      <w:proofErr w:type="spellEnd"/>
      <w:r w:rsidRPr="00F94EFD">
        <w:rPr>
          <w:rFonts w:ascii="Garamond" w:hAnsi="Garamond"/>
          <w:szCs w:val="24"/>
        </w:rPr>
        <w:t>) live:_________________________________</w:t>
      </w:r>
      <w:r w:rsidR="00F94EFD">
        <w:rPr>
          <w:rFonts w:ascii="Garamond" w:hAnsi="Garamond"/>
          <w:szCs w:val="24"/>
        </w:rPr>
        <w:t>______________</w:t>
      </w:r>
      <w:r w:rsidRPr="00F94EFD">
        <w:rPr>
          <w:rFonts w:ascii="Garamond" w:hAnsi="Garamond"/>
          <w:szCs w:val="24"/>
        </w:rPr>
        <w:t>__________________</w:t>
      </w:r>
    </w:p>
    <w:p w:rsidR="00A63592" w:rsidRPr="00F94EFD" w:rsidRDefault="005F0E14" w:rsidP="00A63592">
      <w:pPr>
        <w:rPr>
          <w:rFonts w:ascii="Garamond" w:hAnsi="Garamond"/>
          <w:szCs w:val="24"/>
        </w:rPr>
      </w:pPr>
      <w:r w:rsidRPr="00F94EFD">
        <w:rPr>
          <w:rFonts w:ascii="Garamond" w:hAnsi="Garamond"/>
          <w:szCs w:val="24"/>
        </w:rPr>
        <w:t>Home Phone</w:t>
      </w:r>
      <w:proofErr w:type="gramStart"/>
      <w:r w:rsidRPr="00F94EFD">
        <w:rPr>
          <w:rFonts w:ascii="Garamond" w:hAnsi="Garamond"/>
          <w:szCs w:val="24"/>
        </w:rPr>
        <w:t>:_</w:t>
      </w:r>
      <w:proofErr w:type="gramEnd"/>
      <w:r w:rsidR="00A63592">
        <w:rPr>
          <w:rFonts w:ascii="Garamond" w:hAnsi="Garamond"/>
          <w:szCs w:val="24"/>
        </w:rPr>
        <w:t>_____________</w:t>
      </w:r>
      <w:r w:rsidR="00F64B5E">
        <w:rPr>
          <w:rFonts w:ascii="Garamond" w:hAnsi="Garamond"/>
          <w:szCs w:val="24"/>
        </w:rPr>
        <w:t xml:space="preserve">___  </w:t>
      </w:r>
    </w:p>
    <w:p w:rsidR="00AF5969" w:rsidRPr="00D96174" w:rsidRDefault="00AF5969" w:rsidP="0034173B">
      <w:pPr>
        <w:rPr>
          <w:rFonts w:ascii="Garamond" w:hAnsi="Garamond"/>
          <w:sz w:val="28"/>
          <w:szCs w:val="28"/>
        </w:rPr>
      </w:pPr>
    </w:p>
    <w:tbl>
      <w:tblPr>
        <w:tblStyle w:val="TableGrid"/>
        <w:tblW w:w="10980" w:type="dxa"/>
        <w:tblInd w:w="-72" w:type="dxa"/>
        <w:tblLook w:val="04A0"/>
      </w:tblPr>
      <w:tblGrid>
        <w:gridCol w:w="1829"/>
        <w:gridCol w:w="933"/>
        <w:gridCol w:w="1662"/>
        <w:gridCol w:w="1585"/>
        <w:gridCol w:w="1845"/>
        <w:gridCol w:w="3126"/>
      </w:tblGrid>
      <w:tr w:rsidR="00F64B5E">
        <w:trPr>
          <w:trHeight w:val="786"/>
        </w:trPr>
        <w:tc>
          <w:tcPr>
            <w:tcW w:w="1829" w:type="dxa"/>
            <w:vAlign w:val="bottom"/>
          </w:tcPr>
          <w:p w:rsidR="00F64B5E" w:rsidRDefault="00F64B5E" w:rsidP="0034173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Child’s Name</w:t>
            </w:r>
          </w:p>
        </w:tc>
        <w:tc>
          <w:tcPr>
            <w:tcW w:w="933" w:type="dxa"/>
            <w:vAlign w:val="bottom"/>
          </w:tcPr>
          <w:p w:rsidR="00F64B5E" w:rsidRDefault="00F64B5E" w:rsidP="0034173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Gender</w:t>
            </w:r>
          </w:p>
        </w:tc>
        <w:tc>
          <w:tcPr>
            <w:tcW w:w="1662" w:type="dxa"/>
            <w:vAlign w:val="bottom"/>
          </w:tcPr>
          <w:p w:rsidR="00F64B5E" w:rsidRDefault="00F64B5E" w:rsidP="0034173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Birth date (including year) &amp; Age</w:t>
            </w:r>
          </w:p>
        </w:tc>
        <w:tc>
          <w:tcPr>
            <w:tcW w:w="1585" w:type="dxa"/>
            <w:vAlign w:val="bottom"/>
          </w:tcPr>
          <w:p w:rsidR="00F64B5E" w:rsidRDefault="00F64B5E" w:rsidP="00C547E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School &amp; Grade for </w:t>
            </w:r>
            <w:r w:rsidR="00B42C7C">
              <w:rPr>
                <w:rFonts w:ascii="Garamond" w:hAnsi="Garamond"/>
                <w:b/>
                <w:szCs w:val="24"/>
              </w:rPr>
              <w:t>2021-2022</w:t>
            </w:r>
            <w:r w:rsidRPr="00C547EF">
              <w:rPr>
                <w:rFonts w:ascii="Garamond" w:hAnsi="Garamond"/>
                <w:b/>
                <w:szCs w:val="24"/>
              </w:rPr>
              <w:t xml:space="preserve"> </w:t>
            </w:r>
          </w:p>
        </w:tc>
        <w:tc>
          <w:tcPr>
            <w:tcW w:w="1845" w:type="dxa"/>
            <w:vAlign w:val="bottom"/>
          </w:tcPr>
          <w:p w:rsidR="00F64B5E" w:rsidRDefault="00A1106F" w:rsidP="0034173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Sacraments</w:t>
            </w:r>
            <w:r w:rsidR="00F64B5E">
              <w:rPr>
                <w:rFonts w:ascii="Garamond" w:hAnsi="Garamond"/>
                <w:szCs w:val="24"/>
              </w:rPr>
              <w:t xml:space="preserve"> </w:t>
            </w:r>
            <w:r w:rsidR="00F64B5E" w:rsidRPr="00154EC0">
              <w:rPr>
                <w:rFonts w:ascii="Garamond" w:hAnsi="Garamond"/>
                <w:szCs w:val="24"/>
                <w:u w:val="single"/>
              </w:rPr>
              <w:t>Received</w:t>
            </w:r>
            <w:r w:rsidR="00F64B5E">
              <w:rPr>
                <w:rFonts w:ascii="Garamond" w:hAnsi="Garamond"/>
                <w:szCs w:val="24"/>
              </w:rPr>
              <w:t xml:space="preserve"> (circle)</w:t>
            </w:r>
          </w:p>
        </w:tc>
        <w:tc>
          <w:tcPr>
            <w:tcW w:w="3126" w:type="dxa"/>
          </w:tcPr>
          <w:p w:rsidR="00F64B5E" w:rsidRDefault="00F64B5E" w:rsidP="0034173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Special Circumstances – social, medical or academic that we might need to know</w:t>
            </w:r>
          </w:p>
        </w:tc>
      </w:tr>
      <w:tr w:rsidR="00F64B5E">
        <w:trPr>
          <w:trHeight w:val="770"/>
        </w:trPr>
        <w:tc>
          <w:tcPr>
            <w:tcW w:w="1829" w:type="dxa"/>
            <w:vAlign w:val="bottom"/>
          </w:tcPr>
          <w:p w:rsidR="00F64B5E" w:rsidRDefault="00F64B5E" w:rsidP="0034173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 </w:t>
            </w:r>
          </w:p>
          <w:p w:rsidR="00F64B5E" w:rsidRDefault="00F64B5E" w:rsidP="0034173B">
            <w:pPr>
              <w:jc w:val="center"/>
              <w:rPr>
                <w:rFonts w:ascii="Garamond" w:hAnsi="Garamond"/>
                <w:szCs w:val="24"/>
              </w:rPr>
            </w:pPr>
          </w:p>
          <w:p w:rsidR="00F64B5E" w:rsidRDefault="00F64B5E" w:rsidP="0034173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933" w:type="dxa"/>
            <w:vAlign w:val="bottom"/>
          </w:tcPr>
          <w:p w:rsidR="00F64B5E" w:rsidRDefault="00F64B5E" w:rsidP="0034173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662" w:type="dxa"/>
            <w:vAlign w:val="bottom"/>
          </w:tcPr>
          <w:p w:rsidR="00F64B5E" w:rsidRDefault="00F64B5E" w:rsidP="0034173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F64B5E" w:rsidRDefault="00F64B5E" w:rsidP="0034173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F64B5E" w:rsidRDefault="00A1106F" w:rsidP="0034173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B     R   </w:t>
            </w:r>
            <w:r w:rsidR="00F64B5E">
              <w:rPr>
                <w:rFonts w:ascii="Garamond" w:hAnsi="Garamond"/>
                <w:szCs w:val="24"/>
              </w:rPr>
              <w:t xml:space="preserve">C     </w:t>
            </w:r>
            <w:r>
              <w:rPr>
                <w:rFonts w:ascii="Garamond" w:hAnsi="Garamond"/>
                <w:szCs w:val="24"/>
              </w:rPr>
              <w:t>F</w:t>
            </w:r>
            <w:r w:rsidR="00F64B5E">
              <w:rPr>
                <w:rFonts w:ascii="Garamond" w:hAnsi="Garamond"/>
                <w:szCs w:val="24"/>
              </w:rPr>
              <w:t>C</w:t>
            </w:r>
          </w:p>
        </w:tc>
        <w:tc>
          <w:tcPr>
            <w:tcW w:w="3126" w:type="dxa"/>
          </w:tcPr>
          <w:p w:rsidR="00F64B5E" w:rsidRDefault="00F64B5E" w:rsidP="0034173B">
            <w:pPr>
              <w:jc w:val="center"/>
              <w:rPr>
                <w:rFonts w:ascii="Garamond" w:hAnsi="Garamond"/>
                <w:szCs w:val="24"/>
              </w:rPr>
            </w:pPr>
          </w:p>
        </w:tc>
      </w:tr>
      <w:tr w:rsidR="00F64B5E">
        <w:trPr>
          <w:trHeight w:val="786"/>
        </w:trPr>
        <w:tc>
          <w:tcPr>
            <w:tcW w:w="1829" w:type="dxa"/>
            <w:vAlign w:val="bottom"/>
          </w:tcPr>
          <w:p w:rsidR="00F64B5E" w:rsidRDefault="00F64B5E" w:rsidP="0034173B">
            <w:pPr>
              <w:jc w:val="center"/>
              <w:rPr>
                <w:rFonts w:ascii="Garamond" w:hAnsi="Garamond"/>
                <w:szCs w:val="24"/>
              </w:rPr>
            </w:pPr>
          </w:p>
          <w:p w:rsidR="00F64B5E" w:rsidRDefault="00F64B5E" w:rsidP="0034173B">
            <w:pPr>
              <w:jc w:val="center"/>
              <w:rPr>
                <w:rFonts w:ascii="Garamond" w:hAnsi="Garamond"/>
                <w:szCs w:val="24"/>
              </w:rPr>
            </w:pPr>
          </w:p>
          <w:p w:rsidR="00F64B5E" w:rsidRDefault="00F64B5E" w:rsidP="0034173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933" w:type="dxa"/>
            <w:vAlign w:val="bottom"/>
          </w:tcPr>
          <w:p w:rsidR="00F64B5E" w:rsidRDefault="00F64B5E" w:rsidP="0034173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662" w:type="dxa"/>
            <w:vAlign w:val="bottom"/>
          </w:tcPr>
          <w:p w:rsidR="00F64B5E" w:rsidRDefault="00F64B5E" w:rsidP="0034173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F64B5E" w:rsidRDefault="00F64B5E" w:rsidP="0034173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F64B5E" w:rsidRPr="005F0E14" w:rsidRDefault="00A1106F" w:rsidP="0034173B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B     R   </w:t>
            </w:r>
            <w:r w:rsidR="00F64B5E">
              <w:rPr>
                <w:rFonts w:ascii="Garamond" w:hAnsi="Garamond"/>
                <w:szCs w:val="24"/>
              </w:rPr>
              <w:t xml:space="preserve">C     </w:t>
            </w:r>
            <w:r>
              <w:rPr>
                <w:rFonts w:ascii="Garamond" w:hAnsi="Garamond"/>
                <w:szCs w:val="24"/>
              </w:rPr>
              <w:t>F</w:t>
            </w:r>
            <w:r w:rsidR="00F64B5E">
              <w:rPr>
                <w:rFonts w:ascii="Garamond" w:hAnsi="Garamond"/>
                <w:szCs w:val="24"/>
              </w:rPr>
              <w:t>C</w:t>
            </w:r>
          </w:p>
        </w:tc>
        <w:tc>
          <w:tcPr>
            <w:tcW w:w="3126" w:type="dxa"/>
          </w:tcPr>
          <w:p w:rsidR="00F64B5E" w:rsidRDefault="00F64B5E" w:rsidP="0034173B">
            <w:pPr>
              <w:jc w:val="center"/>
              <w:rPr>
                <w:rFonts w:ascii="Garamond" w:hAnsi="Garamond"/>
                <w:szCs w:val="24"/>
              </w:rPr>
            </w:pPr>
          </w:p>
        </w:tc>
      </w:tr>
      <w:tr w:rsidR="00F64B5E">
        <w:trPr>
          <w:trHeight w:val="770"/>
        </w:trPr>
        <w:tc>
          <w:tcPr>
            <w:tcW w:w="1829" w:type="dxa"/>
            <w:vAlign w:val="bottom"/>
          </w:tcPr>
          <w:p w:rsidR="00F64B5E" w:rsidRDefault="00F64B5E" w:rsidP="0034173B">
            <w:pPr>
              <w:jc w:val="center"/>
              <w:rPr>
                <w:rFonts w:ascii="Garamond" w:hAnsi="Garamond"/>
                <w:szCs w:val="24"/>
              </w:rPr>
            </w:pPr>
          </w:p>
          <w:p w:rsidR="00F64B5E" w:rsidRDefault="00F64B5E" w:rsidP="0034173B">
            <w:pPr>
              <w:jc w:val="center"/>
              <w:rPr>
                <w:rFonts w:ascii="Garamond" w:hAnsi="Garamond"/>
                <w:szCs w:val="24"/>
              </w:rPr>
            </w:pPr>
          </w:p>
          <w:p w:rsidR="00F64B5E" w:rsidRDefault="00F64B5E" w:rsidP="0034173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933" w:type="dxa"/>
            <w:vAlign w:val="bottom"/>
          </w:tcPr>
          <w:p w:rsidR="00F64B5E" w:rsidRDefault="00F64B5E" w:rsidP="0034173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662" w:type="dxa"/>
            <w:vAlign w:val="bottom"/>
          </w:tcPr>
          <w:p w:rsidR="00F64B5E" w:rsidRDefault="00F64B5E" w:rsidP="0034173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F64B5E" w:rsidRDefault="00F64B5E" w:rsidP="0034173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F64B5E" w:rsidRPr="005F0E14" w:rsidRDefault="00A1106F" w:rsidP="0034173B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B     R   </w:t>
            </w:r>
            <w:r w:rsidR="00F64B5E">
              <w:rPr>
                <w:rFonts w:ascii="Garamond" w:hAnsi="Garamond"/>
                <w:szCs w:val="24"/>
              </w:rPr>
              <w:t xml:space="preserve">C     </w:t>
            </w:r>
            <w:r>
              <w:rPr>
                <w:rFonts w:ascii="Garamond" w:hAnsi="Garamond"/>
                <w:szCs w:val="24"/>
              </w:rPr>
              <w:t>F</w:t>
            </w:r>
            <w:r w:rsidR="00F64B5E">
              <w:rPr>
                <w:rFonts w:ascii="Garamond" w:hAnsi="Garamond"/>
                <w:szCs w:val="24"/>
              </w:rPr>
              <w:t>C</w:t>
            </w:r>
          </w:p>
        </w:tc>
        <w:tc>
          <w:tcPr>
            <w:tcW w:w="3126" w:type="dxa"/>
          </w:tcPr>
          <w:p w:rsidR="00F64B5E" w:rsidRDefault="00F64B5E" w:rsidP="0034173B">
            <w:pPr>
              <w:jc w:val="center"/>
              <w:rPr>
                <w:rFonts w:ascii="Garamond" w:hAnsi="Garamond"/>
                <w:szCs w:val="24"/>
              </w:rPr>
            </w:pPr>
          </w:p>
        </w:tc>
      </w:tr>
      <w:tr w:rsidR="00F64B5E">
        <w:trPr>
          <w:trHeight w:val="782"/>
        </w:trPr>
        <w:tc>
          <w:tcPr>
            <w:tcW w:w="1829" w:type="dxa"/>
            <w:vAlign w:val="bottom"/>
          </w:tcPr>
          <w:p w:rsidR="00F64B5E" w:rsidRDefault="00F64B5E" w:rsidP="0034173B">
            <w:pPr>
              <w:jc w:val="center"/>
              <w:rPr>
                <w:rFonts w:ascii="Garamond" w:hAnsi="Garamond"/>
                <w:szCs w:val="24"/>
              </w:rPr>
            </w:pPr>
          </w:p>
          <w:p w:rsidR="00F64B5E" w:rsidRDefault="00F64B5E" w:rsidP="0034173B">
            <w:pPr>
              <w:jc w:val="center"/>
              <w:rPr>
                <w:rFonts w:ascii="Garamond" w:hAnsi="Garamond"/>
                <w:szCs w:val="24"/>
              </w:rPr>
            </w:pPr>
          </w:p>
          <w:p w:rsidR="00F64B5E" w:rsidRDefault="00F64B5E" w:rsidP="0034173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933" w:type="dxa"/>
            <w:vAlign w:val="bottom"/>
          </w:tcPr>
          <w:p w:rsidR="00F64B5E" w:rsidRDefault="00F64B5E" w:rsidP="0034173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662" w:type="dxa"/>
            <w:vAlign w:val="bottom"/>
          </w:tcPr>
          <w:p w:rsidR="00F64B5E" w:rsidRDefault="00F64B5E" w:rsidP="0034173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F64B5E" w:rsidRDefault="00F64B5E" w:rsidP="0034173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F64B5E" w:rsidRDefault="00A1106F" w:rsidP="0034173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B     R   </w:t>
            </w:r>
            <w:r w:rsidR="00F64B5E">
              <w:rPr>
                <w:rFonts w:ascii="Garamond" w:hAnsi="Garamond"/>
                <w:szCs w:val="24"/>
              </w:rPr>
              <w:t xml:space="preserve">C     </w:t>
            </w:r>
            <w:r>
              <w:rPr>
                <w:rFonts w:ascii="Garamond" w:hAnsi="Garamond"/>
                <w:szCs w:val="24"/>
              </w:rPr>
              <w:t>F</w:t>
            </w:r>
            <w:r w:rsidR="00F64B5E">
              <w:rPr>
                <w:rFonts w:ascii="Garamond" w:hAnsi="Garamond"/>
                <w:szCs w:val="24"/>
              </w:rPr>
              <w:t>C</w:t>
            </w:r>
          </w:p>
        </w:tc>
        <w:tc>
          <w:tcPr>
            <w:tcW w:w="3126" w:type="dxa"/>
          </w:tcPr>
          <w:p w:rsidR="00F64B5E" w:rsidRDefault="00F64B5E" w:rsidP="0034173B">
            <w:pPr>
              <w:jc w:val="center"/>
              <w:rPr>
                <w:rFonts w:ascii="Garamond" w:hAnsi="Garamond"/>
                <w:szCs w:val="24"/>
              </w:rPr>
            </w:pPr>
          </w:p>
        </w:tc>
      </w:tr>
    </w:tbl>
    <w:p w:rsidR="003D777C" w:rsidRDefault="00F64B5E" w:rsidP="00F64B5E">
      <w:pPr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</w:t>
      </w:r>
    </w:p>
    <w:p w:rsidR="00E12022" w:rsidRDefault="00E12022" w:rsidP="0034173B">
      <w:pPr>
        <w:rPr>
          <w:rFonts w:ascii="Garamond" w:hAnsi="Garamond"/>
          <w:b/>
          <w:szCs w:val="24"/>
          <w:u w:val="single"/>
        </w:rPr>
      </w:pPr>
    </w:p>
    <w:p w:rsidR="00E12022" w:rsidRDefault="00E12022" w:rsidP="0034173B">
      <w:pPr>
        <w:rPr>
          <w:rFonts w:ascii="Garamond" w:hAnsi="Garamond"/>
          <w:b/>
          <w:szCs w:val="24"/>
          <w:u w:val="single"/>
        </w:rPr>
      </w:pPr>
    </w:p>
    <w:p w:rsidR="005F0E14" w:rsidRPr="00A63592" w:rsidRDefault="00456915" w:rsidP="0034173B">
      <w:pPr>
        <w:rPr>
          <w:rFonts w:ascii="Garamond" w:hAnsi="Garamond"/>
          <w:szCs w:val="24"/>
          <w:u w:val="single"/>
        </w:rPr>
      </w:pPr>
      <w:r w:rsidRPr="00A63592">
        <w:rPr>
          <w:rFonts w:ascii="Garamond" w:hAnsi="Garamond"/>
          <w:b/>
          <w:szCs w:val="24"/>
          <w:u w:val="single"/>
        </w:rPr>
        <w:t>Emergency Contact</w:t>
      </w:r>
      <w:r w:rsidR="00EA7ADD" w:rsidRPr="00A63592">
        <w:rPr>
          <w:rFonts w:ascii="Garamond" w:hAnsi="Garamond"/>
          <w:b/>
          <w:szCs w:val="24"/>
          <w:u w:val="single"/>
        </w:rPr>
        <w:t xml:space="preserve"> Information</w:t>
      </w:r>
    </w:p>
    <w:p w:rsidR="00EA7ADD" w:rsidRPr="00A63592" w:rsidRDefault="00EA7ADD" w:rsidP="0034173B">
      <w:pPr>
        <w:rPr>
          <w:rFonts w:ascii="Garamond" w:hAnsi="Garamond"/>
          <w:szCs w:val="24"/>
        </w:rPr>
      </w:pPr>
      <w:r w:rsidRPr="00A63592">
        <w:rPr>
          <w:rFonts w:ascii="Garamond" w:hAnsi="Garamond"/>
          <w:szCs w:val="24"/>
        </w:rPr>
        <w:t xml:space="preserve">If </w:t>
      </w:r>
      <w:r w:rsidR="00F64B5E">
        <w:rPr>
          <w:rFonts w:ascii="Garamond" w:hAnsi="Garamond"/>
          <w:szCs w:val="24"/>
        </w:rPr>
        <w:t>there is an emergency</w:t>
      </w:r>
      <w:r w:rsidR="003F5D9C">
        <w:rPr>
          <w:rFonts w:ascii="Garamond" w:hAnsi="Garamond"/>
          <w:szCs w:val="24"/>
        </w:rPr>
        <w:t xml:space="preserve">, </w:t>
      </w:r>
      <w:r w:rsidR="00456915" w:rsidRPr="00A63592">
        <w:rPr>
          <w:rFonts w:ascii="Garamond" w:hAnsi="Garamond"/>
          <w:szCs w:val="24"/>
        </w:rPr>
        <w:t xml:space="preserve">we will </w:t>
      </w:r>
      <w:r w:rsidRPr="00A63592">
        <w:rPr>
          <w:rFonts w:ascii="Garamond" w:hAnsi="Garamond"/>
          <w:szCs w:val="24"/>
        </w:rPr>
        <w:t xml:space="preserve">notify parents immediately.  If a parent cannot be reached, </w:t>
      </w:r>
      <w:r w:rsidR="003F5D9C">
        <w:rPr>
          <w:rFonts w:ascii="Garamond" w:hAnsi="Garamond"/>
          <w:szCs w:val="24"/>
        </w:rPr>
        <w:t>then this person will contact</w:t>
      </w:r>
      <w:r w:rsidRPr="00A63592">
        <w:rPr>
          <w:rFonts w:ascii="Garamond" w:hAnsi="Garamond"/>
          <w:szCs w:val="24"/>
        </w:rPr>
        <w:t>:</w:t>
      </w:r>
    </w:p>
    <w:p w:rsidR="00EA7ADD" w:rsidRPr="00A63592" w:rsidRDefault="00EA7ADD" w:rsidP="0034173B">
      <w:pPr>
        <w:rPr>
          <w:rFonts w:ascii="Garamond" w:hAnsi="Garamond"/>
          <w:szCs w:val="24"/>
        </w:rPr>
      </w:pPr>
      <w:r w:rsidRPr="00A63592">
        <w:rPr>
          <w:rFonts w:ascii="Garamond" w:hAnsi="Garamond"/>
          <w:szCs w:val="24"/>
        </w:rPr>
        <w:t>Name</w:t>
      </w:r>
      <w:proofErr w:type="gramStart"/>
      <w:r w:rsidRPr="00A63592">
        <w:rPr>
          <w:rFonts w:ascii="Garamond" w:hAnsi="Garamond"/>
          <w:szCs w:val="24"/>
        </w:rPr>
        <w:t>:_</w:t>
      </w:r>
      <w:proofErr w:type="gramEnd"/>
      <w:r w:rsidRPr="00A63592">
        <w:rPr>
          <w:rFonts w:ascii="Garamond" w:hAnsi="Garamond"/>
          <w:szCs w:val="24"/>
        </w:rPr>
        <w:t>__________________________________   Relationship to Child(</w:t>
      </w:r>
      <w:proofErr w:type="spellStart"/>
      <w:r w:rsidRPr="00A63592">
        <w:rPr>
          <w:rFonts w:ascii="Garamond" w:hAnsi="Garamond"/>
          <w:szCs w:val="24"/>
        </w:rPr>
        <w:t>ren</w:t>
      </w:r>
      <w:proofErr w:type="spellEnd"/>
      <w:r w:rsidRPr="00A63592">
        <w:rPr>
          <w:rFonts w:ascii="Garamond" w:hAnsi="Garamond"/>
          <w:szCs w:val="24"/>
        </w:rPr>
        <w:t>):_______________</w:t>
      </w:r>
    </w:p>
    <w:p w:rsidR="00EA7ADD" w:rsidRPr="00A63592" w:rsidRDefault="00EA7ADD" w:rsidP="0034173B">
      <w:pPr>
        <w:rPr>
          <w:rFonts w:ascii="Garamond" w:hAnsi="Garamond"/>
          <w:szCs w:val="24"/>
        </w:rPr>
      </w:pPr>
      <w:r w:rsidRPr="00A63592">
        <w:rPr>
          <w:rFonts w:ascii="Garamond" w:hAnsi="Garamond"/>
          <w:szCs w:val="24"/>
        </w:rPr>
        <w:t xml:space="preserve">Phone #: __________________________________________ (circle one – cell, work, home) </w:t>
      </w:r>
    </w:p>
    <w:p w:rsidR="00D47693" w:rsidRPr="00A63592" w:rsidRDefault="00D47693" w:rsidP="0034173B">
      <w:pPr>
        <w:rPr>
          <w:rFonts w:ascii="Garamond" w:hAnsi="Garamond"/>
          <w:szCs w:val="24"/>
        </w:rPr>
      </w:pPr>
    </w:p>
    <w:p w:rsidR="00F94EFD" w:rsidRPr="00EA411C" w:rsidRDefault="00F94EFD" w:rsidP="00F94EFD">
      <w:pPr>
        <w:rPr>
          <w:rFonts w:ascii="Garamond" w:hAnsi="Garamond"/>
          <w:szCs w:val="24"/>
        </w:rPr>
      </w:pPr>
      <w:r w:rsidRPr="00F94EFD">
        <w:rPr>
          <w:rFonts w:ascii="Garamond" w:hAnsi="Garamond"/>
          <w:b/>
          <w:szCs w:val="24"/>
          <w:u w:val="single"/>
        </w:rPr>
        <w:t>Parent or Guardian Signature</w:t>
      </w:r>
      <w:r w:rsidRPr="00EA411C">
        <w:rPr>
          <w:rFonts w:ascii="Garamond" w:hAnsi="Garamond"/>
          <w:szCs w:val="24"/>
        </w:rPr>
        <w:t xml:space="preserve">: ______________________________________  </w:t>
      </w:r>
      <w:r>
        <w:rPr>
          <w:rFonts w:ascii="Garamond" w:hAnsi="Garamond"/>
          <w:szCs w:val="24"/>
        </w:rPr>
        <w:tab/>
      </w:r>
      <w:r w:rsidRPr="00EA411C">
        <w:rPr>
          <w:rFonts w:ascii="Garamond" w:hAnsi="Garamond"/>
          <w:szCs w:val="24"/>
        </w:rPr>
        <w:t>Date</w:t>
      </w:r>
      <w:proofErr w:type="gramStart"/>
      <w:r w:rsidRPr="00EA411C">
        <w:rPr>
          <w:rFonts w:ascii="Garamond" w:hAnsi="Garamond"/>
          <w:szCs w:val="24"/>
        </w:rPr>
        <w:t>:_</w:t>
      </w:r>
      <w:proofErr w:type="gramEnd"/>
      <w:r w:rsidRPr="00EA411C">
        <w:rPr>
          <w:rFonts w:ascii="Garamond" w:hAnsi="Garamond"/>
          <w:szCs w:val="24"/>
        </w:rPr>
        <w:t>__________</w:t>
      </w:r>
      <w:r>
        <w:rPr>
          <w:rFonts w:ascii="Garamond" w:hAnsi="Garamond"/>
          <w:szCs w:val="24"/>
        </w:rPr>
        <w:t>_____</w:t>
      </w:r>
    </w:p>
    <w:p w:rsidR="003F5D9C" w:rsidRDefault="003F5D9C" w:rsidP="000610AC">
      <w:pPr>
        <w:jc w:val="center"/>
        <w:rPr>
          <w:rFonts w:ascii="Garamond" w:hAnsi="Garamond"/>
          <w:i/>
          <w:szCs w:val="24"/>
        </w:rPr>
      </w:pPr>
    </w:p>
    <w:p w:rsidR="00381B95" w:rsidRPr="00E148DE" w:rsidRDefault="00381B95" w:rsidP="000610AC">
      <w:pPr>
        <w:jc w:val="center"/>
        <w:rPr>
          <w:rFonts w:ascii="Garamond" w:hAnsi="Garamond"/>
          <w:i/>
          <w:szCs w:val="24"/>
        </w:rPr>
      </w:pPr>
    </w:p>
    <w:sectPr w:rsidR="00381B95" w:rsidRPr="00E148DE" w:rsidSect="004A7011">
      <w:pgSz w:w="12240" w:h="15840"/>
      <w:pgMar w:top="270" w:right="360" w:bottom="540" w:left="540" w:footer="27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933" w:rsidRDefault="00DB1933" w:rsidP="00322FF2">
      <w:r>
        <w:separator/>
      </w:r>
    </w:p>
  </w:endnote>
  <w:endnote w:type="continuationSeparator" w:id="0">
    <w:p w:rsidR="00DB1933" w:rsidRDefault="00DB1933" w:rsidP="00322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933" w:rsidRDefault="00DB1933" w:rsidP="00322FF2">
      <w:r>
        <w:separator/>
      </w:r>
    </w:p>
  </w:footnote>
  <w:footnote w:type="continuationSeparator" w:id="0">
    <w:p w:rsidR="00DB1933" w:rsidRDefault="00DB1933" w:rsidP="00322FF2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F58"/>
    <w:multiLevelType w:val="hybridMultilevel"/>
    <w:tmpl w:val="DAE40A3C"/>
    <w:lvl w:ilvl="0" w:tplc="AB2E7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857"/>
    <w:rsid w:val="00021277"/>
    <w:rsid w:val="000610AC"/>
    <w:rsid w:val="00064444"/>
    <w:rsid w:val="000963B5"/>
    <w:rsid w:val="00154EC0"/>
    <w:rsid w:val="001648D8"/>
    <w:rsid w:val="001A2388"/>
    <w:rsid w:val="00217352"/>
    <w:rsid w:val="002B687C"/>
    <w:rsid w:val="00322FF2"/>
    <w:rsid w:val="0034173B"/>
    <w:rsid w:val="00381B95"/>
    <w:rsid w:val="003D777C"/>
    <w:rsid w:val="003F5D9C"/>
    <w:rsid w:val="00454C63"/>
    <w:rsid w:val="00456915"/>
    <w:rsid w:val="0046528D"/>
    <w:rsid w:val="00471882"/>
    <w:rsid w:val="004A7011"/>
    <w:rsid w:val="004C6917"/>
    <w:rsid w:val="004D4047"/>
    <w:rsid w:val="004F635F"/>
    <w:rsid w:val="00547FC3"/>
    <w:rsid w:val="005877D1"/>
    <w:rsid w:val="005F0E14"/>
    <w:rsid w:val="00627857"/>
    <w:rsid w:val="006643CC"/>
    <w:rsid w:val="006D7DC5"/>
    <w:rsid w:val="00721CB7"/>
    <w:rsid w:val="007336AE"/>
    <w:rsid w:val="0077625E"/>
    <w:rsid w:val="0089753A"/>
    <w:rsid w:val="00942118"/>
    <w:rsid w:val="00945F70"/>
    <w:rsid w:val="00952D8E"/>
    <w:rsid w:val="00953DBF"/>
    <w:rsid w:val="00975FBC"/>
    <w:rsid w:val="009F0230"/>
    <w:rsid w:val="00A1106F"/>
    <w:rsid w:val="00A462D1"/>
    <w:rsid w:val="00A62A9E"/>
    <w:rsid w:val="00A63592"/>
    <w:rsid w:val="00A76116"/>
    <w:rsid w:val="00A83BC5"/>
    <w:rsid w:val="00A87471"/>
    <w:rsid w:val="00AF5969"/>
    <w:rsid w:val="00B16B52"/>
    <w:rsid w:val="00B42C7C"/>
    <w:rsid w:val="00C174B8"/>
    <w:rsid w:val="00C25AFE"/>
    <w:rsid w:val="00C547EF"/>
    <w:rsid w:val="00CB23DB"/>
    <w:rsid w:val="00D47693"/>
    <w:rsid w:val="00D54D22"/>
    <w:rsid w:val="00D8026D"/>
    <w:rsid w:val="00D96174"/>
    <w:rsid w:val="00D96C33"/>
    <w:rsid w:val="00DB1933"/>
    <w:rsid w:val="00E12022"/>
    <w:rsid w:val="00E148DE"/>
    <w:rsid w:val="00E63560"/>
    <w:rsid w:val="00EA0316"/>
    <w:rsid w:val="00EA411C"/>
    <w:rsid w:val="00EA7ADD"/>
    <w:rsid w:val="00EB70E1"/>
    <w:rsid w:val="00F04F21"/>
    <w:rsid w:val="00F64B5E"/>
    <w:rsid w:val="00F94EFD"/>
    <w:rsid w:val="00FE05F7"/>
  </w:rsids>
  <m:mathPr>
    <m:mathFont m:val="Garamon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D2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2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1B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FF2"/>
  </w:style>
  <w:style w:type="paragraph" w:styleId="Footer">
    <w:name w:val="footer"/>
    <w:basedOn w:val="Normal"/>
    <w:link w:val="FooterChar"/>
    <w:uiPriority w:val="99"/>
    <w:unhideWhenUsed/>
    <w:rsid w:val="00322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FF2"/>
  </w:style>
  <w:style w:type="paragraph" w:styleId="ListParagraph">
    <w:name w:val="List Paragraph"/>
    <w:basedOn w:val="Normal"/>
    <w:uiPriority w:val="34"/>
    <w:qFormat/>
    <w:rsid w:val="00547F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47F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1B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FF2"/>
  </w:style>
  <w:style w:type="paragraph" w:styleId="Footer">
    <w:name w:val="footer"/>
    <w:basedOn w:val="Normal"/>
    <w:link w:val="FooterChar"/>
    <w:uiPriority w:val="99"/>
    <w:unhideWhenUsed/>
    <w:rsid w:val="00322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aithformation@stpatricksnashu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2096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Office 2004 Test Drive User</cp:lastModifiedBy>
  <cp:revision>3</cp:revision>
  <cp:lastPrinted>2019-08-15T19:24:00Z</cp:lastPrinted>
  <dcterms:created xsi:type="dcterms:W3CDTF">2021-08-27T13:58:00Z</dcterms:created>
  <dcterms:modified xsi:type="dcterms:W3CDTF">2021-08-27T14:01:00Z</dcterms:modified>
</cp:coreProperties>
</file>