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E757" w14:textId="2CC45B32" w:rsidR="00315E8B" w:rsidRDefault="00B15C0C" w:rsidP="002A7F14">
      <w:pPr>
        <w:rPr>
          <w:sz w:val="32"/>
          <w:szCs w:val="32"/>
        </w:rPr>
      </w:pPr>
      <w:r w:rsidRPr="00776497">
        <w:rPr>
          <w:rFonts w:cstheme="minorHAnsi"/>
          <w:i/>
          <w:i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700AB93" wp14:editId="746076A2">
            <wp:simplePos x="0" y="0"/>
            <wp:positionH relativeFrom="margin">
              <wp:posOffset>-482600</wp:posOffset>
            </wp:positionH>
            <wp:positionV relativeFrom="margin">
              <wp:posOffset>-660400</wp:posOffset>
            </wp:positionV>
            <wp:extent cx="965200" cy="9652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33DD1" w14:textId="03F3DFFD" w:rsidR="00D20FAF" w:rsidRPr="00FF1090" w:rsidRDefault="00776497" w:rsidP="00884D23">
      <w:pPr>
        <w:ind w:left="-720" w:right="-720"/>
        <w:jc w:val="center"/>
        <w:rPr>
          <w:sz w:val="32"/>
          <w:szCs w:val="32"/>
        </w:rPr>
      </w:pPr>
      <w:r w:rsidRPr="00FF1090">
        <w:rPr>
          <w:sz w:val="32"/>
          <w:szCs w:val="32"/>
        </w:rPr>
        <w:t>Archdiocese of Anchorage-Juneau</w:t>
      </w:r>
    </w:p>
    <w:p w14:paraId="5A9286C0" w14:textId="3E34BCA4" w:rsidR="00315E8B" w:rsidRDefault="00776497" w:rsidP="00884D23">
      <w:pPr>
        <w:ind w:left="-720" w:right="-720"/>
        <w:jc w:val="center"/>
        <w:rPr>
          <w:sz w:val="32"/>
          <w:szCs w:val="32"/>
        </w:rPr>
      </w:pPr>
      <w:r w:rsidRPr="00FF1090">
        <w:rPr>
          <w:sz w:val="32"/>
          <w:szCs w:val="32"/>
        </w:rPr>
        <w:t>Eucharistic Revival</w:t>
      </w:r>
    </w:p>
    <w:p w14:paraId="4C59DB5E" w14:textId="77777777" w:rsidR="006246C9" w:rsidRDefault="006246C9" w:rsidP="00884D23">
      <w:pPr>
        <w:pStyle w:val="ListParagraph"/>
        <w:ind w:left="-720" w:right="-720"/>
        <w:rPr>
          <w:sz w:val="28"/>
          <w:szCs w:val="28"/>
        </w:rPr>
      </w:pPr>
    </w:p>
    <w:p w14:paraId="2DEAE107" w14:textId="77777777" w:rsidR="00884D23" w:rsidRDefault="00315E8B" w:rsidP="006246C9">
      <w:pPr>
        <w:pStyle w:val="ListParagraph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Resource</w:t>
      </w:r>
      <w:r w:rsidR="006246C9">
        <w:rPr>
          <w:sz w:val="28"/>
          <w:szCs w:val="28"/>
        </w:rPr>
        <w:t>s for a</w:t>
      </w:r>
      <w:r w:rsidR="00D05C84">
        <w:rPr>
          <w:sz w:val="28"/>
          <w:szCs w:val="28"/>
        </w:rPr>
        <w:t xml:space="preserve"> “Deeper Dive”</w:t>
      </w:r>
      <w:r w:rsidR="00F84728">
        <w:rPr>
          <w:sz w:val="28"/>
          <w:szCs w:val="28"/>
        </w:rPr>
        <w:t xml:space="preserve"> </w:t>
      </w:r>
      <w:r w:rsidR="006246C9">
        <w:rPr>
          <w:sz w:val="28"/>
          <w:szCs w:val="28"/>
        </w:rPr>
        <w:t>on the meaning of the Eucharist</w:t>
      </w:r>
    </w:p>
    <w:p w14:paraId="17EC2BA4" w14:textId="26C7990B" w:rsidR="006246C9" w:rsidRDefault="006246C9" w:rsidP="006246C9">
      <w:pPr>
        <w:pStyle w:val="ListParagraph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and information discussed in the chats</w:t>
      </w:r>
    </w:p>
    <w:p w14:paraId="3CF0EEFC" w14:textId="68070B50" w:rsidR="006246C9" w:rsidRPr="00497D46" w:rsidRDefault="006246C9" w:rsidP="006246C9">
      <w:pPr>
        <w:pStyle w:val="ListParagraph"/>
        <w:ind w:left="-720" w:right="-720"/>
        <w:rPr>
          <w:rFonts w:cstheme="minorHAnsi"/>
          <w:sz w:val="28"/>
          <w:szCs w:val="28"/>
        </w:rPr>
      </w:pPr>
    </w:p>
    <w:p w14:paraId="4D037B2C" w14:textId="5DCBC328" w:rsidR="00497D46" w:rsidRDefault="00497D46" w:rsidP="00497D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</w:rPr>
        <w:t>Resources</w:t>
      </w:r>
      <w:r>
        <w:rPr>
          <w:rFonts w:asciiTheme="minorHAnsi" w:hAnsiTheme="minorHAnsi" w:cstheme="minorHAnsi"/>
          <w:sz w:val="28"/>
          <w:szCs w:val="28"/>
        </w:rPr>
        <w:t xml:space="preserve"> for the Third Chat, March 2023, Holy Family Old Cathedral, Anchorage</w:t>
      </w:r>
    </w:p>
    <w:p w14:paraId="6D0AC2C6" w14:textId="2D62F0BF" w:rsidR="00497D46" w:rsidRPr="00497D46" w:rsidRDefault="00497D46" w:rsidP="00497D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97D46">
        <w:rPr>
          <w:rFonts w:asciiTheme="minorHAnsi" w:hAnsiTheme="minorHAnsi" w:cstheme="minorHAnsi"/>
          <w:sz w:val="28"/>
          <w:szCs w:val="28"/>
          <w:u w:val="single"/>
        </w:rPr>
        <w:t>The Real and True Presence of the Eucharist</w:t>
      </w:r>
    </w:p>
    <w:p w14:paraId="19991909" w14:textId="77777777" w:rsidR="00497D46" w:rsidRPr="00497D46" w:rsidRDefault="00497D46" w:rsidP="00497D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21621DC7" w14:textId="77777777" w:rsidR="00497D46" w:rsidRPr="00497D46" w:rsidRDefault="00497D46" w:rsidP="00497D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</w:rPr>
        <w:t>Catechism of the Catholic Church, 1322-1419</w:t>
      </w:r>
    </w:p>
    <w:p w14:paraId="4C1D14EA" w14:textId="1F317CDA" w:rsidR="00497D46" w:rsidRPr="00497D46" w:rsidRDefault="00497D46" w:rsidP="00497D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</w:rPr>
        <w:t>The Gospel of John, Chapter 6, “The Bread of Life Discourse”</w:t>
      </w:r>
    </w:p>
    <w:p w14:paraId="12B822A3" w14:textId="77777777" w:rsidR="00497D46" w:rsidRPr="00497D46" w:rsidRDefault="00497D46" w:rsidP="00497D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  <w:u w:val="single"/>
        </w:rPr>
        <w:t xml:space="preserve">Eucharist, </w:t>
      </w:r>
      <w:r w:rsidRPr="00497D46">
        <w:rPr>
          <w:rFonts w:asciiTheme="minorHAnsi" w:hAnsiTheme="minorHAnsi" w:cstheme="minorHAnsi"/>
          <w:sz w:val="28"/>
          <w:szCs w:val="28"/>
        </w:rPr>
        <w:t>by Bishop Robert Barron</w:t>
      </w:r>
    </w:p>
    <w:p w14:paraId="40A2FE2A" w14:textId="77777777" w:rsidR="00497D46" w:rsidRPr="00497D46" w:rsidRDefault="00497D46" w:rsidP="00497D46">
      <w:pPr>
        <w:pStyle w:val="Heading1"/>
        <w:numPr>
          <w:ilvl w:val="0"/>
          <w:numId w:val="5"/>
        </w:numPr>
        <w:spacing w:before="0"/>
        <w:rPr>
          <w:rStyle w:val="a-size-extra-large"/>
          <w:rFonts w:asciiTheme="minorHAnsi" w:hAnsiTheme="minorHAnsi" w:cstheme="minorHAnsi"/>
          <w:color w:val="auto"/>
          <w:sz w:val="28"/>
          <w:szCs w:val="28"/>
        </w:rPr>
      </w:pPr>
      <w:r w:rsidRPr="00497D46">
        <w:rPr>
          <w:rStyle w:val="a-size-extra-large"/>
          <w:rFonts w:asciiTheme="minorHAnsi" w:hAnsiTheme="minorHAnsi" w:cstheme="minorHAnsi"/>
          <w:color w:val="auto"/>
          <w:sz w:val="28"/>
          <w:szCs w:val="28"/>
          <w:u w:val="single"/>
        </w:rPr>
        <w:t>Bread from Heaven: An Introduction to the Theology of the Eucharist</w:t>
      </w:r>
      <w:r w:rsidRPr="00497D46">
        <w:rPr>
          <w:rStyle w:val="a-size-extra-larg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3D158196" w14:textId="488F6859" w:rsidR="00497D46" w:rsidRPr="00497D46" w:rsidRDefault="00497D46" w:rsidP="00497D46">
      <w:pPr>
        <w:pStyle w:val="Heading1"/>
        <w:spacing w:before="0"/>
        <w:ind w:left="720" w:firstLine="720"/>
        <w:rPr>
          <w:rFonts w:asciiTheme="minorHAnsi" w:hAnsiTheme="minorHAnsi" w:cstheme="minorHAnsi"/>
          <w:color w:val="auto"/>
          <w:sz w:val="28"/>
          <w:szCs w:val="28"/>
        </w:rPr>
      </w:pPr>
      <w:r w:rsidRPr="00497D46">
        <w:rPr>
          <w:rStyle w:val="a-size-extra-large"/>
          <w:rFonts w:asciiTheme="minorHAnsi" w:hAnsiTheme="minorHAnsi" w:cstheme="minorHAnsi"/>
          <w:color w:val="auto"/>
          <w:sz w:val="28"/>
          <w:szCs w:val="28"/>
        </w:rPr>
        <w:t>by Fr. Bernhard Blankenhorn, O.P.</w:t>
      </w:r>
    </w:p>
    <w:p w14:paraId="7D191E12" w14:textId="77777777" w:rsidR="00497D46" w:rsidRPr="00497D46" w:rsidRDefault="00497D46" w:rsidP="00497D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</w:rPr>
        <w:t>Magisterium documents which can be found at www.Vatican.va</w:t>
      </w:r>
    </w:p>
    <w:p w14:paraId="47A39CCA" w14:textId="77777777" w:rsidR="00497D46" w:rsidRPr="00497D46" w:rsidRDefault="00497D46" w:rsidP="00497D46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</w:rPr>
        <w:t xml:space="preserve">ENCYCLICAL LETTER, </w:t>
      </w:r>
      <w:r w:rsidRPr="00497D46">
        <w:rPr>
          <w:rFonts w:asciiTheme="minorHAnsi" w:hAnsiTheme="minorHAnsi" w:cstheme="minorHAnsi"/>
          <w:b/>
          <w:bCs/>
          <w:i/>
          <w:iCs/>
          <w:sz w:val="28"/>
          <w:szCs w:val="28"/>
        </w:rPr>
        <w:t>ECCLESIA DE EUCHARISTIA</w:t>
      </w:r>
      <w:r w:rsidRPr="00497D46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OF HIS HOLINESS </w:t>
      </w:r>
      <w:r w:rsidRPr="00497D46">
        <w:rPr>
          <w:rFonts w:asciiTheme="minorHAnsi" w:hAnsiTheme="minorHAnsi" w:cstheme="minorHAnsi"/>
          <w:b/>
          <w:bCs/>
          <w:sz w:val="28"/>
          <w:szCs w:val="28"/>
        </w:rPr>
        <w:t>POPE JOHN PAUL II</w:t>
      </w:r>
    </w:p>
    <w:p w14:paraId="6AC2BBC9" w14:textId="77777777" w:rsidR="00497D46" w:rsidRPr="00497D46" w:rsidRDefault="00497D46" w:rsidP="00497D46">
      <w:pPr>
        <w:pStyle w:val="ListParagraph"/>
        <w:numPr>
          <w:ilvl w:val="1"/>
          <w:numId w:val="5"/>
        </w:numPr>
        <w:rPr>
          <w:rFonts w:eastAsia="Times New Roman" w:cstheme="minorHAnsi"/>
          <w:sz w:val="28"/>
          <w:szCs w:val="28"/>
        </w:rPr>
      </w:pPr>
      <w:r w:rsidRPr="00497D46">
        <w:rPr>
          <w:rFonts w:eastAsia="Times New Roman" w:cstheme="minorHAnsi"/>
          <w:b/>
          <w:bCs/>
          <w:i/>
          <w:iCs/>
          <w:sz w:val="28"/>
          <w:szCs w:val="28"/>
        </w:rPr>
        <w:t xml:space="preserve">MYSTERIUM FIDEI, </w:t>
      </w:r>
      <w:r w:rsidRPr="00497D46">
        <w:rPr>
          <w:rFonts w:eastAsia="Times New Roman" w:cstheme="minorHAnsi"/>
          <w:sz w:val="28"/>
          <w:szCs w:val="28"/>
        </w:rPr>
        <w:t>ENCYCLICAL OF POPE PAUL VI</w:t>
      </w:r>
      <w:r w:rsidRPr="00497D46">
        <w:rPr>
          <w:rFonts w:eastAsia="Times New Roman" w:cstheme="minorHAnsi"/>
          <w:sz w:val="28"/>
          <w:szCs w:val="28"/>
        </w:rPr>
        <w:br/>
        <w:t>ON THE HOLY EUCHARIST, SEPTEMBER 3, 1965</w:t>
      </w:r>
    </w:p>
    <w:p w14:paraId="4BAAF605" w14:textId="77777777" w:rsidR="00497D46" w:rsidRPr="00497D46" w:rsidRDefault="00497D46" w:rsidP="00497D46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>CONSTITUTION</w:t>
      </w:r>
      <w:r w:rsidRPr="00497D46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 THE SACRED LITURGY, </w:t>
      </w:r>
      <w:r w:rsidRPr="00497D46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SACROSANCTUM CONCILIUM</w:t>
      </w:r>
      <w:r w:rsidRPr="00497D46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497D46">
        <w:rPr>
          <w:rFonts w:asciiTheme="minorHAnsi" w:hAnsiTheme="minorHAnsi" w:cstheme="minorHAnsi"/>
          <w:sz w:val="28"/>
          <w:szCs w:val="28"/>
        </w:rPr>
        <w:br/>
      </w: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>SOLEMNLY PROMULGATED BY</w:t>
      </w:r>
      <w:r w:rsidRPr="00497D46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>HIS HOLINESS POPE PAUL VI</w:t>
      </w:r>
      <w:r w:rsidRPr="00497D46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497D46">
        <w:rPr>
          <w:rFonts w:asciiTheme="minorHAnsi" w:hAnsiTheme="minorHAnsi" w:cstheme="minorHAnsi"/>
          <w:sz w:val="28"/>
          <w:szCs w:val="28"/>
        </w:rPr>
        <w:br/>
      </w:r>
      <w:r w:rsidRPr="00497D46">
        <w:rPr>
          <w:rFonts w:asciiTheme="minorHAnsi" w:hAnsiTheme="minorHAnsi" w:cstheme="minorHAnsi"/>
          <w:sz w:val="28"/>
          <w:szCs w:val="28"/>
          <w:shd w:val="clear" w:color="auto" w:fill="FFFFFF"/>
        </w:rPr>
        <w:t>ON DECEMBER 4, 1963</w:t>
      </w:r>
    </w:p>
    <w:p w14:paraId="75D13BF6" w14:textId="35E0D1C4" w:rsidR="002A7F14" w:rsidRDefault="002A7F14" w:rsidP="006246C9">
      <w:pPr>
        <w:pStyle w:val="ListParagraph"/>
        <w:ind w:left="-720" w:right="-720"/>
        <w:rPr>
          <w:sz w:val="28"/>
          <w:szCs w:val="28"/>
        </w:rPr>
      </w:pPr>
    </w:p>
    <w:p w14:paraId="0CDC13B0" w14:textId="77777777" w:rsidR="00497D46" w:rsidRDefault="00497D46" w:rsidP="006246C9">
      <w:pPr>
        <w:pStyle w:val="ListParagraph"/>
        <w:ind w:left="-720" w:right="-720"/>
        <w:rPr>
          <w:sz w:val="28"/>
          <w:szCs w:val="28"/>
        </w:rPr>
      </w:pPr>
    </w:p>
    <w:p w14:paraId="0C9545B8" w14:textId="4FB057FA" w:rsidR="002A7F14" w:rsidRDefault="002A7F14" w:rsidP="002A7F14">
      <w:pPr>
        <w:pStyle w:val="ListParagraph"/>
        <w:ind w:left="0" w:right="-720"/>
        <w:rPr>
          <w:sz w:val="28"/>
          <w:szCs w:val="28"/>
        </w:rPr>
      </w:pPr>
      <w:r>
        <w:rPr>
          <w:sz w:val="28"/>
          <w:szCs w:val="28"/>
        </w:rPr>
        <w:t>Resources for the Second Chat, February 2023, Holy Name Parish, Ketchikan</w:t>
      </w:r>
    </w:p>
    <w:p w14:paraId="55A05811" w14:textId="30989D37" w:rsidR="002A7F14" w:rsidRDefault="002A7F14" w:rsidP="002A7F14">
      <w:pPr>
        <w:pStyle w:val="ListParagraph"/>
        <w:ind w:left="-720" w:right="-720" w:firstLine="720"/>
        <w:jc w:val="center"/>
        <w:rPr>
          <w:sz w:val="28"/>
          <w:szCs w:val="28"/>
          <w:u w:val="single"/>
        </w:rPr>
      </w:pPr>
      <w:r w:rsidRPr="00884D23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>Foundations of the Eucharist, The Last Supper</w:t>
      </w:r>
      <w:r w:rsidRPr="00884D23">
        <w:rPr>
          <w:sz w:val="28"/>
          <w:szCs w:val="28"/>
          <w:u w:val="single"/>
        </w:rPr>
        <w:t>”</w:t>
      </w:r>
    </w:p>
    <w:p w14:paraId="69D416B4" w14:textId="0877DB6C" w:rsidR="002A7F14" w:rsidRDefault="002A7F14" w:rsidP="002A7F14">
      <w:pPr>
        <w:pStyle w:val="ListParagraph"/>
        <w:ind w:left="-720" w:right="-720" w:firstLine="720"/>
        <w:jc w:val="center"/>
        <w:rPr>
          <w:sz w:val="28"/>
          <w:szCs w:val="28"/>
          <w:u w:val="single"/>
        </w:rPr>
      </w:pPr>
    </w:p>
    <w:p w14:paraId="4CDA1C62" w14:textId="77777777" w:rsidR="002A7F14" w:rsidRPr="002A7F14" w:rsidRDefault="002A7F14" w:rsidP="002A7F14">
      <w:pPr>
        <w:pStyle w:val="ListParagraph"/>
        <w:ind w:left="-720" w:right="-720" w:firstLine="720"/>
        <w:jc w:val="center"/>
        <w:rPr>
          <w:color w:val="000000"/>
          <w:sz w:val="28"/>
          <w:szCs w:val="28"/>
        </w:rPr>
      </w:pPr>
    </w:p>
    <w:p w14:paraId="50BF5708" w14:textId="77777777" w:rsidR="002A7F14" w:rsidRPr="002A7F14" w:rsidRDefault="002A7F14" w:rsidP="002A7F14">
      <w:pPr>
        <w:pStyle w:val="ListParagraph"/>
        <w:numPr>
          <w:ilvl w:val="0"/>
          <w:numId w:val="4"/>
        </w:numPr>
        <w:ind w:right="-72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Catechism of the Catholic Church</w:t>
      </w:r>
    </w:p>
    <w:p w14:paraId="7A8148B4" w14:textId="77777777" w:rsidR="002A7F14" w:rsidRPr="002A7F14" w:rsidRDefault="002A7F14" w:rsidP="002A7F14">
      <w:pPr>
        <w:pStyle w:val="ListParagraph"/>
        <w:numPr>
          <w:ilvl w:val="0"/>
          <w:numId w:val="4"/>
        </w:numPr>
        <w:ind w:right="-720"/>
        <w:rPr>
          <w:sz w:val="28"/>
          <w:szCs w:val="28"/>
          <w:u w:val="single"/>
        </w:rPr>
      </w:pPr>
      <w:proofErr w:type="spellStart"/>
      <w:r w:rsidRPr="002A7F14">
        <w:rPr>
          <w:color w:val="000000"/>
          <w:sz w:val="28"/>
          <w:szCs w:val="28"/>
        </w:rPr>
        <w:t>Sacrosanctum</w:t>
      </w:r>
      <w:proofErr w:type="spellEnd"/>
      <w:r w:rsidRPr="002A7F14">
        <w:rPr>
          <w:color w:val="000000"/>
          <w:sz w:val="28"/>
          <w:szCs w:val="28"/>
        </w:rPr>
        <w:t xml:space="preserve"> Concilium, or "The Constitution of Sacred Liturgy," from Vatican II,</w:t>
      </w:r>
    </w:p>
    <w:p w14:paraId="410678DE" w14:textId="77777777" w:rsidR="002A7F14" w:rsidRPr="002A7F14" w:rsidRDefault="002A7F14" w:rsidP="002A7F14">
      <w:pPr>
        <w:pStyle w:val="ListParagraph"/>
        <w:numPr>
          <w:ilvl w:val="0"/>
          <w:numId w:val="4"/>
        </w:numPr>
        <w:ind w:right="-720"/>
        <w:rPr>
          <w:sz w:val="28"/>
          <w:szCs w:val="28"/>
          <w:u w:val="single"/>
        </w:rPr>
      </w:pPr>
      <w:r w:rsidRPr="002A7F14">
        <w:rPr>
          <w:color w:val="000000"/>
          <w:sz w:val="28"/>
          <w:szCs w:val="28"/>
        </w:rPr>
        <w:t xml:space="preserve">"Jesus and the Jewish Roots of the Eucharist," by Brant </w:t>
      </w:r>
      <w:proofErr w:type="spellStart"/>
      <w:r w:rsidRPr="002A7F14">
        <w:rPr>
          <w:color w:val="000000"/>
          <w:sz w:val="28"/>
          <w:szCs w:val="28"/>
        </w:rPr>
        <w:t>Pietre</w:t>
      </w:r>
      <w:proofErr w:type="spellEnd"/>
      <w:r w:rsidRPr="002A7F14">
        <w:rPr>
          <w:color w:val="000000"/>
          <w:sz w:val="28"/>
          <w:szCs w:val="28"/>
        </w:rPr>
        <w:t xml:space="preserve"> and Scott Hahn</w:t>
      </w:r>
    </w:p>
    <w:p w14:paraId="79298484" w14:textId="554B6364" w:rsidR="002A7F14" w:rsidRPr="002A7F14" w:rsidRDefault="002A7F14" w:rsidP="002A7F14">
      <w:pPr>
        <w:pStyle w:val="ListParagraph"/>
        <w:numPr>
          <w:ilvl w:val="0"/>
          <w:numId w:val="4"/>
        </w:numPr>
        <w:ind w:right="-72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The New American </w:t>
      </w:r>
      <w:r w:rsidRPr="002A7F14">
        <w:rPr>
          <w:color w:val="000000"/>
          <w:sz w:val="28"/>
          <w:szCs w:val="28"/>
        </w:rPr>
        <w:t>Bible </w:t>
      </w:r>
    </w:p>
    <w:p w14:paraId="5DF35C1A" w14:textId="5C2145F5" w:rsidR="002A7F14" w:rsidRPr="002A7F14" w:rsidRDefault="002A7F14" w:rsidP="006246C9">
      <w:pPr>
        <w:pStyle w:val="ListParagraph"/>
        <w:ind w:left="-720" w:right="-720"/>
        <w:rPr>
          <w:sz w:val="28"/>
          <w:szCs w:val="28"/>
        </w:rPr>
      </w:pPr>
    </w:p>
    <w:p w14:paraId="0385B328" w14:textId="3B36AF44" w:rsidR="002A7F14" w:rsidRPr="002A7F14" w:rsidRDefault="002A7F14" w:rsidP="006246C9">
      <w:pPr>
        <w:pStyle w:val="ListParagraph"/>
        <w:ind w:left="-720" w:right="-720"/>
        <w:rPr>
          <w:sz w:val="28"/>
          <w:szCs w:val="28"/>
        </w:rPr>
      </w:pPr>
    </w:p>
    <w:p w14:paraId="78FF4FA4" w14:textId="6F2DFDFA" w:rsidR="006246C9" w:rsidRDefault="00884D23" w:rsidP="00884D23">
      <w:pPr>
        <w:pStyle w:val="ListParagraph"/>
        <w:ind w:left="0" w:right="-720"/>
        <w:rPr>
          <w:sz w:val="28"/>
          <w:szCs w:val="28"/>
        </w:rPr>
      </w:pPr>
      <w:r>
        <w:rPr>
          <w:sz w:val="28"/>
          <w:szCs w:val="28"/>
        </w:rPr>
        <w:t xml:space="preserve">Resources for the First chat, </w:t>
      </w:r>
      <w:r w:rsidR="006246C9">
        <w:rPr>
          <w:sz w:val="28"/>
          <w:szCs w:val="28"/>
        </w:rPr>
        <w:t>January 2023</w:t>
      </w:r>
      <w:r>
        <w:rPr>
          <w:sz w:val="28"/>
          <w:szCs w:val="28"/>
        </w:rPr>
        <w:t>, The Cathedral of Our Lady of Guadalupe</w:t>
      </w:r>
    </w:p>
    <w:p w14:paraId="1FD44BB7" w14:textId="7A174D56" w:rsidR="00315E8B" w:rsidRPr="00884D23" w:rsidRDefault="006246C9" w:rsidP="00884D23">
      <w:pPr>
        <w:pStyle w:val="ListParagraph"/>
        <w:ind w:left="-720" w:right="-720" w:firstLine="720"/>
        <w:jc w:val="center"/>
        <w:rPr>
          <w:sz w:val="28"/>
          <w:szCs w:val="28"/>
          <w:u w:val="single"/>
        </w:rPr>
      </w:pPr>
      <w:r w:rsidRPr="00884D23">
        <w:rPr>
          <w:sz w:val="28"/>
          <w:szCs w:val="28"/>
          <w:u w:val="single"/>
        </w:rPr>
        <w:t xml:space="preserve">“The Mystery of the Eucharist </w:t>
      </w:r>
      <w:proofErr w:type="gramStart"/>
      <w:r w:rsidRPr="00884D23">
        <w:rPr>
          <w:sz w:val="28"/>
          <w:szCs w:val="28"/>
          <w:u w:val="single"/>
        </w:rPr>
        <w:t>In</w:t>
      </w:r>
      <w:proofErr w:type="gramEnd"/>
      <w:r w:rsidRPr="00884D23">
        <w:rPr>
          <w:sz w:val="28"/>
          <w:szCs w:val="28"/>
          <w:u w:val="single"/>
        </w:rPr>
        <w:t xml:space="preserve"> the Life of the Church”</w:t>
      </w:r>
    </w:p>
    <w:p w14:paraId="75734CF5" w14:textId="4C156AFB" w:rsidR="006246C9" w:rsidRDefault="006246C9" w:rsidP="006246C9">
      <w:pPr>
        <w:pStyle w:val="ListParagraph"/>
        <w:ind w:left="-720" w:right="-720" w:firstLine="720"/>
        <w:rPr>
          <w:sz w:val="28"/>
          <w:szCs w:val="28"/>
        </w:rPr>
      </w:pPr>
    </w:p>
    <w:p w14:paraId="67E56A84" w14:textId="1E695E05" w:rsidR="006246C9" w:rsidRDefault="00E1662E" w:rsidP="006246C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Catechesis on the Eucharist, </w:t>
      </w:r>
      <w:r w:rsidR="000240D1">
        <w:rPr>
          <w:sz w:val="28"/>
          <w:szCs w:val="28"/>
        </w:rPr>
        <w:t xml:space="preserve">The </w:t>
      </w:r>
      <w:r w:rsidR="000240D1" w:rsidRPr="000240D1">
        <w:rPr>
          <w:sz w:val="28"/>
          <w:szCs w:val="28"/>
        </w:rPr>
        <w:t>United States Conference of Catholic Bishops</w:t>
      </w:r>
      <w:r>
        <w:rPr>
          <w:sz w:val="28"/>
          <w:szCs w:val="28"/>
        </w:rPr>
        <w:t xml:space="preserve"> (USCCB)</w:t>
      </w:r>
      <w:r w:rsidR="000240D1" w:rsidRPr="000240D1">
        <w:rPr>
          <w:sz w:val="28"/>
          <w:szCs w:val="28"/>
        </w:rPr>
        <w:t xml:space="preserve">: </w:t>
      </w:r>
      <w:hyperlink r:id="rId6" w:history="1">
        <w:r w:rsidR="006246C9" w:rsidRPr="000240D1">
          <w:rPr>
            <w:rStyle w:val="Hyperlink"/>
            <w:sz w:val="28"/>
            <w:szCs w:val="28"/>
          </w:rPr>
          <w:t>www.usccb.org/eucharist</w:t>
        </w:r>
      </w:hyperlink>
    </w:p>
    <w:p w14:paraId="08A3DE99" w14:textId="7E8A10B1" w:rsidR="006246C9" w:rsidRPr="000240D1" w:rsidRDefault="000240D1" w:rsidP="006246C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 w:rsidRPr="000240D1">
        <w:rPr>
          <w:sz w:val="28"/>
          <w:szCs w:val="28"/>
        </w:rPr>
        <w:t>Catechesis on the Eucharist, Catechism of the Catholic Church</w:t>
      </w:r>
      <w:r w:rsidR="00E1662E">
        <w:rPr>
          <w:sz w:val="28"/>
          <w:szCs w:val="28"/>
        </w:rPr>
        <w:t xml:space="preserve"> (CCC)</w:t>
      </w:r>
      <w:r w:rsidRPr="000240D1">
        <w:rPr>
          <w:sz w:val="28"/>
          <w:szCs w:val="28"/>
        </w:rPr>
        <w:t xml:space="preserve">: </w:t>
      </w:r>
      <w:r>
        <w:rPr>
          <w:sz w:val="28"/>
          <w:szCs w:val="28"/>
        </w:rPr>
        <w:t>ww</w:t>
      </w:r>
      <w:r w:rsidR="006246C9" w:rsidRPr="000240D1">
        <w:rPr>
          <w:sz w:val="28"/>
          <w:szCs w:val="28"/>
        </w:rPr>
        <w:t>w.usccb.org/beliefs-and-teachings/what-we-believe/catechism/catechism-of-the-catholic-church</w:t>
      </w:r>
    </w:p>
    <w:p w14:paraId="345DEFFA" w14:textId="621FC232" w:rsidR="006246C9" w:rsidRDefault="006246C9" w:rsidP="006246C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St. Augustine Sermon, 272</w:t>
      </w:r>
      <w:r w:rsidR="000240D1">
        <w:rPr>
          <w:sz w:val="28"/>
          <w:szCs w:val="28"/>
        </w:rPr>
        <w:t xml:space="preserve">, </w:t>
      </w:r>
      <w:r w:rsidR="00E1662E">
        <w:rPr>
          <w:sz w:val="28"/>
          <w:szCs w:val="28"/>
        </w:rPr>
        <w:t>(CCC</w:t>
      </w:r>
      <w:r w:rsidR="003F3150">
        <w:rPr>
          <w:sz w:val="28"/>
          <w:szCs w:val="28"/>
        </w:rPr>
        <w:t xml:space="preserve"> 1396</w:t>
      </w:r>
      <w:r w:rsidR="00E1662E">
        <w:rPr>
          <w:sz w:val="28"/>
          <w:szCs w:val="28"/>
        </w:rPr>
        <w:t>)</w:t>
      </w:r>
      <w:r w:rsidR="00925DA3">
        <w:rPr>
          <w:sz w:val="28"/>
          <w:szCs w:val="28"/>
        </w:rPr>
        <w:t xml:space="preserve">: </w:t>
      </w:r>
      <w:r w:rsidR="00925DA3" w:rsidRPr="00925DA3">
        <w:rPr>
          <w:sz w:val="28"/>
          <w:szCs w:val="28"/>
        </w:rPr>
        <w:t>www.usccb.org/beliefs-and-teachings/what-we-believe/catechism/catechism-of-the-catholic-church</w:t>
      </w:r>
    </w:p>
    <w:p w14:paraId="64006B60" w14:textId="3A1A81FA" w:rsidR="000240D1" w:rsidRDefault="00E1662E" w:rsidP="006246C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National Eucharistic Revival website, USCCB: </w:t>
      </w:r>
      <w:hyperlink r:id="rId7" w:history="1">
        <w:r w:rsidR="003F3150" w:rsidRPr="007F3A19">
          <w:rPr>
            <w:rStyle w:val="Hyperlink"/>
            <w:sz w:val="28"/>
            <w:szCs w:val="28"/>
          </w:rPr>
          <w:t>www.eucharisticrevival.org</w:t>
        </w:r>
      </w:hyperlink>
    </w:p>
    <w:p w14:paraId="231B035D" w14:textId="77F38135" w:rsidR="003F3150" w:rsidRPr="00925DA3" w:rsidRDefault="003F3150" w:rsidP="006246C9">
      <w:pPr>
        <w:pStyle w:val="ListParagraph"/>
        <w:numPr>
          <w:ilvl w:val="0"/>
          <w:numId w:val="3"/>
        </w:numPr>
        <w:ind w:right="-720"/>
        <w:rPr>
          <w:rFonts w:cstheme="minorHAnsi"/>
          <w:sz w:val="28"/>
          <w:szCs w:val="28"/>
        </w:rPr>
      </w:pPr>
      <w:r w:rsidRPr="00925DA3">
        <w:rPr>
          <w:rFonts w:cstheme="minorHAnsi"/>
          <w:sz w:val="28"/>
          <w:szCs w:val="28"/>
          <w:shd w:val="clear" w:color="auto" w:fill="FFFFFF"/>
        </w:rPr>
        <w:t>CONSTITUTION</w:t>
      </w:r>
      <w:r w:rsidRPr="00925DA3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925DA3">
        <w:rPr>
          <w:rFonts w:cstheme="minorHAnsi"/>
          <w:sz w:val="28"/>
          <w:szCs w:val="28"/>
          <w:shd w:val="clear" w:color="auto" w:fill="FFFFFF"/>
        </w:rPr>
        <w:t xml:space="preserve">ON THE SACRED LITURGY, </w:t>
      </w:r>
      <w:r w:rsidRPr="00925DA3">
        <w:rPr>
          <w:rFonts w:cstheme="minorHAnsi"/>
          <w:b/>
          <w:bCs/>
          <w:i/>
          <w:iCs/>
          <w:sz w:val="28"/>
          <w:szCs w:val="28"/>
        </w:rPr>
        <w:t>SACROSANCTUM CONCILIUM</w:t>
      </w:r>
      <w:r w:rsidRPr="00925DA3">
        <w:rPr>
          <w:rStyle w:val="apple-converted-space"/>
          <w:rFonts w:cstheme="minorHAnsi"/>
          <w:sz w:val="28"/>
          <w:szCs w:val="28"/>
        </w:rPr>
        <w:t> </w:t>
      </w:r>
      <w:r w:rsidRPr="00925DA3">
        <w:rPr>
          <w:rFonts w:cstheme="minorHAnsi"/>
          <w:sz w:val="28"/>
          <w:szCs w:val="28"/>
        </w:rPr>
        <w:br/>
      </w:r>
      <w:r w:rsidR="009439EB" w:rsidRPr="00925DA3">
        <w:rPr>
          <w:rFonts w:cstheme="minorHAnsi"/>
          <w:sz w:val="28"/>
          <w:szCs w:val="28"/>
          <w:shd w:val="clear" w:color="auto" w:fill="FFFFFF"/>
        </w:rPr>
        <w:t>Vatican II Document:</w:t>
      </w:r>
      <w:r w:rsidRPr="00925DA3">
        <w:rPr>
          <w:rFonts w:cstheme="minorHAnsi"/>
          <w:sz w:val="28"/>
          <w:szCs w:val="28"/>
          <w:shd w:val="clear" w:color="auto" w:fill="FFFFFF"/>
        </w:rPr>
        <w:t xml:space="preserve"> www.vatican.va/archive/hist_councils/ii_vatican_council/documents/vat-ii_const_19631204_sacrosanctum-concilium_en.html</w:t>
      </w:r>
    </w:p>
    <w:p w14:paraId="7331F868" w14:textId="77777777" w:rsidR="00776497" w:rsidRDefault="00776497" w:rsidP="00776497">
      <w:pPr>
        <w:jc w:val="center"/>
        <w:rPr>
          <w:sz w:val="96"/>
          <w:szCs w:val="96"/>
        </w:rPr>
      </w:pPr>
    </w:p>
    <w:p w14:paraId="757DBCA1" w14:textId="77777777" w:rsidR="00776497" w:rsidRDefault="00776497" w:rsidP="00776497">
      <w:pPr>
        <w:jc w:val="center"/>
        <w:rPr>
          <w:sz w:val="96"/>
          <w:szCs w:val="96"/>
        </w:rPr>
      </w:pPr>
    </w:p>
    <w:p w14:paraId="4F75F03D" w14:textId="7A8E44A0" w:rsidR="00776497" w:rsidRDefault="00776497" w:rsidP="00776497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3EEBA09E" w14:textId="707D95DA" w:rsidR="00776497" w:rsidRDefault="00776497" w:rsidP="00776497">
      <w:pPr>
        <w:jc w:val="center"/>
        <w:rPr>
          <w:b/>
          <w:bCs/>
          <w:i/>
          <w:iCs/>
          <w:sz w:val="56"/>
          <w:szCs w:val="56"/>
          <w:u w:val="single"/>
        </w:rPr>
      </w:pPr>
    </w:p>
    <w:p w14:paraId="1CEABED7" w14:textId="77777777" w:rsidR="00776497" w:rsidRPr="00776497" w:rsidRDefault="00776497" w:rsidP="00776497">
      <w:pPr>
        <w:jc w:val="center"/>
        <w:rPr>
          <w:b/>
          <w:bCs/>
          <w:i/>
          <w:iCs/>
          <w:sz w:val="56"/>
          <w:szCs w:val="56"/>
          <w:u w:val="single"/>
        </w:rPr>
      </w:pPr>
    </w:p>
    <w:sectPr w:rsidR="00776497" w:rsidRPr="00776497" w:rsidSect="00223B29">
      <w:pgSz w:w="12240" w:h="15840"/>
      <w:pgMar w:top="1440" w:right="1440" w:bottom="4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265"/>
    <w:multiLevelType w:val="hybridMultilevel"/>
    <w:tmpl w:val="B140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94A"/>
    <w:multiLevelType w:val="hybridMultilevel"/>
    <w:tmpl w:val="DB0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4D20"/>
    <w:multiLevelType w:val="hybridMultilevel"/>
    <w:tmpl w:val="26B4316C"/>
    <w:lvl w:ilvl="0" w:tplc="1E54E2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4E2"/>
    <w:multiLevelType w:val="hybridMultilevel"/>
    <w:tmpl w:val="969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09CE"/>
    <w:multiLevelType w:val="hybridMultilevel"/>
    <w:tmpl w:val="93C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4503">
    <w:abstractNumId w:val="4"/>
  </w:num>
  <w:num w:numId="2" w16cid:durableId="1459182448">
    <w:abstractNumId w:val="2"/>
  </w:num>
  <w:num w:numId="3" w16cid:durableId="302128483">
    <w:abstractNumId w:val="1"/>
  </w:num>
  <w:num w:numId="4" w16cid:durableId="1580096868">
    <w:abstractNumId w:val="0"/>
  </w:num>
  <w:num w:numId="5" w16cid:durableId="32821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97"/>
    <w:rsid w:val="000240D1"/>
    <w:rsid w:val="0002612D"/>
    <w:rsid w:val="00036A81"/>
    <w:rsid w:val="00042BC4"/>
    <w:rsid w:val="00161CAD"/>
    <w:rsid w:val="00223B29"/>
    <w:rsid w:val="002A7F14"/>
    <w:rsid w:val="00315E8B"/>
    <w:rsid w:val="003908C7"/>
    <w:rsid w:val="003F3150"/>
    <w:rsid w:val="00497D46"/>
    <w:rsid w:val="006246C9"/>
    <w:rsid w:val="00630F26"/>
    <w:rsid w:val="00776497"/>
    <w:rsid w:val="00884D23"/>
    <w:rsid w:val="00925DA3"/>
    <w:rsid w:val="009439EB"/>
    <w:rsid w:val="00B15C0C"/>
    <w:rsid w:val="00C72689"/>
    <w:rsid w:val="00D05C84"/>
    <w:rsid w:val="00E1662E"/>
    <w:rsid w:val="00E601D0"/>
    <w:rsid w:val="00E94F9A"/>
    <w:rsid w:val="00EC20C5"/>
    <w:rsid w:val="00F446E6"/>
    <w:rsid w:val="00F84728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C79"/>
  <w15:chartTrackingRefBased/>
  <w15:docId w15:val="{621C52BE-87E9-0141-8F64-5F284B2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D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6C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F3150"/>
  </w:style>
  <w:style w:type="character" w:customStyle="1" w:styleId="Heading1Char">
    <w:name w:val="Heading 1 Char"/>
    <w:basedOn w:val="DefaultParagraphFont"/>
    <w:link w:val="Heading1"/>
    <w:uiPriority w:val="9"/>
    <w:rsid w:val="00497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97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49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charisticrev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euchar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Michaelson</dc:creator>
  <cp:keywords/>
  <dc:description/>
  <cp:lastModifiedBy>Jenny Michaelson</cp:lastModifiedBy>
  <cp:revision>2</cp:revision>
  <dcterms:created xsi:type="dcterms:W3CDTF">2023-03-13T16:06:00Z</dcterms:created>
  <dcterms:modified xsi:type="dcterms:W3CDTF">2023-03-13T16:06:00Z</dcterms:modified>
</cp:coreProperties>
</file>