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B3" w:rsidRDefault="00FA0318" w:rsidP="00FA0318">
      <w:pPr>
        <w:pStyle w:val="NoSpacing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One of the things that has been uplifting to me during this COVID-19 pa</w:t>
      </w:r>
      <w:r w:rsidR="001C4D3A">
        <w:rPr>
          <w:rFonts w:ascii="Book Antiqua" w:hAnsi="Book Antiqua"/>
          <w:sz w:val="24"/>
          <w:szCs w:val="24"/>
        </w:rPr>
        <w:t xml:space="preserve">ndemic </w:t>
      </w:r>
      <w:r>
        <w:rPr>
          <w:rFonts w:ascii="Book Antiqua" w:hAnsi="Book Antiqua"/>
          <w:sz w:val="24"/>
          <w:szCs w:val="24"/>
        </w:rPr>
        <w:t>has been my good and faithful friends.  Some examples:  my high school classmate Kurt who lives in Old Lyme, CT w</w:t>
      </w:r>
      <w:r w:rsidR="00BC7474">
        <w:rPr>
          <w:rFonts w:ascii="Book Antiqua" w:hAnsi="Book Antiqua"/>
          <w:sz w:val="24"/>
          <w:szCs w:val="24"/>
        </w:rPr>
        <w:t xml:space="preserve">ho has called to chat about my homilies </w:t>
      </w:r>
      <w:r>
        <w:rPr>
          <w:rFonts w:ascii="Book Antiqua" w:hAnsi="Book Antiqua"/>
          <w:sz w:val="24"/>
          <w:szCs w:val="24"/>
        </w:rPr>
        <w:t>that he watched on our live-stream Mass</w:t>
      </w:r>
      <w:r w:rsidR="00BC7474">
        <w:rPr>
          <w:rFonts w:ascii="Book Antiqua" w:hAnsi="Book Antiqua"/>
          <w:sz w:val="24"/>
          <w:szCs w:val="24"/>
        </w:rPr>
        <w:t>es</w:t>
      </w:r>
      <w:r>
        <w:rPr>
          <w:rFonts w:ascii="Book Antiqua" w:hAnsi="Book Antiqua"/>
          <w:sz w:val="24"/>
          <w:szCs w:val="24"/>
        </w:rPr>
        <w:t>;  a group of college friends</w:t>
      </w:r>
      <w:r w:rsidR="00BC747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who s</w:t>
      </w:r>
      <w:r w:rsidR="001E790C">
        <w:rPr>
          <w:rFonts w:ascii="Book Antiqua" w:hAnsi="Book Antiqua"/>
          <w:sz w:val="24"/>
          <w:szCs w:val="24"/>
        </w:rPr>
        <w:t>hared a Zoom happy hour with me;</w:t>
      </w:r>
      <w:r>
        <w:rPr>
          <w:rFonts w:ascii="Book Antiqua" w:hAnsi="Book Antiqua"/>
          <w:sz w:val="24"/>
          <w:szCs w:val="24"/>
        </w:rPr>
        <w:t xml:space="preserve"> </w:t>
      </w:r>
      <w:r w:rsidR="001E79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another high school friend </w:t>
      </w:r>
      <w:r w:rsidR="001E790C">
        <w:rPr>
          <w:rFonts w:ascii="Book Antiqua" w:hAnsi="Book Antiqua"/>
          <w:sz w:val="24"/>
          <w:szCs w:val="24"/>
        </w:rPr>
        <w:t>Beth of Portland, OR</w:t>
      </w:r>
      <w:r w:rsidR="00BC7474">
        <w:rPr>
          <w:rFonts w:ascii="Book Antiqua" w:hAnsi="Book Antiqua"/>
          <w:sz w:val="24"/>
          <w:szCs w:val="24"/>
        </w:rPr>
        <w:t xml:space="preserve"> who</w:t>
      </w:r>
      <w:r w:rsidR="001E790C">
        <w:rPr>
          <w:rFonts w:ascii="Book Antiqua" w:hAnsi="Book Antiqua"/>
          <w:sz w:val="24"/>
          <w:szCs w:val="24"/>
        </w:rPr>
        <w:t xml:space="preserve"> called just to check on me and see how I was doing;  a group of priest-friends have been texting and checking-in with each other almost daily, sharing ideas, fears, concerns, and funny stories to encourage one another;  a group of friends from one of my former parish assignments have hosted semi-weekly Zoom dinners together.  These are just some of the examples that I see God being present to me during these difficult days, examples of God’s love being shown to me through their care and affection for me, </w:t>
      </w:r>
      <w:r w:rsidR="00011BEB">
        <w:rPr>
          <w:rFonts w:ascii="Book Antiqua" w:hAnsi="Book Antiqua"/>
          <w:sz w:val="24"/>
          <w:szCs w:val="24"/>
        </w:rPr>
        <w:t>examples of faithful an</w:t>
      </w:r>
      <w:r w:rsidR="00BC7474">
        <w:rPr>
          <w:rFonts w:ascii="Book Antiqua" w:hAnsi="Book Antiqua"/>
          <w:sz w:val="24"/>
          <w:szCs w:val="24"/>
        </w:rPr>
        <w:t xml:space="preserve">d faith-filled friends who challenge </w:t>
      </w:r>
      <w:r w:rsidR="00011BEB">
        <w:rPr>
          <w:rFonts w:ascii="Book Antiqua" w:hAnsi="Book Antiqua"/>
          <w:sz w:val="24"/>
          <w:szCs w:val="24"/>
        </w:rPr>
        <w:t>me to be the same for others.</w:t>
      </w:r>
    </w:p>
    <w:p w:rsidR="00011BEB" w:rsidRDefault="00011BEB" w:rsidP="00FA0318">
      <w:pPr>
        <w:pStyle w:val="NoSpacing"/>
        <w:rPr>
          <w:rFonts w:ascii="Book Antiqua" w:hAnsi="Book Antiqua"/>
          <w:sz w:val="24"/>
          <w:szCs w:val="24"/>
        </w:rPr>
      </w:pPr>
    </w:p>
    <w:p w:rsidR="00011BEB" w:rsidRDefault="00011BEB" w:rsidP="00FA031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One of my favorite passages in the Bible comes from the Book of Sirach in the Old Testament</w:t>
      </w:r>
      <w:proofErr w:type="gramStart"/>
      <w:r>
        <w:rPr>
          <w:rFonts w:ascii="Book Antiqua" w:hAnsi="Book Antiqua"/>
          <w:sz w:val="24"/>
          <w:szCs w:val="24"/>
        </w:rPr>
        <w:t>;  it</w:t>
      </w:r>
      <w:proofErr w:type="gramEnd"/>
      <w:r>
        <w:rPr>
          <w:rFonts w:ascii="Book Antiqua" w:hAnsi="Book Antiqua"/>
          <w:sz w:val="24"/>
          <w:szCs w:val="24"/>
        </w:rPr>
        <w:t xml:space="preserve"> is part of the “wisdom literature”, and it deals with many things of daily life – education, poverty, wealth, religious worship, the law, as well as friendship.  In chapter 6 of the Book of Sirach, the writer describes true fr</w:t>
      </w:r>
      <w:r w:rsidR="00640324">
        <w:rPr>
          <w:rFonts w:ascii="Book Antiqua" w:hAnsi="Book Antiqua"/>
          <w:sz w:val="24"/>
          <w:szCs w:val="24"/>
        </w:rPr>
        <w:t>iendship</w:t>
      </w:r>
      <w:proofErr w:type="gramStart"/>
      <w:r w:rsidR="00640324">
        <w:rPr>
          <w:rFonts w:ascii="Book Antiqua" w:hAnsi="Book Antiqua"/>
          <w:sz w:val="24"/>
          <w:szCs w:val="24"/>
        </w:rPr>
        <w:t>;  here</w:t>
      </w:r>
      <w:proofErr w:type="gramEnd"/>
      <w:r w:rsidR="00640324">
        <w:rPr>
          <w:rFonts w:ascii="Book Antiqua" w:hAnsi="Book Antiqua"/>
          <w:sz w:val="24"/>
          <w:szCs w:val="24"/>
        </w:rPr>
        <w:t xml:space="preserve"> is the translation </w:t>
      </w:r>
      <w:r w:rsidR="001C4D3A">
        <w:rPr>
          <w:rFonts w:ascii="Book Antiqua" w:hAnsi="Book Antiqua"/>
          <w:sz w:val="24"/>
          <w:szCs w:val="24"/>
        </w:rPr>
        <w:t xml:space="preserve">of Sirach 6:14-17 that </w:t>
      </w:r>
      <w:r w:rsidR="00640324">
        <w:rPr>
          <w:rFonts w:ascii="Book Antiqua" w:hAnsi="Book Antiqua"/>
          <w:sz w:val="24"/>
          <w:szCs w:val="24"/>
        </w:rPr>
        <w:t>I’ve had memorized since high school:</w:t>
      </w:r>
    </w:p>
    <w:p w:rsidR="00011BEB" w:rsidRDefault="00011BEB" w:rsidP="00FA0318">
      <w:pPr>
        <w:pStyle w:val="NoSpacing"/>
        <w:rPr>
          <w:rFonts w:ascii="Book Antiqua" w:hAnsi="Book Antiqua"/>
          <w:sz w:val="24"/>
          <w:szCs w:val="24"/>
        </w:rPr>
      </w:pPr>
    </w:p>
    <w:p w:rsidR="00011BEB" w:rsidRDefault="00011BEB" w:rsidP="00011BEB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faithful friend is a sturdy shelter;</w:t>
      </w:r>
    </w:p>
    <w:p w:rsidR="00011BEB" w:rsidRDefault="00011BEB" w:rsidP="00011BEB">
      <w:pPr>
        <w:pStyle w:val="NoSpacing"/>
        <w:jc w:val="center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he</w:t>
      </w:r>
      <w:proofErr w:type="gramEnd"/>
      <w:r>
        <w:rPr>
          <w:rFonts w:ascii="Book Antiqua" w:hAnsi="Book Antiqua"/>
          <w:sz w:val="24"/>
          <w:szCs w:val="24"/>
        </w:rPr>
        <w:t xml:space="preserve"> who finds one finds a treasure.</w:t>
      </w:r>
    </w:p>
    <w:p w:rsidR="00011BEB" w:rsidRDefault="00011BEB" w:rsidP="00011BEB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faithful friend is beyond price,</w:t>
      </w:r>
    </w:p>
    <w:p w:rsidR="00011BEB" w:rsidRDefault="00011BEB" w:rsidP="00011BEB">
      <w:pPr>
        <w:pStyle w:val="NoSpacing"/>
        <w:jc w:val="center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no</w:t>
      </w:r>
      <w:proofErr w:type="gramEnd"/>
      <w:r>
        <w:rPr>
          <w:rFonts w:ascii="Book Antiqua" w:hAnsi="Book Antiqua"/>
          <w:sz w:val="24"/>
          <w:szCs w:val="24"/>
        </w:rPr>
        <w:t xml:space="preserve"> sum can balance his worth.</w:t>
      </w:r>
    </w:p>
    <w:p w:rsidR="00011BEB" w:rsidRDefault="00011BEB" w:rsidP="00011BEB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faithful friend is a life-saving remedy,</w:t>
      </w:r>
    </w:p>
    <w:p w:rsidR="00011BEB" w:rsidRDefault="00011BEB" w:rsidP="00011BEB">
      <w:pPr>
        <w:pStyle w:val="NoSpacing"/>
        <w:jc w:val="center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such</w:t>
      </w:r>
      <w:proofErr w:type="gramEnd"/>
      <w:r>
        <w:rPr>
          <w:rFonts w:ascii="Book Antiqua" w:hAnsi="Book Antiqua"/>
          <w:sz w:val="24"/>
          <w:szCs w:val="24"/>
        </w:rPr>
        <w:t xml:space="preserve"> as he who fears God finds;</w:t>
      </w:r>
    </w:p>
    <w:p w:rsidR="00011BEB" w:rsidRDefault="00011BEB" w:rsidP="00011BEB">
      <w:pPr>
        <w:pStyle w:val="NoSpacing"/>
        <w:jc w:val="center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for</w:t>
      </w:r>
      <w:proofErr w:type="gramEnd"/>
      <w:r>
        <w:rPr>
          <w:rFonts w:ascii="Book Antiqua" w:hAnsi="Book Antiqua"/>
          <w:sz w:val="24"/>
          <w:szCs w:val="24"/>
        </w:rPr>
        <w:t xml:space="preserve"> he </w:t>
      </w:r>
      <w:r w:rsidR="00640324">
        <w:rPr>
          <w:rFonts w:ascii="Book Antiqua" w:hAnsi="Book Antiqua"/>
          <w:sz w:val="24"/>
          <w:szCs w:val="24"/>
        </w:rPr>
        <w:t>who fears God behaves accordingly,</w:t>
      </w:r>
    </w:p>
    <w:p w:rsidR="00640324" w:rsidRDefault="00640324" w:rsidP="00011BEB">
      <w:pPr>
        <w:pStyle w:val="NoSpacing"/>
        <w:jc w:val="center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and</w:t>
      </w:r>
      <w:proofErr w:type="gramEnd"/>
      <w:r>
        <w:rPr>
          <w:rFonts w:ascii="Book Antiqua" w:hAnsi="Book Antiqua"/>
          <w:sz w:val="24"/>
          <w:szCs w:val="24"/>
        </w:rPr>
        <w:t xml:space="preserve"> his friend will be like himself.</w:t>
      </w:r>
    </w:p>
    <w:p w:rsidR="00640324" w:rsidRDefault="00640324" w:rsidP="00011BEB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640324" w:rsidRDefault="00640324" w:rsidP="0064032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 we enter the month of May, many Christians could talk about Mary, the mother of Jesus, being a faithful</w:t>
      </w:r>
      <w:r w:rsidR="001C4D3A">
        <w:rPr>
          <w:rFonts w:ascii="Book Antiqua" w:hAnsi="Book Antiqua"/>
          <w:sz w:val="24"/>
          <w:szCs w:val="24"/>
        </w:rPr>
        <w:t xml:space="preserve"> friend and a sturdy shelter for </w:t>
      </w:r>
      <w:r>
        <w:rPr>
          <w:rFonts w:ascii="Book Antiqua" w:hAnsi="Book Antiqua"/>
          <w:sz w:val="24"/>
          <w:szCs w:val="24"/>
        </w:rPr>
        <w:t>them in their lives</w:t>
      </w:r>
      <w:proofErr w:type="gramStart"/>
      <w:r>
        <w:rPr>
          <w:rFonts w:ascii="Book Antiqua" w:hAnsi="Book Antiqua"/>
          <w:sz w:val="24"/>
          <w:szCs w:val="24"/>
        </w:rPr>
        <w:t>;  others</w:t>
      </w:r>
      <w:proofErr w:type="gramEnd"/>
      <w:r>
        <w:rPr>
          <w:rFonts w:ascii="Book Antiqua" w:hAnsi="Book Antiqua"/>
          <w:sz w:val="24"/>
          <w:szCs w:val="24"/>
        </w:rPr>
        <w:t xml:space="preserve"> could talk about a special devotion to a particular saint as being a </w:t>
      </w:r>
      <w:r w:rsidR="00BC7474">
        <w:rPr>
          <w:rFonts w:ascii="Book Antiqua" w:hAnsi="Book Antiqua"/>
          <w:sz w:val="24"/>
          <w:szCs w:val="24"/>
        </w:rPr>
        <w:t xml:space="preserve">source of strength and </w:t>
      </w:r>
      <w:r>
        <w:rPr>
          <w:rFonts w:ascii="Book Antiqua" w:hAnsi="Book Antiqua"/>
          <w:sz w:val="24"/>
          <w:szCs w:val="24"/>
        </w:rPr>
        <w:t>friendship in their lives.</w:t>
      </w:r>
    </w:p>
    <w:p w:rsidR="00640324" w:rsidRDefault="00640324" w:rsidP="00640324">
      <w:pPr>
        <w:pStyle w:val="NoSpacing"/>
        <w:rPr>
          <w:rFonts w:ascii="Book Antiqua" w:hAnsi="Book Antiqua"/>
          <w:sz w:val="24"/>
          <w:szCs w:val="24"/>
        </w:rPr>
      </w:pPr>
    </w:p>
    <w:p w:rsidR="00640324" w:rsidRDefault="00640324" w:rsidP="0064032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have been some of your “faithful friends” in your life, those relation</w:t>
      </w:r>
      <w:r w:rsidR="00BC7474">
        <w:rPr>
          <w:rFonts w:ascii="Book Antiqua" w:hAnsi="Book Antiqua"/>
          <w:sz w:val="24"/>
          <w:szCs w:val="24"/>
        </w:rPr>
        <w:t xml:space="preserve">ships that have helped show </w:t>
      </w:r>
      <w:r>
        <w:rPr>
          <w:rFonts w:ascii="Book Antiqua" w:hAnsi="Book Antiqua"/>
          <w:sz w:val="24"/>
          <w:szCs w:val="24"/>
        </w:rPr>
        <w:t>God’s love and God’s presence</w:t>
      </w:r>
      <w:r w:rsidR="00BC7474">
        <w:rPr>
          <w:rFonts w:ascii="Book Antiqua" w:hAnsi="Book Antiqua"/>
          <w:sz w:val="24"/>
          <w:szCs w:val="24"/>
        </w:rPr>
        <w:t xml:space="preserve"> to you</w:t>
      </w:r>
      <w:r>
        <w:rPr>
          <w:rFonts w:ascii="Book Antiqua" w:hAnsi="Book Antiqua"/>
          <w:sz w:val="24"/>
          <w:szCs w:val="24"/>
        </w:rPr>
        <w:t xml:space="preserve"> dur</w:t>
      </w:r>
      <w:r w:rsidR="00BC7474">
        <w:rPr>
          <w:rFonts w:ascii="Book Antiqua" w:hAnsi="Book Antiqua"/>
          <w:sz w:val="24"/>
          <w:szCs w:val="24"/>
        </w:rPr>
        <w:t>ing the ups and downs of life?</w:t>
      </w:r>
    </w:p>
    <w:p w:rsidR="006175D1" w:rsidRDefault="006175D1" w:rsidP="00640324">
      <w:pPr>
        <w:pStyle w:val="NoSpacing"/>
        <w:rPr>
          <w:rFonts w:ascii="Book Antiqua" w:hAnsi="Book Antiqua"/>
          <w:sz w:val="24"/>
          <w:szCs w:val="24"/>
        </w:rPr>
      </w:pPr>
    </w:p>
    <w:p w:rsidR="006175D1" w:rsidRPr="00FA0318" w:rsidRDefault="006175D1" w:rsidP="0064032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Fr. Brad</w:t>
      </w:r>
    </w:p>
    <w:sectPr w:rsidR="006175D1" w:rsidRPr="00FA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18"/>
    <w:rsid w:val="00011BEB"/>
    <w:rsid w:val="00126927"/>
    <w:rsid w:val="001C4D3A"/>
    <w:rsid w:val="001E790C"/>
    <w:rsid w:val="00373131"/>
    <w:rsid w:val="006175D1"/>
    <w:rsid w:val="00640324"/>
    <w:rsid w:val="009F5EB3"/>
    <w:rsid w:val="00BC7474"/>
    <w:rsid w:val="00FA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3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Nancy Caciano</cp:lastModifiedBy>
  <cp:revision>2</cp:revision>
  <dcterms:created xsi:type="dcterms:W3CDTF">2020-06-04T16:49:00Z</dcterms:created>
  <dcterms:modified xsi:type="dcterms:W3CDTF">2020-06-04T16:49:00Z</dcterms:modified>
</cp:coreProperties>
</file>