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1D" w:rsidRDefault="00FF4F1D" w:rsidP="00FF4F1D">
      <w:pPr>
        <w:jc w:val="center"/>
        <w:rPr>
          <w:rFonts w:ascii="Candara" w:hAnsi="Candara" w:cs="Arial"/>
          <w:b/>
          <w:sz w:val="28"/>
          <w:szCs w:val="28"/>
        </w:rPr>
      </w:pPr>
      <w:r>
        <w:rPr>
          <w:rFonts w:ascii="Candara" w:hAnsi="Candara" w:cs="Arial"/>
          <w:b/>
          <w:sz w:val="28"/>
          <w:szCs w:val="28"/>
        </w:rPr>
        <w:t xml:space="preserve">SACRISTANS &amp; </w:t>
      </w:r>
      <w:r w:rsidRPr="0078390F">
        <w:rPr>
          <w:rFonts w:ascii="Candara" w:hAnsi="Candara" w:cs="Arial"/>
          <w:b/>
          <w:sz w:val="28"/>
          <w:szCs w:val="28"/>
        </w:rPr>
        <w:t>MASS COORDINATORS</w:t>
      </w:r>
    </w:p>
    <w:p w:rsidR="00FF4F1D" w:rsidRPr="00CE2586" w:rsidRDefault="00FF4F1D" w:rsidP="00FF4F1D">
      <w:pPr>
        <w:ind w:left="1440" w:firstLine="720"/>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Set up on counter near PA system</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Pitcher of water </w:t>
      </w:r>
    </w:p>
    <w:p w:rsidR="00FF4F1D" w:rsidRPr="00CE2586" w:rsidRDefault="00FF4F1D" w:rsidP="00FF4F1D">
      <w:pPr>
        <w:rPr>
          <w:rFonts w:ascii="Candara" w:hAnsi="Candara" w:cs="Arial"/>
          <w:sz w:val="28"/>
          <w:szCs w:val="28"/>
        </w:rPr>
      </w:pPr>
      <w:r w:rsidRPr="00CE2586">
        <w:rPr>
          <w:rFonts w:ascii="Candara" w:hAnsi="Candara" w:cs="Arial"/>
          <w:sz w:val="28"/>
          <w:szCs w:val="28"/>
        </w:rPr>
        <w:t>Empty tray</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Basket for disposal of the </w:t>
      </w:r>
      <w:proofErr w:type="spellStart"/>
      <w:r w:rsidRPr="00CE2586">
        <w:rPr>
          <w:rFonts w:ascii="Candara" w:hAnsi="Candara" w:cs="Arial"/>
          <w:sz w:val="28"/>
          <w:szCs w:val="28"/>
        </w:rPr>
        <w:t>purificators</w:t>
      </w:r>
      <w:proofErr w:type="spellEnd"/>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On counter near sink:</w:t>
      </w:r>
    </w:p>
    <w:p w:rsidR="00FF4F1D" w:rsidRPr="00CE2586" w:rsidRDefault="00FF4F1D" w:rsidP="00FF4F1D">
      <w:pPr>
        <w:rPr>
          <w:rFonts w:ascii="Candara" w:hAnsi="Candara" w:cs="Arial"/>
          <w:sz w:val="28"/>
          <w:szCs w:val="28"/>
        </w:rPr>
      </w:pPr>
      <w:r w:rsidRPr="00CE2586">
        <w:rPr>
          <w:rFonts w:ascii="Candara" w:hAnsi="Candara" w:cs="Arial"/>
          <w:sz w:val="28"/>
          <w:szCs w:val="28"/>
        </w:rPr>
        <w:t>Set up the ciboria with hosts, including one ciborium with large host</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Set up chalices with wine, including a small </w:t>
      </w:r>
      <w:proofErr w:type="spellStart"/>
      <w:r w:rsidRPr="00CE2586">
        <w:rPr>
          <w:rFonts w:ascii="Candara" w:hAnsi="Candara" w:cs="Arial"/>
          <w:sz w:val="28"/>
          <w:szCs w:val="28"/>
        </w:rPr>
        <w:t>purificator</w:t>
      </w:r>
      <w:proofErr w:type="spellEnd"/>
      <w:r w:rsidRPr="00CE2586">
        <w:rPr>
          <w:rFonts w:ascii="Candara" w:hAnsi="Candara" w:cs="Arial"/>
          <w:sz w:val="28"/>
          <w:szCs w:val="28"/>
        </w:rPr>
        <w:t xml:space="preserve"> for each chalice  </w:t>
      </w:r>
    </w:p>
    <w:p w:rsidR="00FF4F1D" w:rsidRPr="00CE2586" w:rsidRDefault="00FF4F1D" w:rsidP="00FF4F1D">
      <w:pPr>
        <w:rPr>
          <w:rFonts w:ascii="Candara" w:hAnsi="Candara" w:cs="Arial"/>
          <w:sz w:val="28"/>
          <w:szCs w:val="28"/>
        </w:rPr>
      </w:pPr>
      <w:r w:rsidRPr="00CE2586">
        <w:rPr>
          <w:rFonts w:ascii="Candara" w:hAnsi="Candara" w:cs="Arial"/>
          <w:sz w:val="28"/>
          <w:szCs w:val="28"/>
        </w:rPr>
        <w:t>Priest’s Chalice</w:t>
      </w:r>
      <w:r>
        <w:rPr>
          <w:rFonts w:ascii="Candara" w:hAnsi="Candara" w:cs="Arial"/>
          <w:sz w:val="28"/>
          <w:szCs w:val="28"/>
        </w:rPr>
        <w:t xml:space="preserve"> </w:t>
      </w:r>
    </w:p>
    <w:p w:rsidR="00FF4F1D" w:rsidRDefault="00FF4F1D" w:rsidP="00FF4F1D">
      <w:pPr>
        <w:rPr>
          <w:rFonts w:ascii="Candara" w:hAnsi="Candara" w:cs="Arial"/>
          <w:sz w:val="28"/>
          <w:szCs w:val="28"/>
        </w:rPr>
      </w:pPr>
      <w:r w:rsidRPr="00CE2586">
        <w:rPr>
          <w:rFonts w:ascii="Candara" w:hAnsi="Candara" w:cs="Arial"/>
          <w:sz w:val="28"/>
          <w:szCs w:val="28"/>
        </w:rPr>
        <w:t xml:space="preserve">Large </w:t>
      </w:r>
      <w:proofErr w:type="spellStart"/>
      <w:r w:rsidRPr="00CE2586">
        <w:rPr>
          <w:rFonts w:ascii="Candara" w:hAnsi="Candara" w:cs="Arial"/>
          <w:sz w:val="28"/>
          <w:szCs w:val="28"/>
        </w:rPr>
        <w:t>Purificator</w:t>
      </w:r>
      <w:proofErr w:type="spellEnd"/>
      <w:r w:rsidRPr="00CE2586">
        <w:rPr>
          <w:rFonts w:ascii="Candara" w:hAnsi="Candara" w:cs="Arial"/>
          <w:sz w:val="28"/>
          <w:szCs w:val="28"/>
        </w:rPr>
        <w:t xml:space="preserve"> for the altar</w:t>
      </w:r>
    </w:p>
    <w:p w:rsidR="00FF4F1D" w:rsidRPr="00CE2586" w:rsidRDefault="00FF4F1D" w:rsidP="00FF4F1D">
      <w:pPr>
        <w:rPr>
          <w:rFonts w:ascii="Candara" w:hAnsi="Candara" w:cs="Arial"/>
          <w:sz w:val="28"/>
          <w:szCs w:val="28"/>
        </w:rPr>
      </w:pPr>
      <w:r>
        <w:rPr>
          <w:rFonts w:ascii="Candara" w:hAnsi="Candara" w:cs="Arial"/>
          <w:sz w:val="28"/>
          <w:szCs w:val="28"/>
        </w:rPr>
        <w:t>Acrylic Gospel book holder</w:t>
      </w:r>
    </w:p>
    <w:p w:rsidR="00FF4F1D" w:rsidRPr="00CE2586" w:rsidRDefault="00FF4F1D" w:rsidP="00FF4F1D">
      <w:pPr>
        <w:rPr>
          <w:rFonts w:ascii="Candara" w:hAnsi="Candara" w:cs="Arial"/>
          <w:sz w:val="28"/>
          <w:szCs w:val="28"/>
        </w:rPr>
      </w:pPr>
      <w:r w:rsidRPr="00CE2586">
        <w:rPr>
          <w:rFonts w:ascii="Candara" w:hAnsi="Candara" w:cs="Arial"/>
          <w:sz w:val="28"/>
          <w:szCs w:val="28"/>
        </w:rPr>
        <w:t>Glass Cruets filled with water and wine</w:t>
      </w:r>
    </w:p>
    <w:p w:rsidR="00FF4F1D" w:rsidRPr="00CE2586" w:rsidRDefault="00FF4F1D" w:rsidP="00FF4F1D">
      <w:pPr>
        <w:rPr>
          <w:rFonts w:ascii="Candara" w:hAnsi="Candara" w:cs="Arial"/>
          <w:sz w:val="28"/>
          <w:szCs w:val="28"/>
        </w:rPr>
      </w:pPr>
      <w:r w:rsidRPr="00CE2586">
        <w:rPr>
          <w:rFonts w:ascii="Candara" w:hAnsi="Candara" w:cs="Arial"/>
          <w:sz w:val="28"/>
          <w:szCs w:val="28"/>
        </w:rPr>
        <w:t>Dark Red bowl with a little water and a white towel-for lavabo</w:t>
      </w:r>
      <w:r w:rsidRPr="00CE2586">
        <w:rPr>
          <w:rFonts w:ascii="Candara" w:hAnsi="Candara" w:cs="Arial"/>
          <w:sz w:val="28"/>
          <w:szCs w:val="28"/>
        </w:rPr>
        <w:tab/>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Gift Table in the back of church: </w:t>
      </w:r>
    </w:p>
    <w:p w:rsidR="00FF4F1D" w:rsidRPr="00CE2586" w:rsidRDefault="00FF4F1D" w:rsidP="00FF4F1D">
      <w:pPr>
        <w:rPr>
          <w:rFonts w:ascii="Candara" w:hAnsi="Candara" w:cs="Arial"/>
          <w:sz w:val="28"/>
          <w:szCs w:val="28"/>
        </w:rPr>
      </w:pPr>
      <w:r w:rsidRPr="00CE2586">
        <w:rPr>
          <w:rFonts w:ascii="Candara" w:hAnsi="Candara" w:cs="Arial"/>
          <w:sz w:val="28"/>
          <w:szCs w:val="28"/>
        </w:rPr>
        <w:t>Ciborium and Cruet with wine</w:t>
      </w:r>
    </w:p>
    <w:p w:rsidR="00FF4F1D" w:rsidRPr="00CE2586" w:rsidRDefault="00FF4F1D" w:rsidP="00FF4F1D">
      <w:pPr>
        <w:rPr>
          <w:rFonts w:ascii="Candara" w:hAnsi="Candara" w:cs="Arial"/>
          <w:sz w:val="28"/>
          <w:szCs w:val="28"/>
        </w:rPr>
      </w:pPr>
      <w:r w:rsidRPr="00CE2586">
        <w:rPr>
          <w:rFonts w:ascii="Candara" w:hAnsi="Candara" w:cs="Arial"/>
          <w:sz w:val="28"/>
          <w:szCs w:val="28"/>
        </w:rPr>
        <w:t>Atria and Heathwood ciborium in the Back (before Sunday 9am Mass, only)</w:t>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Round tables in sanctuary: </w:t>
      </w:r>
    </w:p>
    <w:p w:rsidR="00FF4F1D" w:rsidRDefault="00FF4F1D" w:rsidP="00FF4F1D">
      <w:pPr>
        <w:rPr>
          <w:rFonts w:ascii="Candara" w:hAnsi="Candara" w:cs="Arial"/>
          <w:sz w:val="28"/>
          <w:szCs w:val="28"/>
        </w:rPr>
      </w:pPr>
      <w:r w:rsidRPr="00CE2586">
        <w:rPr>
          <w:rFonts w:ascii="Candara" w:hAnsi="Candara" w:cs="Arial"/>
          <w:sz w:val="28"/>
          <w:szCs w:val="28"/>
        </w:rPr>
        <w:t xml:space="preserve">Tray with chalices, </w:t>
      </w:r>
      <w:proofErr w:type="spellStart"/>
      <w:r w:rsidRPr="00CE2586">
        <w:rPr>
          <w:rFonts w:ascii="Candara" w:hAnsi="Candara" w:cs="Arial"/>
          <w:sz w:val="28"/>
          <w:szCs w:val="28"/>
        </w:rPr>
        <w:t>purificators</w:t>
      </w:r>
      <w:proofErr w:type="spellEnd"/>
      <w:r w:rsidRPr="00CE2586">
        <w:rPr>
          <w:rFonts w:ascii="Candara" w:hAnsi="Candara" w:cs="Arial"/>
          <w:sz w:val="28"/>
          <w:szCs w:val="28"/>
        </w:rPr>
        <w:t xml:space="preserve"> and water cruet</w:t>
      </w:r>
      <w:r>
        <w:rPr>
          <w:rFonts w:ascii="Candara" w:hAnsi="Candara" w:cs="Arial"/>
          <w:sz w:val="28"/>
          <w:szCs w:val="28"/>
        </w:rPr>
        <w:t xml:space="preserve"> </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 xml:space="preserve">On altar: </w:t>
      </w:r>
    </w:p>
    <w:p w:rsidR="00FF4F1D" w:rsidRDefault="00FF4F1D" w:rsidP="00FF4F1D">
      <w:pPr>
        <w:rPr>
          <w:rFonts w:ascii="Candara" w:hAnsi="Candara" w:cs="Arial"/>
          <w:sz w:val="28"/>
          <w:szCs w:val="28"/>
        </w:rPr>
      </w:pPr>
      <w:r>
        <w:rPr>
          <w:rFonts w:ascii="Candara" w:hAnsi="Candara" w:cs="Arial"/>
          <w:sz w:val="28"/>
          <w:szCs w:val="28"/>
        </w:rPr>
        <w:t>2 white corporals</w:t>
      </w:r>
    </w:p>
    <w:p w:rsidR="00FF4F1D" w:rsidRPr="00CE2586" w:rsidRDefault="00FF4F1D" w:rsidP="00FF4F1D">
      <w:pPr>
        <w:rPr>
          <w:rFonts w:ascii="Candara" w:hAnsi="Candara" w:cs="Arial"/>
          <w:sz w:val="28"/>
          <w:szCs w:val="28"/>
        </w:rPr>
      </w:pPr>
      <w:r w:rsidRPr="00CE2586">
        <w:rPr>
          <w:rFonts w:ascii="Candara" w:hAnsi="Candara" w:cs="Arial"/>
          <w:sz w:val="28"/>
          <w:szCs w:val="28"/>
        </w:rPr>
        <w:t>Gospel book acrylic stand</w:t>
      </w:r>
    </w:p>
    <w:p w:rsidR="00FF4F1D" w:rsidRPr="00CE2586" w:rsidRDefault="00FF4F1D" w:rsidP="00FF4F1D">
      <w:pPr>
        <w:ind w:left="1440" w:firstLine="720"/>
        <w:rPr>
          <w:rFonts w:ascii="Candara" w:hAnsi="Candara" w:cs="Arial"/>
          <w:sz w:val="28"/>
          <w:szCs w:val="28"/>
        </w:rPr>
      </w:pPr>
      <w:r w:rsidRPr="00CE2586">
        <w:rPr>
          <w:rFonts w:ascii="Candara" w:hAnsi="Candara" w:cs="Arial"/>
          <w:sz w:val="28"/>
          <w:szCs w:val="28"/>
        </w:rPr>
        <w:t xml:space="preserve">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Counter in Sacristy below chalice/tabernacle key storage area: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Lector Binder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Lectionary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Gospel Book </w:t>
      </w:r>
    </w:p>
    <w:p w:rsidR="00FF4F1D" w:rsidRPr="00CE2586" w:rsidRDefault="00FF4F1D" w:rsidP="00FF4F1D">
      <w:pPr>
        <w:ind w:left="2160"/>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Presider’s Chair:</w:t>
      </w:r>
    </w:p>
    <w:p w:rsidR="00FF4F1D" w:rsidRPr="00CE2586" w:rsidRDefault="00FF4F1D" w:rsidP="00FF4F1D">
      <w:pPr>
        <w:rPr>
          <w:rFonts w:ascii="Candara" w:hAnsi="Candara" w:cs="Arial"/>
          <w:sz w:val="28"/>
          <w:szCs w:val="28"/>
        </w:rPr>
      </w:pPr>
      <w:r w:rsidRPr="00CE2586">
        <w:rPr>
          <w:rFonts w:ascii="Candara" w:hAnsi="Candara" w:cs="Arial"/>
          <w:sz w:val="28"/>
          <w:szCs w:val="28"/>
        </w:rPr>
        <w:t>Presider’s Binder</w:t>
      </w:r>
    </w:p>
    <w:p w:rsidR="00FF4F1D" w:rsidRPr="00CE2586"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Small t</w:t>
      </w:r>
      <w:r w:rsidRPr="00CE2586">
        <w:rPr>
          <w:rFonts w:ascii="Candara" w:hAnsi="Candara" w:cs="Arial"/>
          <w:sz w:val="28"/>
          <w:szCs w:val="28"/>
        </w:rPr>
        <w:t>able near altar server chairs:</w:t>
      </w:r>
    </w:p>
    <w:p w:rsidR="00FF4F1D" w:rsidRPr="00CE2586" w:rsidRDefault="00FF4F1D" w:rsidP="00FF4F1D">
      <w:pPr>
        <w:rPr>
          <w:rFonts w:ascii="Candara" w:hAnsi="Candara" w:cs="Arial"/>
          <w:sz w:val="28"/>
          <w:szCs w:val="28"/>
        </w:rPr>
      </w:pPr>
      <w:r w:rsidRPr="00CE2586">
        <w:rPr>
          <w:rFonts w:ascii="Candara" w:hAnsi="Candara" w:cs="Arial"/>
          <w:sz w:val="28"/>
          <w:szCs w:val="28"/>
        </w:rPr>
        <w:t>Large Missal – ribbon set for appropriate Sunday or Holy Day</w:t>
      </w:r>
    </w:p>
    <w:p w:rsidR="00FF4F1D" w:rsidRPr="00CE2586" w:rsidRDefault="00FF4F1D" w:rsidP="00FF4F1D">
      <w:pPr>
        <w:rPr>
          <w:rFonts w:ascii="Candara" w:hAnsi="Candara" w:cs="Arial"/>
          <w:sz w:val="28"/>
          <w:szCs w:val="28"/>
        </w:rPr>
      </w:pPr>
      <w:r w:rsidRPr="00CE2586">
        <w:rPr>
          <w:rFonts w:ascii="Candara" w:hAnsi="Candara" w:cs="Arial"/>
          <w:sz w:val="28"/>
          <w:szCs w:val="28"/>
        </w:rPr>
        <w:lastRenderedPageBreak/>
        <w:t>Red Binder with Opening and Closing Prayers for that weekend</w:t>
      </w:r>
      <w:r w:rsidRPr="00CE2586">
        <w:rPr>
          <w:rFonts w:ascii="Candara" w:hAnsi="Candara" w:cs="Arial"/>
          <w:sz w:val="28"/>
          <w:szCs w:val="28"/>
        </w:rPr>
        <w:tab/>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 xml:space="preserve">Long Table near altar server chairs: </w:t>
      </w:r>
    </w:p>
    <w:p w:rsidR="00FF4F1D" w:rsidRDefault="00FF4F1D" w:rsidP="00FF4F1D">
      <w:pPr>
        <w:rPr>
          <w:rFonts w:ascii="Candara" w:hAnsi="Candara" w:cs="Arial"/>
          <w:sz w:val="28"/>
          <w:szCs w:val="28"/>
        </w:rPr>
      </w:pPr>
      <w:r>
        <w:rPr>
          <w:rFonts w:ascii="Candara" w:hAnsi="Candara" w:cs="Arial"/>
          <w:sz w:val="28"/>
          <w:szCs w:val="28"/>
        </w:rPr>
        <w:t xml:space="preserve">Red container of low gluten hosts and the gold pyx. </w:t>
      </w:r>
    </w:p>
    <w:p w:rsidR="00FF4F1D" w:rsidRPr="00CE2586" w:rsidRDefault="00FF4F1D" w:rsidP="00FF4F1D">
      <w:pPr>
        <w:rPr>
          <w:rFonts w:ascii="Candara" w:hAnsi="Candara" w:cs="Arial"/>
          <w:sz w:val="28"/>
          <w:szCs w:val="28"/>
        </w:rPr>
      </w:pPr>
      <w:r w:rsidRPr="00CE2586">
        <w:rPr>
          <w:rFonts w:ascii="Candara" w:hAnsi="Candara" w:cs="Arial"/>
          <w:sz w:val="28"/>
          <w:szCs w:val="28"/>
        </w:rPr>
        <w:t>Large Red Bowl with Water</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Small white </w:t>
      </w:r>
      <w:r>
        <w:rPr>
          <w:rFonts w:ascii="Candara" w:hAnsi="Candara" w:cs="Arial"/>
          <w:sz w:val="28"/>
          <w:szCs w:val="28"/>
        </w:rPr>
        <w:t xml:space="preserve">terrycloth </w:t>
      </w:r>
      <w:r w:rsidRPr="00CE2586">
        <w:rPr>
          <w:rFonts w:ascii="Candara" w:hAnsi="Candara" w:cs="Arial"/>
          <w:sz w:val="28"/>
          <w:szCs w:val="28"/>
        </w:rPr>
        <w:t>towel</w:t>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p>
    <w:p w:rsidR="00FF4F1D" w:rsidRDefault="00FF4F1D" w:rsidP="00FF4F1D">
      <w:pPr>
        <w:rPr>
          <w:rFonts w:ascii="Candara" w:hAnsi="Candara" w:cs="Arial"/>
          <w:sz w:val="28"/>
          <w:szCs w:val="28"/>
        </w:rPr>
      </w:pPr>
      <w:r w:rsidRPr="00CE2586">
        <w:rPr>
          <w:rFonts w:ascii="Candara" w:hAnsi="Candara" w:cs="Arial"/>
          <w:sz w:val="28"/>
          <w:szCs w:val="28"/>
        </w:rPr>
        <w:t>Tasks: Check that the key is in the tabernacle</w:t>
      </w:r>
      <w:r>
        <w:rPr>
          <w:rFonts w:ascii="Candara" w:hAnsi="Candara" w:cs="Arial"/>
          <w:sz w:val="28"/>
          <w:szCs w:val="28"/>
        </w:rPr>
        <w:t xml:space="preserve"> and check number of hosts left there </w:t>
      </w:r>
      <w:r w:rsidRPr="00CE2586">
        <w:rPr>
          <w:rFonts w:ascii="Candara" w:hAnsi="Candara" w:cs="Arial"/>
          <w:sz w:val="28"/>
          <w:szCs w:val="28"/>
        </w:rPr>
        <w:t xml:space="preserve"> </w:t>
      </w:r>
    </w:p>
    <w:p w:rsidR="00FF4F1D" w:rsidRPr="00CE2586" w:rsidRDefault="00FF4F1D" w:rsidP="00FF4F1D">
      <w:pPr>
        <w:rPr>
          <w:rFonts w:ascii="Candara" w:hAnsi="Candara" w:cs="Arial"/>
          <w:sz w:val="28"/>
          <w:szCs w:val="28"/>
        </w:rPr>
      </w:pPr>
      <w:r>
        <w:rPr>
          <w:rFonts w:ascii="Candara" w:hAnsi="Candara" w:cs="Arial"/>
          <w:sz w:val="28"/>
          <w:szCs w:val="28"/>
        </w:rPr>
        <w:t>Set up</w:t>
      </w:r>
      <w:r w:rsidRPr="00CE2586">
        <w:rPr>
          <w:rFonts w:ascii="Candara" w:hAnsi="Candara" w:cs="Arial"/>
          <w:sz w:val="28"/>
          <w:szCs w:val="28"/>
        </w:rPr>
        <w:t xml:space="preserve"> </w:t>
      </w:r>
      <w:r>
        <w:rPr>
          <w:rFonts w:ascii="Candara" w:hAnsi="Candara" w:cs="Arial"/>
          <w:sz w:val="28"/>
          <w:szCs w:val="28"/>
        </w:rPr>
        <w:t xml:space="preserve">‘count </w:t>
      </w:r>
      <w:r w:rsidRPr="00CE2586">
        <w:rPr>
          <w:rFonts w:ascii="Candara" w:hAnsi="Candara" w:cs="Arial"/>
          <w:sz w:val="28"/>
          <w:szCs w:val="28"/>
        </w:rPr>
        <w:t>sheet</w:t>
      </w:r>
      <w:r>
        <w:rPr>
          <w:rFonts w:ascii="Candara" w:hAnsi="Candara" w:cs="Arial"/>
          <w:sz w:val="28"/>
          <w:szCs w:val="28"/>
        </w:rPr>
        <w:t>’</w:t>
      </w:r>
      <w:r w:rsidRPr="00CE2586">
        <w:rPr>
          <w:rFonts w:ascii="Candara" w:hAnsi="Candara" w:cs="Arial"/>
          <w:sz w:val="28"/>
          <w:szCs w:val="28"/>
        </w:rPr>
        <w:t xml:space="preserve"> </w:t>
      </w:r>
      <w:r>
        <w:rPr>
          <w:rFonts w:ascii="Candara" w:hAnsi="Candara" w:cs="Arial"/>
          <w:sz w:val="28"/>
          <w:szCs w:val="28"/>
        </w:rPr>
        <w:t xml:space="preserve">reflecting number of hosts in tabernacle and in </w:t>
      </w:r>
      <w:proofErr w:type="spellStart"/>
      <w:r>
        <w:rPr>
          <w:rFonts w:ascii="Candara" w:hAnsi="Candara" w:cs="Arial"/>
          <w:sz w:val="28"/>
          <w:szCs w:val="28"/>
        </w:rPr>
        <w:t>cibiorium</w:t>
      </w:r>
      <w:proofErr w:type="spellEnd"/>
    </w:p>
    <w:p w:rsidR="00FF4F1D" w:rsidRPr="00CE2586" w:rsidRDefault="00FF4F1D" w:rsidP="00FF4F1D">
      <w:pPr>
        <w:rPr>
          <w:rFonts w:ascii="Candara" w:hAnsi="Candara" w:cs="Arial"/>
          <w:sz w:val="28"/>
          <w:szCs w:val="28"/>
        </w:rPr>
      </w:pPr>
      <w:r w:rsidRPr="00CE2586">
        <w:rPr>
          <w:rFonts w:ascii="Candara" w:hAnsi="Candara" w:cs="Arial"/>
          <w:sz w:val="28"/>
          <w:szCs w:val="28"/>
        </w:rPr>
        <w:t>Mention any changes from ‘regular’ to the Presider</w:t>
      </w:r>
    </w:p>
    <w:p w:rsidR="00FF4F1D" w:rsidRPr="00CE2586" w:rsidRDefault="00FF4F1D" w:rsidP="00FF4F1D">
      <w:pPr>
        <w:rPr>
          <w:rFonts w:ascii="Candara" w:hAnsi="Candara" w:cs="Arial"/>
          <w:sz w:val="28"/>
          <w:szCs w:val="28"/>
        </w:rPr>
      </w:pPr>
      <w:r w:rsidRPr="00CE2586">
        <w:rPr>
          <w:rFonts w:ascii="Candara" w:hAnsi="Candara" w:cs="Arial"/>
          <w:sz w:val="28"/>
          <w:szCs w:val="28"/>
        </w:rPr>
        <w:t>Inform the Ushers of any information, i.e. bring up gifts, handing out items</w:t>
      </w:r>
    </w:p>
    <w:p w:rsidR="00FF4F1D" w:rsidRDefault="00FF4F1D" w:rsidP="00FF4F1D">
      <w:pPr>
        <w:rPr>
          <w:rFonts w:ascii="Candara" w:hAnsi="Candara" w:cs="Arial"/>
          <w:sz w:val="28"/>
          <w:szCs w:val="28"/>
        </w:rPr>
      </w:pPr>
      <w:r w:rsidRPr="00CE2586">
        <w:rPr>
          <w:rFonts w:ascii="Candara" w:hAnsi="Candara" w:cs="Arial"/>
          <w:sz w:val="28"/>
          <w:szCs w:val="28"/>
        </w:rPr>
        <w:t>Check in all ministers</w:t>
      </w:r>
    </w:p>
    <w:p w:rsidR="00FF4F1D" w:rsidRDefault="00FF4F1D" w:rsidP="00FF4F1D">
      <w:pPr>
        <w:rPr>
          <w:rFonts w:ascii="Candara" w:hAnsi="Candara" w:cs="Arial"/>
          <w:sz w:val="28"/>
          <w:szCs w:val="28"/>
        </w:rPr>
      </w:pPr>
      <w:r>
        <w:rPr>
          <w:rFonts w:ascii="Candara" w:hAnsi="Candara" w:cs="Arial"/>
          <w:sz w:val="28"/>
          <w:szCs w:val="28"/>
        </w:rPr>
        <w:t>B</w:t>
      </w:r>
      <w:r w:rsidRPr="00CE2586">
        <w:rPr>
          <w:rFonts w:ascii="Candara" w:hAnsi="Candara" w:cs="Arial"/>
          <w:sz w:val="28"/>
          <w:szCs w:val="28"/>
        </w:rPr>
        <w:t xml:space="preserve">e sure that both readers are </w:t>
      </w:r>
      <w:proofErr w:type="gramStart"/>
      <w:r w:rsidRPr="00CE2586">
        <w:rPr>
          <w:rFonts w:ascii="Candara" w:hAnsi="Candara" w:cs="Arial"/>
          <w:sz w:val="28"/>
          <w:szCs w:val="28"/>
        </w:rPr>
        <w:t>there</w:t>
      </w:r>
      <w:proofErr w:type="gramEnd"/>
      <w:r>
        <w:rPr>
          <w:rFonts w:ascii="Candara" w:hAnsi="Candara" w:cs="Arial"/>
          <w:sz w:val="28"/>
          <w:szCs w:val="28"/>
        </w:rPr>
        <w:t xml:space="preserve"> and the open lectionary is placed on ambo</w:t>
      </w:r>
    </w:p>
    <w:p w:rsidR="00FF4F1D" w:rsidRPr="00CE2586" w:rsidRDefault="00FF4F1D" w:rsidP="00FF4F1D">
      <w:pPr>
        <w:rPr>
          <w:rFonts w:ascii="Candara" w:hAnsi="Candara" w:cs="Arial"/>
          <w:sz w:val="28"/>
          <w:szCs w:val="28"/>
        </w:rPr>
      </w:pPr>
      <w:bookmarkStart w:id="0" w:name="_GoBack"/>
      <w:bookmarkEnd w:id="0"/>
      <w:r>
        <w:rPr>
          <w:rFonts w:ascii="Candara" w:hAnsi="Candara" w:cs="Arial"/>
          <w:sz w:val="28"/>
          <w:szCs w:val="28"/>
        </w:rPr>
        <w:t>Lector should have the ‘reader’s binder’ for prayer of the faithful, if no deacon</w:t>
      </w:r>
      <w:r w:rsidRPr="00CE2586">
        <w:rPr>
          <w:rFonts w:ascii="Candara" w:hAnsi="Candara" w:cs="Arial"/>
          <w:sz w:val="28"/>
          <w:szCs w:val="28"/>
        </w:rPr>
        <w:t xml:space="preserve"> </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Assist in setting up</w:t>
      </w:r>
      <w:r>
        <w:rPr>
          <w:rFonts w:ascii="Candara" w:hAnsi="Candara" w:cs="Arial"/>
          <w:sz w:val="28"/>
          <w:szCs w:val="28"/>
        </w:rPr>
        <w:t>,</w:t>
      </w:r>
      <w:r w:rsidRPr="00CE2586">
        <w:rPr>
          <w:rFonts w:ascii="Candara" w:hAnsi="Candara" w:cs="Arial"/>
          <w:sz w:val="28"/>
          <w:szCs w:val="28"/>
        </w:rPr>
        <w:t xml:space="preserve"> if there is a Baptism</w:t>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Baptism</w:t>
      </w:r>
      <w:r>
        <w:rPr>
          <w:rFonts w:ascii="Candara" w:hAnsi="Candara" w:cs="Arial"/>
          <w:sz w:val="28"/>
          <w:szCs w:val="28"/>
        </w:rPr>
        <w:t xml:space="preserve"> set up in front pews</w:t>
      </w:r>
      <w:r w:rsidRPr="00CE2586">
        <w:rPr>
          <w:rFonts w:ascii="Candara" w:hAnsi="Candara" w:cs="Arial"/>
          <w:sz w:val="28"/>
          <w:szCs w:val="28"/>
        </w:rPr>
        <w:t xml:space="preserve"> </w:t>
      </w:r>
    </w:p>
    <w:p w:rsidR="00FF4F1D" w:rsidRPr="00CE2586" w:rsidRDefault="00FF4F1D" w:rsidP="00FF4F1D">
      <w:pPr>
        <w:rPr>
          <w:rFonts w:ascii="Candara" w:hAnsi="Candara" w:cs="Arial"/>
          <w:sz w:val="28"/>
          <w:szCs w:val="28"/>
        </w:rPr>
      </w:pPr>
      <w:r>
        <w:rPr>
          <w:rFonts w:ascii="Candara" w:hAnsi="Candara" w:cs="Arial"/>
          <w:sz w:val="28"/>
          <w:szCs w:val="28"/>
        </w:rPr>
        <w:t xml:space="preserve">Small </w:t>
      </w:r>
      <w:r w:rsidRPr="00CE2586">
        <w:rPr>
          <w:rFonts w:ascii="Candara" w:hAnsi="Candara" w:cs="Arial"/>
          <w:sz w:val="28"/>
          <w:szCs w:val="28"/>
        </w:rPr>
        <w:t>Table</w:t>
      </w:r>
      <w:r>
        <w:rPr>
          <w:rFonts w:ascii="Candara" w:hAnsi="Candara" w:cs="Arial"/>
          <w:sz w:val="28"/>
          <w:szCs w:val="28"/>
        </w:rPr>
        <w:t xml:space="preserve"> near font, off to the right</w:t>
      </w:r>
      <w:r w:rsidRPr="00CE2586">
        <w:rPr>
          <w:rFonts w:ascii="Candara" w:hAnsi="Candara" w:cs="Arial"/>
          <w:sz w:val="28"/>
          <w:szCs w:val="28"/>
        </w:rPr>
        <w:t>: Sacred Chrism, white candles, small</w:t>
      </w:r>
      <w:r>
        <w:rPr>
          <w:rFonts w:ascii="Candara" w:hAnsi="Candara" w:cs="Arial"/>
          <w:sz w:val="28"/>
          <w:szCs w:val="28"/>
        </w:rPr>
        <w:t xml:space="preserve"> white</w:t>
      </w:r>
      <w:r w:rsidRPr="00CE2586">
        <w:rPr>
          <w:rFonts w:ascii="Candara" w:hAnsi="Candara" w:cs="Arial"/>
          <w:sz w:val="28"/>
          <w:szCs w:val="28"/>
        </w:rPr>
        <w:t xml:space="preserve"> towel</w:t>
      </w:r>
    </w:p>
    <w:p w:rsidR="00FF4F1D" w:rsidRPr="00CE2586" w:rsidRDefault="00FF4F1D" w:rsidP="00FF4F1D">
      <w:pPr>
        <w:rPr>
          <w:rFonts w:ascii="Candara" w:hAnsi="Candara" w:cs="Arial"/>
          <w:sz w:val="28"/>
          <w:szCs w:val="28"/>
        </w:rPr>
      </w:pPr>
      <w:r>
        <w:rPr>
          <w:rFonts w:ascii="Candara" w:hAnsi="Candara" w:cs="Arial"/>
          <w:sz w:val="28"/>
          <w:szCs w:val="28"/>
        </w:rPr>
        <w:t xml:space="preserve">Front pews: </w:t>
      </w:r>
      <w:r w:rsidRPr="00CE2586">
        <w:rPr>
          <w:rFonts w:ascii="Candara" w:hAnsi="Candara" w:cs="Arial"/>
          <w:sz w:val="28"/>
          <w:szCs w:val="28"/>
        </w:rPr>
        <w:t xml:space="preserve">reserved for family </w:t>
      </w:r>
      <w:r>
        <w:rPr>
          <w:rFonts w:ascii="Candara" w:hAnsi="Candara" w:cs="Arial"/>
          <w:sz w:val="28"/>
          <w:szCs w:val="28"/>
        </w:rPr>
        <w:t xml:space="preserve">with </w:t>
      </w:r>
      <w:r w:rsidRPr="00CE2586">
        <w:rPr>
          <w:rFonts w:ascii="Candara" w:hAnsi="Candara" w:cs="Arial"/>
          <w:sz w:val="28"/>
          <w:szCs w:val="28"/>
        </w:rPr>
        <w:t>reserved signs</w:t>
      </w:r>
      <w:r>
        <w:rPr>
          <w:rFonts w:ascii="Candara" w:hAnsi="Candara" w:cs="Arial"/>
          <w:sz w:val="28"/>
          <w:szCs w:val="28"/>
        </w:rPr>
        <w:t xml:space="preserve">, signed </w:t>
      </w:r>
      <w:r w:rsidRPr="00CE2586">
        <w:rPr>
          <w:rFonts w:ascii="Candara" w:hAnsi="Candara" w:cs="Arial"/>
          <w:sz w:val="28"/>
          <w:szCs w:val="28"/>
        </w:rPr>
        <w:t>certificates, large towel(s) (if immersion)</w:t>
      </w:r>
    </w:p>
    <w:p w:rsidR="00FF4F1D" w:rsidRPr="00CE2586" w:rsidRDefault="00FF4F1D" w:rsidP="00FF4F1D">
      <w:pPr>
        <w:rPr>
          <w:rFonts w:ascii="Candara" w:hAnsi="Candara" w:cs="Arial"/>
          <w:sz w:val="28"/>
          <w:szCs w:val="28"/>
        </w:rPr>
      </w:pPr>
      <w:r>
        <w:rPr>
          <w:rFonts w:ascii="Candara" w:hAnsi="Candara" w:cs="Arial"/>
          <w:sz w:val="28"/>
          <w:szCs w:val="28"/>
        </w:rPr>
        <w:t>Gift table coordinator r</w:t>
      </w:r>
      <w:r w:rsidRPr="00CE2586">
        <w:rPr>
          <w:rFonts w:ascii="Candara" w:hAnsi="Candara" w:cs="Arial"/>
          <w:sz w:val="28"/>
          <w:szCs w:val="28"/>
        </w:rPr>
        <w:t>emind</w:t>
      </w:r>
      <w:r>
        <w:rPr>
          <w:rFonts w:ascii="Candara" w:hAnsi="Candara" w:cs="Arial"/>
          <w:sz w:val="28"/>
          <w:szCs w:val="28"/>
        </w:rPr>
        <w:t>s</w:t>
      </w:r>
      <w:r w:rsidRPr="00CE2586">
        <w:rPr>
          <w:rFonts w:ascii="Candara" w:hAnsi="Candara" w:cs="Arial"/>
          <w:sz w:val="28"/>
          <w:szCs w:val="28"/>
        </w:rPr>
        <w:t xml:space="preserve"> family to bring up the gifts, answer</w:t>
      </w:r>
      <w:r>
        <w:rPr>
          <w:rFonts w:ascii="Candara" w:hAnsi="Candara" w:cs="Arial"/>
          <w:sz w:val="28"/>
          <w:szCs w:val="28"/>
        </w:rPr>
        <w:t>s</w:t>
      </w:r>
      <w:r w:rsidRPr="00CE2586">
        <w:rPr>
          <w:rFonts w:ascii="Candara" w:hAnsi="Candara" w:cs="Arial"/>
          <w:sz w:val="28"/>
          <w:szCs w:val="28"/>
        </w:rPr>
        <w:t xml:space="preserve"> any of their questions</w:t>
      </w:r>
      <w:r>
        <w:rPr>
          <w:rFonts w:ascii="Candara" w:hAnsi="Candara" w:cs="Arial"/>
          <w:sz w:val="28"/>
          <w:szCs w:val="28"/>
        </w:rPr>
        <w:t xml:space="preserve">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                        </w:t>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Pr>
          <w:rFonts w:ascii="Candara" w:hAnsi="Candara" w:cs="Arial"/>
          <w:sz w:val="28"/>
          <w:szCs w:val="28"/>
        </w:rPr>
        <w:t xml:space="preserve">At the time of </w:t>
      </w:r>
      <w:r w:rsidRPr="00CE2586">
        <w:rPr>
          <w:rFonts w:ascii="Candara" w:hAnsi="Candara" w:cs="Arial"/>
          <w:sz w:val="28"/>
          <w:szCs w:val="28"/>
        </w:rPr>
        <w:t>preparation</w:t>
      </w:r>
      <w:r>
        <w:rPr>
          <w:rFonts w:ascii="Candara" w:hAnsi="Candara" w:cs="Arial"/>
          <w:sz w:val="28"/>
          <w:szCs w:val="28"/>
        </w:rPr>
        <w:t xml:space="preserve"> of the altar</w:t>
      </w:r>
      <w:r w:rsidRPr="00CE2586">
        <w:rPr>
          <w:rFonts w:ascii="Candara" w:hAnsi="Candara" w:cs="Arial"/>
          <w:sz w:val="28"/>
          <w:szCs w:val="28"/>
        </w:rPr>
        <w:t xml:space="preserve">:   </w:t>
      </w:r>
    </w:p>
    <w:p w:rsidR="00FF4F1D" w:rsidRDefault="00FF4F1D" w:rsidP="00FF4F1D">
      <w:pPr>
        <w:rPr>
          <w:rFonts w:ascii="Candara" w:hAnsi="Candara" w:cs="Arial"/>
          <w:sz w:val="28"/>
          <w:szCs w:val="28"/>
        </w:rPr>
      </w:pPr>
      <w:r w:rsidRPr="00CE2586">
        <w:rPr>
          <w:rFonts w:ascii="Candara" w:hAnsi="Candara" w:cs="Arial"/>
          <w:sz w:val="28"/>
          <w:szCs w:val="28"/>
        </w:rPr>
        <w:t>A</w:t>
      </w:r>
      <w:r>
        <w:rPr>
          <w:rFonts w:ascii="Candara" w:hAnsi="Candara" w:cs="Arial"/>
          <w:sz w:val="28"/>
          <w:szCs w:val="28"/>
        </w:rPr>
        <w:t>s</w:t>
      </w:r>
      <w:r w:rsidRPr="00CE2586">
        <w:rPr>
          <w:rFonts w:ascii="Candara" w:hAnsi="Candara" w:cs="Arial"/>
          <w:sz w:val="28"/>
          <w:szCs w:val="28"/>
        </w:rPr>
        <w:t xml:space="preserve"> the </w:t>
      </w:r>
      <w:r>
        <w:rPr>
          <w:rFonts w:ascii="Candara" w:hAnsi="Candara" w:cs="Arial"/>
          <w:sz w:val="28"/>
          <w:szCs w:val="28"/>
        </w:rPr>
        <w:t>preparation</w:t>
      </w:r>
      <w:r w:rsidRPr="00CE2586">
        <w:rPr>
          <w:rFonts w:ascii="Candara" w:hAnsi="Candara" w:cs="Arial"/>
          <w:sz w:val="28"/>
          <w:szCs w:val="28"/>
        </w:rPr>
        <w:t xml:space="preserve"> song starts, </w:t>
      </w:r>
      <w:r>
        <w:rPr>
          <w:rFonts w:ascii="Candara" w:hAnsi="Candara" w:cs="Arial"/>
          <w:sz w:val="28"/>
          <w:szCs w:val="28"/>
        </w:rPr>
        <w:t>take gold low gluten pyx with you to</w:t>
      </w:r>
      <w:r w:rsidRPr="00CE2586">
        <w:rPr>
          <w:rFonts w:ascii="Candara" w:hAnsi="Candara" w:cs="Arial"/>
          <w:sz w:val="28"/>
          <w:szCs w:val="28"/>
        </w:rPr>
        <w:t xml:space="preserve"> the </w:t>
      </w:r>
      <w:r>
        <w:rPr>
          <w:rFonts w:ascii="Candara" w:hAnsi="Candara" w:cs="Arial"/>
          <w:sz w:val="28"/>
          <w:szCs w:val="28"/>
        </w:rPr>
        <w:t>round</w:t>
      </w:r>
      <w:r w:rsidRPr="00CE2586">
        <w:rPr>
          <w:rFonts w:ascii="Candara" w:hAnsi="Candara" w:cs="Arial"/>
          <w:sz w:val="28"/>
          <w:szCs w:val="28"/>
        </w:rPr>
        <w:t xml:space="preserve"> table</w:t>
      </w:r>
      <w:r>
        <w:rPr>
          <w:rFonts w:ascii="Candara" w:hAnsi="Candara" w:cs="Arial"/>
          <w:sz w:val="28"/>
          <w:szCs w:val="28"/>
        </w:rPr>
        <w:t>s in sanctuary and place on tray</w:t>
      </w:r>
    </w:p>
    <w:p w:rsidR="00FF4F1D" w:rsidRPr="00CE2586" w:rsidRDefault="00FF4F1D" w:rsidP="00FF4F1D">
      <w:pPr>
        <w:rPr>
          <w:rFonts w:ascii="Candara" w:hAnsi="Candara" w:cs="Arial"/>
          <w:sz w:val="28"/>
          <w:szCs w:val="28"/>
        </w:rPr>
      </w:pPr>
      <w:r>
        <w:rPr>
          <w:rFonts w:ascii="Candara" w:hAnsi="Candara" w:cs="Arial"/>
          <w:sz w:val="28"/>
          <w:szCs w:val="28"/>
        </w:rPr>
        <w:t>T</w:t>
      </w:r>
      <w:r w:rsidRPr="00CE2586">
        <w:rPr>
          <w:rFonts w:ascii="Candara" w:hAnsi="Candara" w:cs="Arial"/>
          <w:sz w:val="28"/>
          <w:szCs w:val="28"/>
        </w:rPr>
        <w:t xml:space="preserve">ake </w:t>
      </w:r>
      <w:r>
        <w:rPr>
          <w:rFonts w:ascii="Candara" w:hAnsi="Candara" w:cs="Arial"/>
          <w:sz w:val="28"/>
          <w:szCs w:val="28"/>
        </w:rPr>
        <w:t xml:space="preserve">priest’s </w:t>
      </w:r>
      <w:r w:rsidRPr="00CE2586">
        <w:rPr>
          <w:rFonts w:ascii="Candara" w:hAnsi="Candara" w:cs="Arial"/>
          <w:sz w:val="28"/>
          <w:szCs w:val="28"/>
        </w:rPr>
        <w:t>chalice</w:t>
      </w:r>
      <w:r>
        <w:rPr>
          <w:rFonts w:ascii="Candara" w:hAnsi="Candara" w:cs="Arial"/>
          <w:sz w:val="28"/>
          <w:szCs w:val="28"/>
        </w:rPr>
        <w:t xml:space="preserve"> &amp; </w:t>
      </w:r>
      <w:r w:rsidRPr="00CE2586">
        <w:rPr>
          <w:rFonts w:ascii="Candara" w:hAnsi="Candara" w:cs="Arial"/>
          <w:sz w:val="28"/>
          <w:szCs w:val="28"/>
        </w:rPr>
        <w:t xml:space="preserve">water cruet to </w:t>
      </w:r>
      <w:proofErr w:type="spellStart"/>
      <w:r w:rsidRPr="00CE2586">
        <w:rPr>
          <w:rFonts w:ascii="Candara" w:hAnsi="Candara" w:cs="Arial"/>
          <w:sz w:val="28"/>
          <w:szCs w:val="28"/>
        </w:rPr>
        <w:t>altar</w:t>
      </w:r>
      <w:proofErr w:type="spellEnd"/>
      <w:r w:rsidRPr="00CE2586">
        <w:rPr>
          <w:rFonts w:ascii="Candara" w:hAnsi="Candara" w:cs="Arial"/>
          <w:sz w:val="28"/>
          <w:szCs w:val="28"/>
        </w:rPr>
        <w:t xml:space="preserve"> and </w:t>
      </w:r>
      <w:r>
        <w:rPr>
          <w:rFonts w:ascii="Candara" w:hAnsi="Candara" w:cs="Arial"/>
          <w:sz w:val="28"/>
          <w:szCs w:val="28"/>
        </w:rPr>
        <w:t>remove</w:t>
      </w:r>
      <w:r w:rsidRPr="00CE2586">
        <w:rPr>
          <w:rFonts w:ascii="Candara" w:hAnsi="Candara" w:cs="Arial"/>
          <w:sz w:val="28"/>
          <w:szCs w:val="28"/>
        </w:rPr>
        <w:t xml:space="preserve"> acrylic stand for Gospel Book </w:t>
      </w:r>
      <w:r>
        <w:rPr>
          <w:rFonts w:ascii="Candara" w:hAnsi="Candara" w:cs="Arial"/>
          <w:sz w:val="28"/>
          <w:szCs w:val="28"/>
        </w:rPr>
        <w:t xml:space="preserve">and place on round table. </w:t>
      </w:r>
    </w:p>
    <w:p w:rsidR="00FF4F1D" w:rsidRPr="00CE2586" w:rsidRDefault="00FF4F1D" w:rsidP="00FF4F1D">
      <w:pPr>
        <w:rPr>
          <w:rFonts w:ascii="Candara" w:hAnsi="Candara" w:cs="Arial"/>
          <w:sz w:val="28"/>
          <w:szCs w:val="28"/>
        </w:rPr>
      </w:pPr>
      <w:r w:rsidRPr="00CE2586">
        <w:rPr>
          <w:rFonts w:ascii="Candara" w:hAnsi="Candara" w:cs="Arial"/>
          <w:sz w:val="28"/>
          <w:szCs w:val="28"/>
        </w:rPr>
        <w:lastRenderedPageBreak/>
        <w:t xml:space="preserve">Carry the tray of filled </w:t>
      </w:r>
      <w:r>
        <w:rPr>
          <w:rFonts w:ascii="Candara" w:hAnsi="Candara" w:cs="Arial"/>
          <w:sz w:val="28"/>
          <w:szCs w:val="28"/>
        </w:rPr>
        <w:t xml:space="preserve">chalices </w:t>
      </w:r>
      <w:r w:rsidRPr="00CE2586">
        <w:rPr>
          <w:rFonts w:ascii="Candara" w:hAnsi="Candara" w:cs="Arial"/>
          <w:sz w:val="28"/>
          <w:szCs w:val="28"/>
        </w:rPr>
        <w:t xml:space="preserve">to the altar; carefully place </w:t>
      </w:r>
      <w:r>
        <w:rPr>
          <w:rFonts w:ascii="Candara" w:hAnsi="Candara" w:cs="Arial"/>
          <w:sz w:val="28"/>
          <w:szCs w:val="28"/>
        </w:rPr>
        <w:t>on corporal and place the gold low gluten pyx near the priest’s chalice</w:t>
      </w:r>
      <w:r w:rsidRPr="00CE2586">
        <w:rPr>
          <w:rFonts w:ascii="Candara" w:hAnsi="Candara" w:cs="Arial"/>
          <w:sz w:val="28"/>
          <w:szCs w:val="28"/>
        </w:rPr>
        <w:t xml:space="preserve"> </w:t>
      </w:r>
    </w:p>
    <w:p w:rsidR="00FF4F1D" w:rsidRPr="00CE2586" w:rsidRDefault="00FF4F1D" w:rsidP="00FF4F1D">
      <w:pPr>
        <w:rPr>
          <w:rFonts w:ascii="Candara" w:hAnsi="Candara" w:cs="Arial"/>
          <w:sz w:val="28"/>
          <w:szCs w:val="28"/>
        </w:rPr>
      </w:pPr>
      <w:r w:rsidRPr="00CE2586">
        <w:rPr>
          <w:rFonts w:ascii="Candara" w:hAnsi="Candara" w:cs="Arial"/>
          <w:sz w:val="28"/>
          <w:szCs w:val="28"/>
        </w:rPr>
        <w:t>Two at a time, right side, first, then left.  You need not move the tray.</w:t>
      </w:r>
      <w:r>
        <w:rPr>
          <w:rFonts w:ascii="Candara" w:hAnsi="Candara" w:cs="Arial"/>
          <w:sz w:val="28"/>
          <w:szCs w:val="28"/>
        </w:rPr>
        <w:t xml:space="preserve">  Do not pick up from top, always handle near the stem of chalice</w:t>
      </w:r>
    </w:p>
    <w:p w:rsidR="00FF4F1D" w:rsidRPr="00CE2586" w:rsidRDefault="00FF4F1D" w:rsidP="00FF4F1D">
      <w:pPr>
        <w:rPr>
          <w:rFonts w:ascii="Candara" w:hAnsi="Candara" w:cs="Arial"/>
          <w:sz w:val="28"/>
          <w:szCs w:val="28"/>
        </w:rPr>
      </w:pPr>
      <w:r w:rsidRPr="00CE2586">
        <w:rPr>
          <w:rFonts w:ascii="Candara" w:hAnsi="Candara" w:cs="Arial"/>
          <w:sz w:val="28"/>
          <w:szCs w:val="28"/>
        </w:rPr>
        <w:t>Bring</w:t>
      </w:r>
      <w:r>
        <w:rPr>
          <w:rFonts w:ascii="Candara" w:hAnsi="Candara" w:cs="Arial"/>
          <w:sz w:val="28"/>
          <w:szCs w:val="28"/>
        </w:rPr>
        <w:t xml:space="preserve"> empty</w:t>
      </w:r>
      <w:r w:rsidRPr="00CE2586">
        <w:rPr>
          <w:rFonts w:ascii="Candara" w:hAnsi="Candara" w:cs="Arial"/>
          <w:sz w:val="28"/>
          <w:szCs w:val="28"/>
        </w:rPr>
        <w:t xml:space="preserve"> tray back to </w:t>
      </w:r>
      <w:r>
        <w:rPr>
          <w:rFonts w:ascii="Candara" w:hAnsi="Candara" w:cs="Arial"/>
          <w:sz w:val="28"/>
          <w:szCs w:val="28"/>
        </w:rPr>
        <w:t>round</w:t>
      </w:r>
      <w:r w:rsidRPr="00CE2586">
        <w:rPr>
          <w:rFonts w:ascii="Candara" w:hAnsi="Candara" w:cs="Arial"/>
          <w:sz w:val="28"/>
          <w:szCs w:val="28"/>
        </w:rPr>
        <w:t xml:space="preserve"> tabl</w:t>
      </w:r>
      <w:r>
        <w:rPr>
          <w:rFonts w:ascii="Candara" w:hAnsi="Candara" w:cs="Arial"/>
          <w:sz w:val="28"/>
          <w:szCs w:val="28"/>
        </w:rPr>
        <w:t xml:space="preserve">e and walk back and stand back from altar waiting to remove </w:t>
      </w:r>
      <w:r w:rsidRPr="00CE2586">
        <w:rPr>
          <w:rFonts w:ascii="Candara" w:hAnsi="Candara" w:cs="Arial"/>
          <w:sz w:val="28"/>
          <w:szCs w:val="28"/>
        </w:rPr>
        <w:t>the glass</w:t>
      </w:r>
      <w:r>
        <w:rPr>
          <w:rFonts w:ascii="Candara" w:hAnsi="Candara" w:cs="Arial"/>
          <w:sz w:val="28"/>
          <w:szCs w:val="28"/>
        </w:rPr>
        <w:t xml:space="preserve"> </w:t>
      </w:r>
      <w:r w:rsidRPr="00CE2586">
        <w:rPr>
          <w:rFonts w:ascii="Candara" w:hAnsi="Candara" w:cs="Arial"/>
          <w:sz w:val="28"/>
          <w:szCs w:val="28"/>
        </w:rPr>
        <w:t>cruet of water and wine</w:t>
      </w:r>
      <w:r>
        <w:rPr>
          <w:rFonts w:ascii="Candara" w:hAnsi="Candara" w:cs="Arial"/>
          <w:sz w:val="28"/>
          <w:szCs w:val="28"/>
        </w:rPr>
        <w:t xml:space="preserve">. </w:t>
      </w:r>
      <w:r w:rsidRPr="00CE2586">
        <w:rPr>
          <w:rFonts w:ascii="Candara" w:hAnsi="Candara" w:cs="Arial"/>
          <w:sz w:val="28"/>
          <w:szCs w:val="28"/>
        </w:rPr>
        <w:t>Sometimes, the Deacon/Priest will hand them to you.</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sidRPr="00CE2586">
        <w:rPr>
          <w:rFonts w:ascii="Candara" w:hAnsi="Candara" w:cs="Arial"/>
          <w:sz w:val="28"/>
          <w:szCs w:val="28"/>
        </w:rPr>
        <w:t xml:space="preserve">Be sure that the </w:t>
      </w:r>
      <w:r>
        <w:rPr>
          <w:rFonts w:ascii="Candara" w:hAnsi="Candara" w:cs="Arial"/>
          <w:sz w:val="28"/>
          <w:szCs w:val="28"/>
        </w:rPr>
        <w:t>large roman missal</w:t>
      </w:r>
      <w:r w:rsidRPr="00CE2586">
        <w:rPr>
          <w:rFonts w:ascii="Candara" w:hAnsi="Candara" w:cs="Arial"/>
          <w:sz w:val="28"/>
          <w:szCs w:val="28"/>
        </w:rPr>
        <w:t xml:space="preserve"> has been brought up by the altar servers- and it gets placed on the left side and that it is OPEN to the proper Sunday (for example:  4</w:t>
      </w:r>
      <w:r w:rsidRPr="00CE2586">
        <w:rPr>
          <w:rFonts w:ascii="Candara" w:hAnsi="Candara" w:cs="Arial"/>
          <w:sz w:val="28"/>
          <w:szCs w:val="28"/>
          <w:vertAlign w:val="superscript"/>
        </w:rPr>
        <w:t>th</w:t>
      </w:r>
      <w:r w:rsidRPr="00CE2586">
        <w:rPr>
          <w:rFonts w:ascii="Candara" w:hAnsi="Candara" w:cs="Arial"/>
          <w:sz w:val="28"/>
          <w:szCs w:val="28"/>
        </w:rPr>
        <w:t xml:space="preserve"> Sunday in Ordinary Time)</w:t>
      </w:r>
    </w:p>
    <w:p w:rsidR="00FF4F1D" w:rsidRPr="00CE2586" w:rsidRDefault="00FF4F1D" w:rsidP="00FF4F1D">
      <w:pPr>
        <w:rPr>
          <w:rFonts w:ascii="Candara" w:hAnsi="Candara" w:cs="Arial"/>
          <w:sz w:val="28"/>
          <w:szCs w:val="28"/>
        </w:rPr>
      </w:pPr>
      <w:r w:rsidRPr="00CE2586">
        <w:rPr>
          <w:rFonts w:ascii="Candara" w:hAnsi="Candara" w:cs="Arial"/>
          <w:sz w:val="28"/>
          <w:szCs w:val="28"/>
        </w:rPr>
        <w:t>Be seated in the pew for the rest of the Mass until the sign of peace</w:t>
      </w:r>
    </w:p>
    <w:p w:rsidR="00FF4F1D"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Pr>
          <w:rFonts w:ascii="Candara" w:hAnsi="Candara" w:cs="Arial"/>
          <w:sz w:val="28"/>
          <w:szCs w:val="28"/>
        </w:rPr>
        <w:t xml:space="preserve">At </w:t>
      </w:r>
      <w:r w:rsidRPr="00CE2586">
        <w:rPr>
          <w:rFonts w:ascii="Candara" w:hAnsi="Candara" w:cs="Arial"/>
          <w:sz w:val="28"/>
          <w:szCs w:val="28"/>
        </w:rPr>
        <w:t xml:space="preserve">communion time: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Right after the Our Father during the Sign of Peace, </w:t>
      </w:r>
      <w:r>
        <w:rPr>
          <w:rFonts w:ascii="Candara" w:hAnsi="Candara" w:cs="Arial"/>
          <w:sz w:val="28"/>
          <w:szCs w:val="28"/>
        </w:rPr>
        <w:t xml:space="preserve">the deacon or priest may bring hosts to </w:t>
      </w:r>
      <w:proofErr w:type="spellStart"/>
      <w:r>
        <w:rPr>
          <w:rFonts w:ascii="Candara" w:hAnsi="Candara" w:cs="Arial"/>
          <w:sz w:val="28"/>
          <w:szCs w:val="28"/>
        </w:rPr>
        <w:t>altar</w:t>
      </w:r>
      <w:proofErr w:type="spellEnd"/>
      <w:r>
        <w:rPr>
          <w:rFonts w:ascii="Candara" w:hAnsi="Candara" w:cs="Arial"/>
          <w:sz w:val="28"/>
          <w:szCs w:val="28"/>
        </w:rPr>
        <w:t xml:space="preserve"> from the tabernacle</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You will have placed the exact </w:t>
      </w:r>
      <w:proofErr w:type="gramStart"/>
      <w:r w:rsidRPr="00CE2586">
        <w:rPr>
          <w:rFonts w:ascii="Candara" w:hAnsi="Candara" w:cs="Arial"/>
          <w:sz w:val="28"/>
          <w:szCs w:val="28"/>
        </w:rPr>
        <w:t>amount</w:t>
      </w:r>
      <w:proofErr w:type="gramEnd"/>
      <w:r w:rsidRPr="00CE2586">
        <w:rPr>
          <w:rFonts w:ascii="Candara" w:hAnsi="Candara" w:cs="Arial"/>
          <w:sz w:val="28"/>
          <w:szCs w:val="28"/>
        </w:rPr>
        <w:t xml:space="preserve"> of </w:t>
      </w:r>
      <w:r>
        <w:rPr>
          <w:rFonts w:ascii="Candara" w:hAnsi="Candara" w:cs="Arial"/>
          <w:sz w:val="28"/>
          <w:szCs w:val="28"/>
        </w:rPr>
        <w:t>vessels</w:t>
      </w:r>
      <w:r w:rsidRPr="00CE2586">
        <w:rPr>
          <w:rFonts w:ascii="Candara" w:hAnsi="Candara" w:cs="Arial"/>
          <w:sz w:val="28"/>
          <w:szCs w:val="28"/>
        </w:rPr>
        <w:t xml:space="preserve"> of hosts inside of the tabernacle before that mass</w:t>
      </w:r>
      <w:r>
        <w:rPr>
          <w:rFonts w:ascii="Candara" w:hAnsi="Candara" w:cs="Arial"/>
          <w:sz w:val="28"/>
          <w:szCs w:val="28"/>
        </w:rPr>
        <w:t xml:space="preserve"> </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Stand with the </w:t>
      </w:r>
      <w:r>
        <w:rPr>
          <w:rFonts w:ascii="Candara" w:hAnsi="Candara" w:cs="Arial"/>
          <w:sz w:val="28"/>
          <w:szCs w:val="28"/>
        </w:rPr>
        <w:t>‘e</w:t>
      </w:r>
      <w:r w:rsidRPr="00CE2586">
        <w:rPr>
          <w:rFonts w:ascii="Candara" w:hAnsi="Candara" w:cs="Arial"/>
          <w:sz w:val="28"/>
          <w:szCs w:val="28"/>
        </w:rPr>
        <w:t xml:space="preserve">xtra </w:t>
      </w:r>
      <w:r>
        <w:rPr>
          <w:rFonts w:ascii="Candara" w:hAnsi="Candara" w:cs="Arial"/>
          <w:sz w:val="28"/>
          <w:szCs w:val="28"/>
        </w:rPr>
        <w:t xml:space="preserve">host </w:t>
      </w:r>
      <w:r w:rsidRPr="00CE2586">
        <w:rPr>
          <w:rFonts w:ascii="Candara" w:hAnsi="Candara" w:cs="Arial"/>
          <w:sz w:val="28"/>
          <w:szCs w:val="28"/>
        </w:rPr>
        <w:t>minister’</w:t>
      </w:r>
      <w:r>
        <w:rPr>
          <w:rFonts w:ascii="Candara" w:hAnsi="Candara" w:cs="Arial"/>
          <w:sz w:val="28"/>
          <w:szCs w:val="28"/>
        </w:rPr>
        <w:t xml:space="preserve">, you are the one </w:t>
      </w:r>
      <w:r w:rsidRPr="00CE2586">
        <w:rPr>
          <w:rFonts w:ascii="Candara" w:hAnsi="Candara" w:cs="Arial"/>
          <w:sz w:val="28"/>
          <w:szCs w:val="28"/>
        </w:rPr>
        <w:t>near</w:t>
      </w:r>
      <w:r>
        <w:rPr>
          <w:rFonts w:ascii="Candara" w:hAnsi="Candara" w:cs="Arial"/>
          <w:sz w:val="28"/>
          <w:szCs w:val="28"/>
        </w:rPr>
        <w:t>est</w:t>
      </w:r>
      <w:r w:rsidRPr="00CE2586">
        <w:rPr>
          <w:rFonts w:ascii="Candara" w:hAnsi="Candara" w:cs="Arial"/>
          <w:sz w:val="28"/>
          <w:szCs w:val="28"/>
        </w:rPr>
        <w:t xml:space="preserve"> the altar.</w:t>
      </w:r>
      <w:r>
        <w:rPr>
          <w:rFonts w:ascii="Candara" w:hAnsi="Candara" w:cs="Arial"/>
          <w:sz w:val="28"/>
          <w:szCs w:val="28"/>
        </w:rPr>
        <w:t xml:space="preserve">  The person in the ‘deacon spot’ will be opposite of you, near the altar.</w:t>
      </w:r>
    </w:p>
    <w:p w:rsidR="00FF4F1D" w:rsidRPr="00CE2586" w:rsidRDefault="00FF4F1D" w:rsidP="00FF4F1D">
      <w:pPr>
        <w:rPr>
          <w:rFonts w:ascii="Candara" w:hAnsi="Candara" w:cs="Arial"/>
          <w:sz w:val="28"/>
          <w:szCs w:val="28"/>
        </w:rPr>
      </w:pPr>
      <w:r w:rsidRPr="00CE2586">
        <w:rPr>
          <w:rFonts w:ascii="Candara" w:hAnsi="Candara" w:cs="Arial"/>
          <w:sz w:val="28"/>
          <w:szCs w:val="28"/>
        </w:rPr>
        <w:t xml:space="preserve">Assist with giving out the precious blood to the ministers of communion after they have received the host from the priest.  Please OPEN your small </w:t>
      </w:r>
      <w:proofErr w:type="spellStart"/>
      <w:r w:rsidRPr="00CE2586">
        <w:rPr>
          <w:rFonts w:ascii="Candara" w:hAnsi="Candara" w:cs="Arial"/>
          <w:sz w:val="28"/>
          <w:szCs w:val="28"/>
        </w:rPr>
        <w:t>purificator</w:t>
      </w:r>
      <w:proofErr w:type="spellEnd"/>
      <w:r w:rsidRPr="00CE2586">
        <w:rPr>
          <w:rFonts w:ascii="Candara" w:hAnsi="Candara" w:cs="Arial"/>
          <w:sz w:val="28"/>
          <w:szCs w:val="28"/>
        </w:rPr>
        <w:t xml:space="preserve"> as you are cleaning off the cup, both and inside of the rim of the cup.  Turn the </w:t>
      </w:r>
      <w:proofErr w:type="spellStart"/>
      <w:r w:rsidRPr="00CE2586">
        <w:rPr>
          <w:rFonts w:ascii="Candara" w:hAnsi="Candara" w:cs="Arial"/>
          <w:sz w:val="28"/>
          <w:szCs w:val="28"/>
        </w:rPr>
        <w:t>purificator</w:t>
      </w:r>
      <w:proofErr w:type="spellEnd"/>
      <w:r w:rsidRPr="00CE2586">
        <w:rPr>
          <w:rFonts w:ascii="Candara" w:hAnsi="Candara" w:cs="Arial"/>
          <w:sz w:val="28"/>
          <w:szCs w:val="28"/>
        </w:rPr>
        <w:t xml:space="preserve"> to use a clean surface each time, turn it around once you’ve used that surface.</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Once the ministers have left the altar area, c</w:t>
      </w:r>
      <w:r w:rsidRPr="00CE2586">
        <w:rPr>
          <w:rFonts w:ascii="Candara" w:hAnsi="Candara" w:cs="Arial"/>
          <w:sz w:val="28"/>
          <w:szCs w:val="28"/>
        </w:rPr>
        <w:t>lear the altar</w:t>
      </w:r>
      <w:r>
        <w:rPr>
          <w:rFonts w:ascii="Candara" w:hAnsi="Candara" w:cs="Arial"/>
          <w:sz w:val="28"/>
          <w:szCs w:val="28"/>
        </w:rPr>
        <w:t xml:space="preserve">, leaving </w:t>
      </w:r>
      <w:r w:rsidRPr="00CE2586">
        <w:rPr>
          <w:rFonts w:ascii="Candara" w:hAnsi="Candara" w:cs="Arial"/>
          <w:sz w:val="28"/>
          <w:szCs w:val="28"/>
        </w:rPr>
        <w:t>the Chalice</w:t>
      </w:r>
      <w:r>
        <w:rPr>
          <w:rFonts w:ascii="Candara" w:hAnsi="Candara" w:cs="Arial"/>
          <w:sz w:val="28"/>
          <w:szCs w:val="28"/>
        </w:rPr>
        <w:t xml:space="preserve">, </w:t>
      </w:r>
      <w:proofErr w:type="spellStart"/>
      <w:r>
        <w:rPr>
          <w:rFonts w:ascii="Candara" w:hAnsi="Candara" w:cs="Arial"/>
          <w:sz w:val="28"/>
          <w:szCs w:val="28"/>
        </w:rPr>
        <w:t>purificator</w:t>
      </w:r>
      <w:proofErr w:type="spellEnd"/>
      <w:r>
        <w:rPr>
          <w:rFonts w:ascii="Candara" w:hAnsi="Candara" w:cs="Arial"/>
          <w:sz w:val="28"/>
          <w:szCs w:val="28"/>
        </w:rPr>
        <w:t xml:space="preserve"> and bring over water cruet. </w:t>
      </w:r>
      <w:r w:rsidRPr="00CE2586">
        <w:rPr>
          <w:rFonts w:ascii="Candara" w:hAnsi="Candara" w:cs="Arial"/>
          <w:sz w:val="28"/>
          <w:szCs w:val="28"/>
        </w:rPr>
        <w:t xml:space="preserve"> </w:t>
      </w:r>
      <w:r>
        <w:rPr>
          <w:rFonts w:ascii="Candara" w:hAnsi="Candara" w:cs="Arial"/>
          <w:sz w:val="28"/>
          <w:szCs w:val="28"/>
        </w:rPr>
        <w:t>(</w:t>
      </w:r>
      <w:r w:rsidRPr="00CE2586">
        <w:rPr>
          <w:rFonts w:ascii="Candara" w:hAnsi="Candara" w:cs="Arial"/>
          <w:sz w:val="28"/>
          <w:szCs w:val="28"/>
        </w:rPr>
        <w:t xml:space="preserve">At the 9am Mass, leave the Atria and </w:t>
      </w:r>
      <w:r>
        <w:rPr>
          <w:rFonts w:ascii="Candara" w:hAnsi="Candara" w:cs="Arial"/>
          <w:sz w:val="28"/>
          <w:szCs w:val="28"/>
        </w:rPr>
        <w:t>Heathwood</w:t>
      </w:r>
      <w:r w:rsidRPr="00CE2586">
        <w:rPr>
          <w:rFonts w:ascii="Candara" w:hAnsi="Candara" w:cs="Arial"/>
          <w:sz w:val="28"/>
          <w:szCs w:val="28"/>
        </w:rPr>
        <w:t xml:space="preserve"> ciborium covered with its lid in the middle of the altar corporal.</w:t>
      </w:r>
      <w:r>
        <w:rPr>
          <w:rFonts w:ascii="Candara" w:hAnsi="Candara" w:cs="Arial"/>
          <w:sz w:val="28"/>
          <w:szCs w:val="28"/>
        </w:rPr>
        <w:t>)</w:t>
      </w:r>
    </w:p>
    <w:p w:rsidR="00FF4F1D"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Pr>
          <w:rFonts w:ascii="Candara" w:hAnsi="Candara" w:cs="Arial"/>
          <w:sz w:val="28"/>
          <w:szCs w:val="28"/>
        </w:rPr>
        <w:t xml:space="preserve">Be aware of the communion procession and assist ministers in getting to spots.  The host ministers will bring the ciborium to the altar and the precious blood ministers should bring their chalice back to the sacristy, purifying them and placing them on the tray; placing their </w:t>
      </w:r>
      <w:proofErr w:type="spellStart"/>
      <w:r>
        <w:rPr>
          <w:rFonts w:ascii="Candara" w:hAnsi="Candara" w:cs="Arial"/>
          <w:sz w:val="28"/>
          <w:szCs w:val="28"/>
        </w:rPr>
        <w:t>purificator</w:t>
      </w:r>
      <w:proofErr w:type="spellEnd"/>
      <w:r>
        <w:rPr>
          <w:rFonts w:ascii="Candara" w:hAnsi="Candara" w:cs="Arial"/>
          <w:sz w:val="28"/>
          <w:szCs w:val="28"/>
        </w:rPr>
        <w:t xml:space="preserve"> in the basket provided.</w:t>
      </w:r>
      <w:r w:rsidRPr="0078390F">
        <w:t xml:space="preserve"> </w:t>
      </w:r>
      <w:r w:rsidRPr="0078390F">
        <w:rPr>
          <w:rFonts w:ascii="Candara" w:hAnsi="Candara" w:cs="Arial"/>
          <w:sz w:val="28"/>
          <w:szCs w:val="28"/>
        </w:rPr>
        <w:t xml:space="preserve">Please note: Purifying = reverently consume the precious blood that is left in the chalice.  Pour some water </w:t>
      </w:r>
      <w:proofErr w:type="gramStart"/>
      <w:r w:rsidRPr="0078390F">
        <w:rPr>
          <w:rFonts w:ascii="Candara" w:hAnsi="Candara" w:cs="Arial"/>
          <w:sz w:val="28"/>
          <w:szCs w:val="28"/>
        </w:rPr>
        <w:t>inside, and</w:t>
      </w:r>
      <w:proofErr w:type="gramEnd"/>
      <w:r w:rsidRPr="0078390F">
        <w:rPr>
          <w:rFonts w:ascii="Candara" w:hAnsi="Candara" w:cs="Arial"/>
          <w:sz w:val="28"/>
          <w:szCs w:val="28"/>
        </w:rPr>
        <w:t xml:space="preserve"> swish the water to cover any area </w:t>
      </w:r>
      <w:r w:rsidRPr="0078390F">
        <w:rPr>
          <w:rFonts w:ascii="Candara" w:hAnsi="Candara" w:cs="Arial"/>
          <w:sz w:val="28"/>
          <w:szCs w:val="28"/>
        </w:rPr>
        <w:lastRenderedPageBreak/>
        <w:t xml:space="preserve">that the precious blood might have touched.  Consume that water.  Never pour it down into the sink or the </w:t>
      </w:r>
      <w:proofErr w:type="spellStart"/>
      <w:r w:rsidRPr="0078390F">
        <w:rPr>
          <w:rFonts w:ascii="Candara" w:hAnsi="Candara" w:cs="Arial"/>
          <w:sz w:val="28"/>
          <w:szCs w:val="28"/>
        </w:rPr>
        <w:t>sacrarium</w:t>
      </w:r>
      <w:proofErr w:type="spellEnd"/>
      <w:r w:rsidRPr="0078390F">
        <w:rPr>
          <w:rFonts w:ascii="Candara" w:hAnsi="Candara" w:cs="Arial"/>
          <w:sz w:val="28"/>
          <w:szCs w:val="28"/>
        </w:rPr>
        <w:t xml:space="preserve"> sink.  </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The priest or deacon will p</w:t>
      </w:r>
      <w:r w:rsidRPr="00CE2586">
        <w:rPr>
          <w:rFonts w:ascii="Candara" w:hAnsi="Candara" w:cs="Arial"/>
          <w:sz w:val="28"/>
          <w:szCs w:val="28"/>
        </w:rPr>
        <w:t xml:space="preserve">urify the </w:t>
      </w:r>
      <w:r>
        <w:rPr>
          <w:rFonts w:ascii="Candara" w:hAnsi="Candara" w:cs="Arial"/>
          <w:sz w:val="28"/>
          <w:szCs w:val="28"/>
        </w:rPr>
        <w:t>Priest’s c</w:t>
      </w:r>
      <w:r w:rsidRPr="00CE2586">
        <w:rPr>
          <w:rFonts w:ascii="Candara" w:hAnsi="Candara" w:cs="Arial"/>
          <w:sz w:val="28"/>
          <w:szCs w:val="28"/>
        </w:rPr>
        <w:t>halice</w:t>
      </w:r>
      <w:r>
        <w:rPr>
          <w:rFonts w:ascii="Candara" w:hAnsi="Candara" w:cs="Arial"/>
          <w:sz w:val="28"/>
          <w:szCs w:val="28"/>
        </w:rPr>
        <w:t xml:space="preserve"> and place empty ciborium on the tray.  The mass coordinator will clear the altar, placing the tray on the round tables.   </w:t>
      </w: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p>
    <w:p w:rsidR="00FF4F1D" w:rsidRDefault="00FF4F1D" w:rsidP="00FF4F1D">
      <w:pPr>
        <w:rPr>
          <w:rFonts w:ascii="Candara" w:hAnsi="Candara" w:cs="Arial"/>
          <w:sz w:val="28"/>
          <w:szCs w:val="28"/>
        </w:rPr>
      </w:pPr>
      <w:r>
        <w:rPr>
          <w:rFonts w:ascii="Candara" w:hAnsi="Candara" w:cs="Arial"/>
          <w:sz w:val="28"/>
          <w:szCs w:val="28"/>
        </w:rPr>
        <w:t>After Mass</w:t>
      </w:r>
      <w:r w:rsidRPr="00CE2586">
        <w:rPr>
          <w:rFonts w:ascii="Candara" w:hAnsi="Candara" w:cs="Arial"/>
          <w:sz w:val="28"/>
          <w:szCs w:val="28"/>
        </w:rPr>
        <w:t xml:space="preserve"> </w:t>
      </w:r>
      <w:r>
        <w:rPr>
          <w:rFonts w:ascii="Candara" w:hAnsi="Candara" w:cs="Arial"/>
          <w:sz w:val="28"/>
          <w:szCs w:val="28"/>
        </w:rPr>
        <w:t xml:space="preserve"> </w:t>
      </w:r>
    </w:p>
    <w:p w:rsidR="00FF4F1D" w:rsidRPr="00CE2586" w:rsidRDefault="00FF4F1D" w:rsidP="00FF4F1D">
      <w:pPr>
        <w:rPr>
          <w:rFonts w:ascii="Candara" w:hAnsi="Candara" w:cs="Arial"/>
          <w:sz w:val="28"/>
          <w:szCs w:val="28"/>
        </w:rPr>
      </w:pPr>
      <w:r>
        <w:rPr>
          <w:rFonts w:ascii="Candara" w:hAnsi="Candara" w:cs="Arial"/>
          <w:sz w:val="28"/>
          <w:szCs w:val="28"/>
        </w:rPr>
        <w:t xml:space="preserve">If final mass, all chalices and ciborium are washed and put away inside of their cloth bags. </w:t>
      </w:r>
    </w:p>
    <w:p w:rsidR="00FF4F1D" w:rsidRPr="00CE2586" w:rsidRDefault="00FF4F1D" w:rsidP="00FF4F1D">
      <w:pPr>
        <w:rPr>
          <w:rFonts w:ascii="Candara" w:hAnsi="Candara" w:cs="Arial"/>
          <w:sz w:val="28"/>
          <w:szCs w:val="28"/>
        </w:rPr>
      </w:pPr>
      <w:r>
        <w:rPr>
          <w:rFonts w:ascii="Candara" w:hAnsi="Candara" w:cs="Arial"/>
          <w:sz w:val="28"/>
          <w:szCs w:val="28"/>
        </w:rPr>
        <w:t>If next mass follows, s</w:t>
      </w:r>
      <w:r w:rsidRPr="00CE2586">
        <w:rPr>
          <w:rFonts w:ascii="Candara" w:hAnsi="Candara" w:cs="Arial"/>
          <w:sz w:val="28"/>
          <w:szCs w:val="28"/>
        </w:rPr>
        <w:t xml:space="preserve">et up for the next </w:t>
      </w:r>
      <w:proofErr w:type="gramStart"/>
      <w:r w:rsidRPr="00CE2586">
        <w:rPr>
          <w:rFonts w:ascii="Candara" w:hAnsi="Candara" w:cs="Arial"/>
          <w:sz w:val="28"/>
          <w:szCs w:val="28"/>
        </w:rPr>
        <w:t>Mass;  record</w:t>
      </w:r>
      <w:proofErr w:type="gramEnd"/>
      <w:r w:rsidRPr="00CE2586">
        <w:rPr>
          <w:rFonts w:ascii="Candara" w:hAnsi="Candara" w:cs="Arial"/>
          <w:sz w:val="28"/>
          <w:szCs w:val="28"/>
        </w:rPr>
        <w:t xml:space="preserve"> the number of hosts left over </w:t>
      </w:r>
      <w:r>
        <w:rPr>
          <w:rFonts w:ascii="Candara" w:hAnsi="Candara" w:cs="Arial"/>
          <w:sz w:val="28"/>
          <w:szCs w:val="28"/>
        </w:rPr>
        <w:t xml:space="preserve">in the tabernacle </w:t>
      </w:r>
      <w:r w:rsidRPr="00CE2586">
        <w:rPr>
          <w:rFonts w:ascii="Candara" w:hAnsi="Candara" w:cs="Arial"/>
          <w:sz w:val="28"/>
          <w:szCs w:val="28"/>
        </w:rPr>
        <w:t>on the</w:t>
      </w:r>
      <w:r>
        <w:rPr>
          <w:rFonts w:ascii="Candara" w:hAnsi="Candara" w:cs="Arial"/>
          <w:sz w:val="28"/>
          <w:szCs w:val="28"/>
        </w:rPr>
        <w:t xml:space="preserve"> ‘host count’</w:t>
      </w:r>
      <w:r w:rsidRPr="00CE2586">
        <w:rPr>
          <w:rFonts w:ascii="Candara" w:hAnsi="Candara" w:cs="Arial"/>
          <w:sz w:val="28"/>
          <w:szCs w:val="28"/>
        </w:rPr>
        <w:t xml:space="preserve"> sheet</w:t>
      </w:r>
      <w:r>
        <w:rPr>
          <w:rFonts w:ascii="Candara" w:hAnsi="Candara" w:cs="Arial"/>
          <w:sz w:val="28"/>
          <w:szCs w:val="28"/>
        </w:rPr>
        <w:t>.</w:t>
      </w:r>
    </w:p>
    <w:p w:rsidR="00FF4F1D" w:rsidRPr="00CE2586" w:rsidRDefault="00FF4F1D" w:rsidP="00FF4F1D">
      <w:pPr>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br w:type="page"/>
      </w:r>
      <w:r w:rsidRPr="00CE2586">
        <w:rPr>
          <w:rFonts w:ascii="Candara" w:hAnsi="Candara" w:cs="Arial"/>
          <w:sz w:val="28"/>
          <w:szCs w:val="28"/>
        </w:rPr>
        <w:lastRenderedPageBreak/>
        <w:t>AFTER mass:</w:t>
      </w: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Be sure that the </w:t>
      </w:r>
      <w:proofErr w:type="spellStart"/>
      <w:r w:rsidRPr="00CE2586">
        <w:rPr>
          <w:rFonts w:ascii="Candara" w:hAnsi="Candara" w:cs="Arial"/>
          <w:sz w:val="28"/>
          <w:szCs w:val="28"/>
        </w:rPr>
        <w:t>set up</w:t>
      </w:r>
      <w:proofErr w:type="spellEnd"/>
      <w:r w:rsidRPr="00CE2586">
        <w:rPr>
          <w:rFonts w:ascii="Candara" w:hAnsi="Candara" w:cs="Arial"/>
          <w:sz w:val="28"/>
          <w:szCs w:val="28"/>
        </w:rPr>
        <w:t xml:space="preserve"> is done.  </w:t>
      </w:r>
    </w:p>
    <w:p w:rsidR="00FF4F1D" w:rsidRPr="00CE2586" w:rsidRDefault="00FF4F1D" w:rsidP="00FF4F1D">
      <w:pPr>
        <w:ind w:left="1440"/>
        <w:rPr>
          <w:rFonts w:ascii="Candara" w:hAnsi="Candara" w:cs="Arial"/>
          <w:sz w:val="28"/>
          <w:szCs w:val="28"/>
        </w:rPr>
      </w:pP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Place all soiled </w:t>
      </w:r>
      <w:proofErr w:type="spellStart"/>
      <w:r w:rsidRPr="00CE2586">
        <w:rPr>
          <w:rFonts w:ascii="Candara" w:hAnsi="Candara" w:cs="Arial"/>
          <w:sz w:val="28"/>
          <w:szCs w:val="28"/>
        </w:rPr>
        <w:t>purificators</w:t>
      </w:r>
      <w:proofErr w:type="spellEnd"/>
      <w:r w:rsidRPr="00CE2586">
        <w:rPr>
          <w:rFonts w:ascii="Candara" w:hAnsi="Candara" w:cs="Arial"/>
          <w:sz w:val="28"/>
          <w:szCs w:val="28"/>
        </w:rPr>
        <w:t xml:space="preserve"> in white bag in the closet.</w:t>
      </w: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If the brown plastic tray of dirty cups is full or ‘almost full’ please take to back hallway and wash all glass vessels and dry and put away on shelves.</w:t>
      </w: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 </w:t>
      </w:r>
    </w:p>
    <w:p w:rsidR="00FF4F1D" w:rsidRPr="00CE2586" w:rsidRDefault="00FF4F1D" w:rsidP="00FF4F1D">
      <w:pPr>
        <w:ind w:left="1440"/>
        <w:rPr>
          <w:rFonts w:ascii="Candara" w:hAnsi="Candara" w:cs="Arial"/>
          <w:sz w:val="28"/>
          <w:szCs w:val="28"/>
        </w:rPr>
      </w:pPr>
    </w:p>
    <w:p w:rsidR="00FF4F1D" w:rsidRPr="00CE2586" w:rsidRDefault="00FF4F1D" w:rsidP="00FF4F1D">
      <w:pPr>
        <w:rPr>
          <w:rFonts w:ascii="Candara" w:hAnsi="Candara" w:cs="Arial"/>
          <w:sz w:val="28"/>
          <w:szCs w:val="28"/>
        </w:rPr>
      </w:pPr>
      <w:r w:rsidRPr="00CE2586">
        <w:rPr>
          <w:rFonts w:ascii="Candara" w:hAnsi="Candara" w:cs="Arial"/>
          <w:sz w:val="28"/>
          <w:szCs w:val="28"/>
        </w:rPr>
        <w:t>After the 5:00 pm Sunday night mass:</w:t>
      </w: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Clean the sacristy.  Put away:  all items on credence table, Lectionary, Gospel Book, Plexiglass Book stand, Presider Altar Server and Lector Binders, Hosts and wine, brown plastic tray of cups and dishes to dishwasher, clear any debris from table tops and throw away. </w:t>
      </w:r>
    </w:p>
    <w:p w:rsidR="00FF4F1D" w:rsidRPr="00CE2586" w:rsidRDefault="00FF4F1D" w:rsidP="00FF4F1D">
      <w:pPr>
        <w:ind w:left="1440"/>
        <w:rPr>
          <w:rFonts w:ascii="Candara" w:hAnsi="Candara" w:cs="Arial"/>
          <w:sz w:val="28"/>
          <w:szCs w:val="28"/>
        </w:rPr>
      </w:pP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Place small sacramentary on the credence table and place the large sacramentary there, also.  Place the blue daily Lectionary on the ambo. </w:t>
      </w:r>
    </w:p>
    <w:p w:rsidR="00FF4F1D" w:rsidRPr="00CE2586" w:rsidRDefault="00FF4F1D" w:rsidP="00FF4F1D">
      <w:pPr>
        <w:ind w:left="1440"/>
        <w:rPr>
          <w:rFonts w:ascii="Candara" w:hAnsi="Candara" w:cs="Arial"/>
          <w:sz w:val="28"/>
          <w:szCs w:val="28"/>
        </w:rPr>
      </w:pP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Leave out for the daily mass:  bowl and towel, cruets-cleaned out- whatever wine is left over in a bottle and plastic jar of hosts on a towel near the sink.  All other wine and boxes of hosts get put underneath on the shelf.</w:t>
      </w:r>
    </w:p>
    <w:p w:rsidR="00FF4F1D" w:rsidRPr="00CE2586" w:rsidRDefault="00FF4F1D" w:rsidP="00FF4F1D">
      <w:pPr>
        <w:ind w:left="1440"/>
        <w:rPr>
          <w:rFonts w:ascii="Candara" w:hAnsi="Candara" w:cs="Arial"/>
          <w:sz w:val="28"/>
          <w:szCs w:val="28"/>
        </w:rPr>
      </w:pP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 xml:space="preserve">Sacristy and church should be clean and neat before the 5:00 pm Sunday night Coordinator leaves. </w:t>
      </w:r>
    </w:p>
    <w:p w:rsidR="00FF4F1D" w:rsidRPr="00CE2586" w:rsidRDefault="00FF4F1D" w:rsidP="00FF4F1D">
      <w:pPr>
        <w:ind w:left="1440"/>
        <w:rPr>
          <w:rFonts w:ascii="Candara" w:hAnsi="Candara" w:cs="Arial"/>
          <w:sz w:val="28"/>
          <w:szCs w:val="28"/>
        </w:rPr>
      </w:pPr>
    </w:p>
    <w:p w:rsidR="00FF4F1D" w:rsidRPr="00CE2586" w:rsidRDefault="00FF4F1D" w:rsidP="00FF4F1D">
      <w:pPr>
        <w:ind w:left="1440"/>
        <w:rPr>
          <w:rFonts w:ascii="Candara" w:hAnsi="Candara" w:cs="Arial"/>
          <w:sz w:val="28"/>
          <w:szCs w:val="28"/>
        </w:rPr>
      </w:pPr>
      <w:r w:rsidRPr="00CE2586">
        <w:rPr>
          <w:rFonts w:ascii="Candara" w:hAnsi="Candara" w:cs="Arial"/>
          <w:sz w:val="28"/>
          <w:szCs w:val="28"/>
        </w:rPr>
        <w:t>Thank you!</w:t>
      </w:r>
    </w:p>
    <w:p w:rsidR="00FF4F1D" w:rsidRPr="00CE2586" w:rsidRDefault="00FF4F1D" w:rsidP="00FF4F1D">
      <w:pPr>
        <w:ind w:left="1440"/>
        <w:rPr>
          <w:rFonts w:ascii="Arial" w:hAnsi="Arial" w:cs="Arial"/>
          <w:sz w:val="28"/>
          <w:szCs w:val="28"/>
        </w:rPr>
      </w:pPr>
    </w:p>
    <w:p w:rsidR="00FF4F1D" w:rsidRPr="00CE2586" w:rsidRDefault="00FF4F1D" w:rsidP="00FF4F1D">
      <w:pPr>
        <w:rPr>
          <w:sz w:val="28"/>
          <w:szCs w:val="28"/>
        </w:rPr>
      </w:pPr>
    </w:p>
    <w:p w:rsidR="00651260" w:rsidRDefault="00651260"/>
    <w:sectPr w:rsidR="0065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1D"/>
    <w:rsid w:val="00651260"/>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B9B8"/>
  <w15:chartTrackingRefBased/>
  <w15:docId w15:val="{12C590DA-0098-48FB-91FC-B8442C88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Veronesi</dc:creator>
  <cp:keywords/>
  <dc:description/>
  <cp:lastModifiedBy>Nancy Veronesi</cp:lastModifiedBy>
  <cp:revision>1</cp:revision>
  <dcterms:created xsi:type="dcterms:W3CDTF">2019-02-05T19:44:00Z</dcterms:created>
  <dcterms:modified xsi:type="dcterms:W3CDTF">2019-02-05T19:48:00Z</dcterms:modified>
</cp:coreProperties>
</file>