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07"/>
        <w:tblW w:w="9828" w:type="dxa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D63481" w:rsidTr="00D63481">
        <w:tc>
          <w:tcPr>
            <w:tcW w:w="3192" w:type="dxa"/>
          </w:tcPr>
          <w:p w:rsidR="00D63481" w:rsidRPr="0073555E" w:rsidRDefault="00D63481" w:rsidP="00D63481">
            <w:pPr>
              <w:tabs>
                <w:tab w:val="left" w:pos="2520"/>
                <w:tab w:val="left" w:pos="3357"/>
              </w:tabs>
              <w:rPr>
                <w:rFonts w:ascii="Californian FB" w:hAnsi="Californian FB" w:cs="Arial"/>
                <w:b/>
              </w:rPr>
            </w:pPr>
            <w:r w:rsidRPr="0073555E">
              <w:rPr>
                <w:rFonts w:ascii="Californian FB" w:hAnsi="Californian FB" w:cs="Arial"/>
                <w:b/>
              </w:rPr>
              <w:t xml:space="preserve">Parents &amp; Candidates Orientation meeting </w:t>
            </w:r>
          </w:p>
          <w:p w:rsidR="00D63481" w:rsidRPr="0073555E" w:rsidRDefault="00D63481" w:rsidP="00D63481">
            <w:pPr>
              <w:tabs>
                <w:tab w:val="left" w:pos="2520"/>
                <w:tab w:val="left" w:pos="3357"/>
              </w:tabs>
              <w:rPr>
                <w:rFonts w:ascii="Californian FB" w:hAnsi="Californian FB" w:cs="Arial"/>
                <w:b/>
              </w:rPr>
            </w:pPr>
          </w:p>
        </w:tc>
        <w:tc>
          <w:tcPr>
            <w:tcW w:w="3192" w:type="dxa"/>
          </w:tcPr>
          <w:p w:rsidR="00D63481" w:rsidRPr="0073555E" w:rsidRDefault="00E17878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Wednesday 15, 2021</w:t>
            </w:r>
          </w:p>
          <w:p w:rsidR="00D63481" w:rsidRPr="0073555E" w:rsidRDefault="00E17878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6:30pm- 8:00p</w:t>
            </w:r>
            <w:r w:rsidR="00D63481" w:rsidRPr="0073555E">
              <w:rPr>
                <w:rFonts w:ascii="Californian FB" w:hAnsi="Californian FB" w:cs="Arial"/>
                <w:b/>
              </w:rPr>
              <w:t xml:space="preserve">m </w:t>
            </w:r>
          </w:p>
        </w:tc>
        <w:tc>
          <w:tcPr>
            <w:tcW w:w="3444" w:type="dxa"/>
          </w:tcPr>
          <w:p w:rsidR="00D63481" w:rsidRPr="00781496" w:rsidRDefault="00D63481" w:rsidP="00D63481">
            <w:pPr>
              <w:tabs>
                <w:tab w:val="left" w:pos="2520"/>
                <w:tab w:val="left" w:pos="3357"/>
              </w:tabs>
              <w:rPr>
                <w:rFonts w:ascii="Californian FB" w:hAnsi="Californian FB" w:cs="Arial"/>
                <w:b/>
              </w:rPr>
            </w:pPr>
          </w:p>
          <w:p w:rsidR="00D63481" w:rsidRPr="00781496" w:rsidRDefault="00D63481" w:rsidP="00D63481">
            <w:pPr>
              <w:tabs>
                <w:tab w:val="left" w:pos="2520"/>
                <w:tab w:val="left" w:pos="3357"/>
              </w:tabs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Via zoom </w:t>
            </w:r>
          </w:p>
        </w:tc>
      </w:tr>
      <w:tr w:rsidR="00D63481" w:rsidTr="00D63481">
        <w:tc>
          <w:tcPr>
            <w:tcW w:w="3192" w:type="dxa"/>
          </w:tcPr>
          <w:p w:rsidR="00D63481" w:rsidRDefault="00D63481" w:rsidP="00D63481">
            <w:pPr>
              <w:tabs>
                <w:tab w:val="left" w:pos="2520"/>
                <w:tab w:val="left" w:pos="3357"/>
              </w:tabs>
              <w:rPr>
                <w:rFonts w:ascii="Californian FB" w:hAnsi="Californian FB" w:cs="Arial"/>
                <w:b/>
              </w:rPr>
            </w:pPr>
            <w:r w:rsidRPr="0073555E">
              <w:rPr>
                <w:rFonts w:ascii="Californian FB" w:hAnsi="Californian FB" w:cs="Arial"/>
                <w:b/>
              </w:rPr>
              <w:t xml:space="preserve">Confirmation Interview </w:t>
            </w:r>
          </w:p>
          <w:p w:rsidR="00E17878" w:rsidRPr="0073555E" w:rsidRDefault="00E17878" w:rsidP="00D63481">
            <w:pPr>
              <w:tabs>
                <w:tab w:val="left" w:pos="2520"/>
                <w:tab w:val="left" w:pos="3357"/>
              </w:tabs>
              <w:rPr>
                <w:rFonts w:ascii="Californian FB" w:hAnsi="Californian FB" w:cs="Arial"/>
                <w:b/>
              </w:rPr>
            </w:pPr>
          </w:p>
        </w:tc>
        <w:tc>
          <w:tcPr>
            <w:tcW w:w="3192" w:type="dxa"/>
          </w:tcPr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  <w:r w:rsidRPr="0073555E">
              <w:rPr>
                <w:rFonts w:ascii="Californian FB" w:hAnsi="Californian FB"/>
                <w:b/>
              </w:rPr>
              <w:t>Thur</w:t>
            </w:r>
            <w:r w:rsidR="00E17878">
              <w:rPr>
                <w:rFonts w:ascii="Californian FB" w:hAnsi="Californian FB"/>
                <w:b/>
              </w:rPr>
              <w:t>. February 10, 2022</w:t>
            </w:r>
          </w:p>
          <w:p w:rsidR="00D63481" w:rsidRPr="0073555E" w:rsidRDefault="00E17878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If we cannot have interview in-person </w:t>
            </w:r>
            <w:r w:rsidR="00D63481">
              <w:rPr>
                <w:rFonts w:ascii="Californian FB" w:hAnsi="Californian FB"/>
                <w:b/>
              </w:rPr>
              <w:t>Due question &amp; answer paper</w:t>
            </w:r>
          </w:p>
        </w:tc>
        <w:tc>
          <w:tcPr>
            <w:tcW w:w="3444" w:type="dxa"/>
          </w:tcPr>
          <w:p w:rsidR="00D63481" w:rsidRPr="00781496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</w:p>
          <w:p w:rsidR="00D63481" w:rsidRPr="00781496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Email: </w:t>
            </w:r>
            <w:hyperlink r:id="rId5" w:history="1">
              <w:r w:rsidRPr="00FD424E">
                <w:rPr>
                  <w:rStyle w:val="Hyperlink"/>
                  <w:rFonts w:ascii="Californian FB" w:hAnsi="Californian FB" w:cs="Arial"/>
                  <w:b/>
                </w:rPr>
                <w:t>RE@ols-sa.org</w:t>
              </w:r>
            </w:hyperlink>
            <w:r>
              <w:rPr>
                <w:rFonts w:ascii="Californian FB" w:hAnsi="Californian FB" w:cs="Arial"/>
                <w:b/>
              </w:rPr>
              <w:t xml:space="preserve"> </w:t>
            </w:r>
          </w:p>
        </w:tc>
      </w:tr>
      <w:tr w:rsidR="00D63481" w:rsidTr="00D63481">
        <w:tc>
          <w:tcPr>
            <w:tcW w:w="3192" w:type="dxa"/>
          </w:tcPr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  <w:r w:rsidRPr="0073555E">
              <w:rPr>
                <w:rFonts w:ascii="Californian FB" w:hAnsi="Californian FB"/>
                <w:b/>
              </w:rPr>
              <w:t xml:space="preserve">Net Retreat </w:t>
            </w:r>
          </w:p>
        </w:tc>
        <w:tc>
          <w:tcPr>
            <w:tcW w:w="3192" w:type="dxa"/>
          </w:tcPr>
          <w:p w:rsidR="00D63481" w:rsidRPr="0073555E" w:rsidRDefault="00E17878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Sat. March 05</w:t>
            </w:r>
            <w:r w:rsidR="00D63481">
              <w:rPr>
                <w:rFonts w:ascii="Californian FB" w:hAnsi="Californian FB"/>
                <w:b/>
              </w:rPr>
              <w:t xml:space="preserve">, </w:t>
            </w:r>
            <w:r>
              <w:rPr>
                <w:rFonts w:ascii="Californian FB" w:hAnsi="Californian FB"/>
                <w:b/>
              </w:rPr>
              <w:t>2022</w:t>
            </w: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10:00a.m-5</w:t>
            </w:r>
            <w:r w:rsidRPr="0073555E">
              <w:rPr>
                <w:rFonts w:ascii="Californian FB" w:hAnsi="Californian FB"/>
                <w:b/>
              </w:rPr>
              <w:t xml:space="preserve">:00pm. </w:t>
            </w:r>
          </w:p>
        </w:tc>
        <w:tc>
          <w:tcPr>
            <w:tcW w:w="3444" w:type="dxa"/>
          </w:tcPr>
          <w:p w:rsidR="00D63481" w:rsidRPr="009E2B2B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  <w:sz w:val="16"/>
                <w:szCs w:val="16"/>
              </w:rPr>
            </w:pPr>
          </w:p>
          <w:p w:rsidR="00D63481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  <w:r>
              <w:rPr>
                <w:rFonts w:ascii="Californian FB" w:hAnsi="Californian FB" w:cs="Courier New"/>
                <w:b/>
              </w:rPr>
              <w:t>In person: OLS Church Hall</w:t>
            </w: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  <w:r>
              <w:rPr>
                <w:rFonts w:ascii="Californian FB" w:hAnsi="Californian FB" w:cs="Courier New"/>
                <w:b/>
              </w:rPr>
              <w:t xml:space="preserve">                         Or</w:t>
            </w:r>
            <w:r>
              <w:rPr>
                <w:rFonts w:ascii="Californian FB" w:hAnsi="Californian FB" w:cs="Courier New"/>
                <w:b/>
              </w:rPr>
              <w:br/>
              <w:t>Online (link will be send via email)</w:t>
            </w:r>
          </w:p>
        </w:tc>
      </w:tr>
      <w:tr w:rsidR="00D63481" w:rsidTr="00D63481">
        <w:tc>
          <w:tcPr>
            <w:tcW w:w="3192" w:type="dxa"/>
          </w:tcPr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  <w:r w:rsidRPr="0073555E">
              <w:rPr>
                <w:rFonts w:ascii="Californian FB" w:hAnsi="Californian FB"/>
                <w:b/>
              </w:rPr>
              <w:t>Penance Service</w:t>
            </w: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</w:p>
        </w:tc>
        <w:tc>
          <w:tcPr>
            <w:tcW w:w="3192" w:type="dxa"/>
          </w:tcPr>
          <w:p w:rsidR="00E17878" w:rsidRDefault="00E17878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</w:p>
          <w:p w:rsidR="00D63481" w:rsidRPr="0073555E" w:rsidRDefault="00E17878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Wed. March 23, 2022</w:t>
            </w:r>
          </w:p>
          <w:p w:rsidR="00D63481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6:15 p.m-7:15</w:t>
            </w:r>
            <w:r w:rsidRPr="0073555E">
              <w:rPr>
                <w:rFonts w:ascii="Californian FB" w:hAnsi="Californian FB"/>
                <w:b/>
              </w:rPr>
              <w:t>pm.</w:t>
            </w:r>
          </w:p>
          <w:p w:rsidR="00D63481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OLS students Penance service morning hours</w:t>
            </w: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  <w:b/>
              </w:rPr>
            </w:pPr>
          </w:p>
        </w:tc>
        <w:tc>
          <w:tcPr>
            <w:tcW w:w="3444" w:type="dxa"/>
          </w:tcPr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</w:rPr>
            </w:pP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  <w:r w:rsidRPr="0073555E">
              <w:rPr>
                <w:rFonts w:ascii="Californian FB" w:hAnsi="Californian FB" w:cs="Courier New"/>
                <w:b/>
              </w:rPr>
              <w:t xml:space="preserve">Our Lady of </w:t>
            </w:r>
            <w:smartTag w:uri="urn:schemas-microsoft-com:office:smarttags" w:element="place">
              <w:smartTag w:uri="urn:schemas-microsoft-com:office:smarttags" w:element="PlaceName">
                <w:r w:rsidRPr="0073555E">
                  <w:rPr>
                    <w:rFonts w:ascii="Californian FB" w:hAnsi="Californian FB" w:cs="Courier New"/>
                    <w:b/>
                  </w:rPr>
                  <w:t>Sorrows</w:t>
                </w:r>
              </w:smartTag>
              <w:r w:rsidRPr="0073555E">
                <w:rPr>
                  <w:rFonts w:ascii="Californian FB" w:hAnsi="Californian FB" w:cs="Courier New"/>
                  <w:b/>
                </w:rPr>
                <w:t xml:space="preserve"> </w:t>
              </w:r>
              <w:smartTag w:uri="urn:schemas-microsoft-com:office:smarttags" w:element="PlaceType">
                <w:r w:rsidRPr="0073555E">
                  <w:rPr>
                    <w:rFonts w:ascii="Californian FB" w:hAnsi="Californian FB" w:cs="Courier New"/>
                    <w:b/>
                  </w:rPr>
                  <w:t>Church</w:t>
                </w:r>
              </w:smartTag>
            </w:smartTag>
          </w:p>
        </w:tc>
      </w:tr>
      <w:tr w:rsidR="00D63481" w:rsidTr="00D63481">
        <w:tc>
          <w:tcPr>
            <w:tcW w:w="3192" w:type="dxa"/>
          </w:tcPr>
          <w:p w:rsidR="00D63481" w:rsidRPr="0073555E" w:rsidRDefault="00E17878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  <w:r>
              <w:rPr>
                <w:rFonts w:ascii="Californian FB" w:hAnsi="Californian FB" w:cs="Courier New"/>
                <w:b/>
              </w:rPr>
              <w:t>Only one Practice</w:t>
            </w:r>
          </w:p>
          <w:p w:rsidR="00D63481" w:rsidRPr="0073555E" w:rsidRDefault="00E17878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  <w:r>
              <w:rPr>
                <w:rFonts w:ascii="Californian FB" w:hAnsi="Californian FB" w:cs="Courier New"/>
                <w:b/>
              </w:rPr>
              <w:t xml:space="preserve">Confirmation Practice </w:t>
            </w: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  <w:r w:rsidRPr="0073555E">
              <w:rPr>
                <w:rFonts w:ascii="Californian FB" w:hAnsi="Californian FB" w:cs="Courier New"/>
                <w:b/>
              </w:rPr>
              <w:t>All Candidates</w:t>
            </w:r>
            <w:r w:rsidR="00E17878">
              <w:rPr>
                <w:rFonts w:ascii="Californian FB" w:hAnsi="Californian FB" w:cs="Courier New"/>
                <w:b/>
              </w:rPr>
              <w:t xml:space="preserve">/ Sponsors </w:t>
            </w: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</w:rPr>
            </w:pPr>
          </w:p>
        </w:tc>
        <w:tc>
          <w:tcPr>
            <w:tcW w:w="3192" w:type="dxa"/>
          </w:tcPr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  <w:r>
              <w:rPr>
                <w:rFonts w:ascii="Californian FB" w:hAnsi="Californian FB" w:cs="Courier New"/>
                <w:b/>
              </w:rPr>
              <w:t>Mon. March 15, 2021</w:t>
            </w:r>
          </w:p>
          <w:p w:rsidR="00D63481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  <w:r w:rsidRPr="0073555E">
              <w:rPr>
                <w:rFonts w:ascii="Californian FB" w:hAnsi="Californian FB" w:cs="Courier New"/>
                <w:b/>
              </w:rPr>
              <w:t>6:00 -7:30 p.m.</w:t>
            </w: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</w:rPr>
            </w:pPr>
          </w:p>
        </w:tc>
        <w:tc>
          <w:tcPr>
            <w:tcW w:w="3444" w:type="dxa"/>
          </w:tcPr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</w:rPr>
            </w:pP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Courier New"/>
                <w:b/>
              </w:rPr>
            </w:pPr>
            <w:smartTag w:uri="urn:schemas-microsoft-com:office:smarttags" w:element="place">
              <w:r w:rsidRPr="0073555E">
                <w:rPr>
                  <w:rFonts w:ascii="Californian FB" w:hAnsi="Californian FB" w:cs="Courier New"/>
                  <w:b/>
                </w:rPr>
                <w:t>St.</w:t>
              </w:r>
            </w:smartTag>
            <w:r w:rsidRPr="0073555E">
              <w:rPr>
                <w:rFonts w:ascii="Californian FB" w:hAnsi="Californian FB" w:cs="Courier New"/>
                <w:b/>
              </w:rPr>
              <w:t xml:space="preserve"> Anthony Church</w:t>
            </w:r>
          </w:p>
        </w:tc>
      </w:tr>
      <w:tr w:rsidR="00D63481" w:rsidTr="00D63481">
        <w:tc>
          <w:tcPr>
            <w:tcW w:w="3192" w:type="dxa"/>
          </w:tcPr>
          <w:p w:rsidR="00D63481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</w:p>
          <w:p w:rsidR="00D63481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  <w:r w:rsidRPr="0073555E">
              <w:rPr>
                <w:rFonts w:ascii="Californian FB" w:hAnsi="Californian FB" w:cs="Arial"/>
                <w:b/>
              </w:rPr>
              <w:t>Confirmation Liturgy</w:t>
            </w:r>
          </w:p>
          <w:p w:rsidR="00E17878" w:rsidRPr="0073555E" w:rsidRDefault="00E17878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</w:p>
          <w:p w:rsidR="00D63481" w:rsidRPr="0073555E" w:rsidRDefault="00D63481" w:rsidP="00D63481">
            <w:pPr>
              <w:tabs>
                <w:tab w:val="left" w:pos="2520"/>
                <w:tab w:val="left" w:pos="3357"/>
              </w:tabs>
              <w:rPr>
                <w:rFonts w:ascii="Californian FB" w:hAnsi="Californian FB" w:cs="Arial"/>
                <w:b/>
              </w:rPr>
            </w:pPr>
          </w:p>
        </w:tc>
        <w:tc>
          <w:tcPr>
            <w:tcW w:w="3192" w:type="dxa"/>
          </w:tcPr>
          <w:p w:rsidR="00D63481" w:rsidRPr="009E2B2B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  <w:sz w:val="16"/>
                <w:szCs w:val="16"/>
              </w:rPr>
            </w:pPr>
          </w:p>
          <w:p w:rsidR="00D63481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Sat. March 20</w:t>
            </w:r>
            <w:r w:rsidR="00EB1644">
              <w:rPr>
                <w:rFonts w:ascii="Californian FB" w:hAnsi="Californian FB" w:cs="Arial"/>
                <w:b/>
              </w:rPr>
              <w:t>, 2021</w:t>
            </w:r>
          </w:p>
          <w:p w:rsidR="00D63481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10:0</w:t>
            </w:r>
            <w:r w:rsidRPr="0073555E">
              <w:rPr>
                <w:rFonts w:ascii="Californian FB" w:hAnsi="Californian FB" w:cs="Arial"/>
                <w:b/>
              </w:rPr>
              <w:t>0 a.m.</w:t>
            </w:r>
            <w:r>
              <w:rPr>
                <w:rFonts w:ascii="Californian FB" w:hAnsi="Californian FB" w:cs="Arial"/>
                <w:b/>
              </w:rPr>
              <w:t xml:space="preserve"> &amp; 12:00</w:t>
            </w:r>
          </w:p>
          <w:p w:rsidR="00D63481" w:rsidRPr="002E722F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  <w:color w:val="FF0000"/>
              </w:rPr>
            </w:pPr>
            <w:r w:rsidRPr="002E722F">
              <w:rPr>
                <w:rFonts w:ascii="Californian FB" w:hAnsi="Californian FB" w:cs="Arial"/>
                <w:b/>
                <w:color w:val="FF0000"/>
              </w:rPr>
              <w:t>If everything is normal we will have only one celebration at 10:30am</w:t>
            </w:r>
            <w:bookmarkStart w:id="0" w:name="_GoBack"/>
            <w:bookmarkEnd w:id="0"/>
            <w:r w:rsidRPr="002E722F">
              <w:rPr>
                <w:rFonts w:ascii="Californian FB" w:hAnsi="Californian FB" w:cs="Arial"/>
                <w:b/>
                <w:color w:val="FF0000"/>
              </w:rPr>
              <w:t xml:space="preserve"> </w:t>
            </w: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/>
              </w:rPr>
            </w:pPr>
          </w:p>
        </w:tc>
        <w:tc>
          <w:tcPr>
            <w:tcW w:w="3444" w:type="dxa"/>
          </w:tcPr>
          <w:p w:rsidR="00D63481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  <w:b/>
              </w:rPr>
            </w:pPr>
          </w:p>
          <w:p w:rsidR="00D63481" w:rsidRPr="0073555E" w:rsidRDefault="00D63481" w:rsidP="00D63481">
            <w:pPr>
              <w:tabs>
                <w:tab w:val="left" w:pos="3357"/>
              </w:tabs>
              <w:rPr>
                <w:rFonts w:ascii="Californian FB" w:hAnsi="Californian FB" w:cs="Arial"/>
              </w:rPr>
            </w:pPr>
            <w:r w:rsidRPr="0073555E">
              <w:rPr>
                <w:rFonts w:ascii="Californian FB" w:hAnsi="Californian FB" w:cs="Arial"/>
                <w:b/>
              </w:rPr>
              <w:t>St. Anthony Church</w:t>
            </w:r>
          </w:p>
        </w:tc>
      </w:tr>
    </w:tbl>
    <w:p w:rsidR="00E639D1" w:rsidRDefault="00D63481">
      <w:r>
        <w:rPr>
          <w:rFonts w:ascii="Footlight MT Light" w:hAnsi="Footlight MT Light"/>
          <w:b/>
          <w:noProof/>
        </w:rPr>
        <w:drawing>
          <wp:anchor distT="0" distB="0" distL="114300" distR="114300" simplePos="0" relativeHeight="251661312" behindDoc="1" locked="0" layoutInCell="1" allowOverlap="1" wp14:anchorId="3CB7F91C" wp14:editId="78DC68BB">
            <wp:simplePos x="0" y="0"/>
            <wp:positionH relativeFrom="column">
              <wp:posOffset>2571750</wp:posOffset>
            </wp:positionH>
            <wp:positionV relativeFrom="paragraph">
              <wp:posOffset>6543675</wp:posOffset>
            </wp:positionV>
            <wp:extent cx="1181100" cy="1752600"/>
            <wp:effectExtent l="114300" t="133350" r="361950" b="323850"/>
            <wp:wrapThrough wrapText="bothSides">
              <wp:wrapPolygon edited="0">
                <wp:start x="11148" y="-1643"/>
                <wp:lineTo x="3135" y="-1174"/>
                <wp:lineTo x="3135" y="2583"/>
                <wp:lineTo x="-697" y="2583"/>
                <wp:lineTo x="-697" y="6339"/>
                <wp:lineTo x="-2090" y="6339"/>
                <wp:lineTo x="-1742" y="21600"/>
                <wp:lineTo x="4877" y="25357"/>
                <wp:lineTo x="7665" y="25357"/>
                <wp:lineTo x="8013" y="24887"/>
                <wp:lineTo x="24735" y="21365"/>
                <wp:lineTo x="25084" y="21365"/>
                <wp:lineTo x="27871" y="17843"/>
                <wp:lineTo x="27871" y="10096"/>
                <wp:lineTo x="26826" y="6339"/>
                <wp:lineTo x="23342" y="2583"/>
                <wp:lineTo x="23690" y="1643"/>
                <wp:lineTo x="17768" y="-1174"/>
                <wp:lineTo x="15329" y="-1643"/>
                <wp:lineTo x="11148" y="-1643"/>
              </wp:wrapPolygon>
            </wp:wrapThrough>
            <wp:docPr id="1" name="Picture 1" descr="MCSY0165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SY0165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DFA62" wp14:editId="7EDB4376">
                <wp:simplePos x="0" y="0"/>
                <wp:positionH relativeFrom="column">
                  <wp:posOffset>256540</wp:posOffset>
                </wp:positionH>
                <wp:positionV relativeFrom="paragraph">
                  <wp:posOffset>-457200</wp:posOffset>
                </wp:positionV>
                <wp:extent cx="5553075" cy="779145"/>
                <wp:effectExtent l="0" t="0" r="28575" b="2095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81" w:rsidRPr="002B40AC" w:rsidRDefault="00D63481" w:rsidP="00D63481">
                            <w:pPr>
                              <w:ind w:left="-720"/>
                              <w:jc w:val="center"/>
                              <w:rPr>
                                <w:rFonts w:ascii="Copperplate Gothic Bold" w:hAnsi="Copperplate Gothic Bold"/>
                                <w:bCs/>
                                <w:sz w:val="32"/>
                                <w:szCs w:val="32"/>
                              </w:rPr>
                            </w:pPr>
                            <w:r w:rsidRPr="00A21586">
                              <w:rPr>
                                <w:rFonts w:ascii="Script MT Bold" w:hAnsi="Script MT Bold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E17878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Calendar of Required Events 2021- 2022</w:t>
                            </w:r>
                          </w:p>
                          <w:p w:rsidR="00D63481" w:rsidRPr="002B40AC" w:rsidRDefault="00D63481" w:rsidP="00D63481">
                            <w:pPr>
                              <w:ind w:left="-1080" w:right="-36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2B40AC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Confirmation Preparation</w:t>
                            </w:r>
                          </w:p>
                          <w:p w:rsidR="00D63481" w:rsidRPr="007804F5" w:rsidRDefault="00D63481" w:rsidP="00D63481">
                            <w:pPr>
                              <w:ind w:left="-1080" w:right="-36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2B40AC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Year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.2pt;margin-top:-36pt;width:437.2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">
                <v:textbox>
                  <w:txbxContent>
                    <w:p w:rsidR="00D63481" w:rsidRPr="002B40AC" w:rsidRDefault="00D63481" w:rsidP="00D63481">
                      <w:pPr>
                        <w:ind w:left="-720"/>
                        <w:jc w:val="center"/>
                        <w:rPr>
                          <w:rFonts w:ascii="Copperplate Gothic Bold" w:hAnsi="Copperplate Gothic Bold"/>
                          <w:bCs/>
                          <w:sz w:val="32"/>
                          <w:szCs w:val="32"/>
                        </w:rPr>
                      </w:pPr>
                      <w:r w:rsidRPr="00A21586">
                        <w:rPr>
                          <w:rFonts w:ascii="Script MT Bold" w:hAnsi="Script MT Bold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Script MT Bold" w:hAnsi="Script MT Bold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E17878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Calendar of Required Events 2021- 2022</w:t>
                      </w:r>
                    </w:p>
                    <w:p w:rsidR="00D63481" w:rsidRPr="002B40AC" w:rsidRDefault="00D63481" w:rsidP="00D63481">
                      <w:pPr>
                        <w:ind w:left="-1080" w:right="-36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2B40AC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Confirmation Preparation</w:t>
                      </w:r>
                    </w:p>
                    <w:p w:rsidR="00D63481" w:rsidRPr="007804F5" w:rsidRDefault="00D63481" w:rsidP="00D63481">
                      <w:pPr>
                        <w:ind w:left="-1080" w:right="-36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2B40AC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Year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81"/>
    <w:rsid w:val="0017251B"/>
    <w:rsid w:val="00A75D48"/>
    <w:rsid w:val="00D63481"/>
    <w:rsid w:val="00E17878"/>
    <w:rsid w:val="00E639D1"/>
    <w:rsid w:val="00EB1644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63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6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RE@ols-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Education</dc:creator>
  <cp:lastModifiedBy>Religious Education</cp:lastModifiedBy>
  <cp:revision>3</cp:revision>
  <dcterms:created xsi:type="dcterms:W3CDTF">2021-09-16T14:28:00Z</dcterms:created>
  <dcterms:modified xsi:type="dcterms:W3CDTF">2021-09-16T14:37:00Z</dcterms:modified>
</cp:coreProperties>
</file>