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C096" w14:textId="2A5C83D6" w:rsidR="0030557B" w:rsidRPr="00EB6E22" w:rsidRDefault="00F24468" w:rsidP="00EB6E22">
      <w:pPr>
        <w:jc w:val="center"/>
        <w:rPr>
          <w:rFonts w:ascii="Engravers MT" w:hAnsi="Engravers MT"/>
          <w:b/>
          <w:sz w:val="36"/>
          <w:szCs w:val="36"/>
        </w:rPr>
      </w:pPr>
      <w:r w:rsidRPr="00C505EB">
        <w:rPr>
          <w:rFonts w:ascii="Engravers MT" w:hAnsi="Engravers MT"/>
          <w:b/>
          <w:sz w:val="36"/>
          <w:szCs w:val="36"/>
        </w:rPr>
        <w:t>COMMITMENT FOR THE JOURNEY</w:t>
      </w:r>
    </w:p>
    <w:p w14:paraId="60FF24C1" w14:textId="69EBD8CF" w:rsidR="00EB6E22" w:rsidRDefault="001E6273" w:rsidP="001E6273">
      <w:pPr>
        <w:rPr>
          <w:rFonts w:ascii="Maiandra GD" w:hAnsi="Maiandra GD"/>
          <w:sz w:val="24"/>
          <w:szCs w:val="24"/>
        </w:rPr>
      </w:pPr>
      <w:r w:rsidRPr="00F24468">
        <w:rPr>
          <w:rFonts w:ascii="Maiandra GD" w:hAnsi="Maiandra GD"/>
          <w:sz w:val="24"/>
          <w:szCs w:val="24"/>
        </w:rPr>
        <w:t xml:space="preserve">As </w:t>
      </w:r>
      <w:r w:rsidR="00EB6E22">
        <w:rPr>
          <w:rFonts w:ascii="Maiandra GD" w:hAnsi="Maiandra GD"/>
          <w:sz w:val="24"/>
          <w:szCs w:val="24"/>
        </w:rPr>
        <w:t>“first teachers in the ways of faith,”</w:t>
      </w:r>
      <w:r w:rsidRPr="00F24468">
        <w:rPr>
          <w:rFonts w:ascii="Maiandra GD" w:hAnsi="Maiandra GD"/>
          <w:sz w:val="24"/>
          <w:szCs w:val="24"/>
        </w:rPr>
        <w:t xml:space="preserve"> we commit to </w:t>
      </w:r>
      <w:r w:rsidR="00EB6E22">
        <w:rPr>
          <w:rFonts w:ascii="Maiandra GD" w:hAnsi="Maiandra GD"/>
          <w:sz w:val="24"/>
          <w:szCs w:val="24"/>
        </w:rPr>
        <w:t xml:space="preserve">lovingly and faithfully </w:t>
      </w:r>
      <w:r w:rsidRPr="00F24468">
        <w:rPr>
          <w:rFonts w:ascii="Maiandra GD" w:hAnsi="Maiandra GD"/>
          <w:sz w:val="24"/>
          <w:szCs w:val="24"/>
        </w:rPr>
        <w:t>support</w:t>
      </w:r>
      <w:r w:rsidR="00EB6E22">
        <w:rPr>
          <w:rFonts w:ascii="Maiandra GD" w:hAnsi="Maiandra GD"/>
          <w:sz w:val="24"/>
          <w:szCs w:val="24"/>
        </w:rPr>
        <w:t xml:space="preserve"> </w:t>
      </w:r>
      <w:r w:rsidRPr="00F24468">
        <w:rPr>
          <w:rFonts w:ascii="Maiandra GD" w:hAnsi="Maiandra GD"/>
          <w:sz w:val="24"/>
          <w:szCs w:val="24"/>
        </w:rPr>
        <w:t>our child</w:t>
      </w:r>
      <w:r w:rsidR="00EB6E22">
        <w:rPr>
          <w:rFonts w:ascii="Maiandra GD" w:hAnsi="Maiandra GD"/>
          <w:sz w:val="24"/>
          <w:szCs w:val="24"/>
        </w:rPr>
        <w:t>, ______________________________________________________________________________</w:t>
      </w:r>
    </w:p>
    <w:p w14:paraId="651663EC" w14:textId="77777777" w:rsidR="00A87F2A" w:rsidRDefault="00EB6E22" w:rsidP="0014364B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on the </w:t>
      </w:r>
      <w:r w:rsidR="001E6273" w:rsidRPr="00F24468">
        <w:rPr>
          <w:rFonts w:ascii="Maiandra GD" w:hAnsi="Maiandra GD"/>
          <w:sz w:val="24"/>
          <w:szCs w:val="24"/>
        </w:rPr>
        <w:t xml:space="preserve">journey toward First Holy Communion. </w:t>
      </w:r>
      <w:r>
        <w:rPr>
          <w:rFonts w:ascii="Maiandra GD" w:hAnsi="Maiandra GD"/>
          <w:sz w:val="24"/>
          <w:szCs w:val="24"/>
        </w:rPr>
        <w:t xml:space="preserve"> Understanding that our “life in Christ has its foundation in the Eucharistic Banquet,” it is our desire that our child understand</w:t>
      </w:r>
      <w:r w:rsidR="00A87F2A">
        <w:rPr>
          <w:rFonts w:ascii="Maiandra GD" w:hAnsi="Maiandra GD"/>
          <w:sz w:val="24"/>
          <w:szCs w:val="24"/>
        </w:rPr>
        <w:t xml:space="preserve"> the gift and mystery of the Holy Eucharist and grow in love </w:t>
      </w:r>
      <w:r>
        <w:rPr>
          <w:rFonts w:ascii="Maiandra GD" w:hAnsi="Maiandra GD"/>
          <w:sz w:val="24"/>
          <w:szCs w:val="24"/>
        </w:rPr>
        <w:t>of the Lord w</w:t>
      </w:r>
      <w:r w:rsidR="00A87F2A">
        <w:rPr>
          <w:rFonts w:ascii="Maiandra GD" w:hAnsi="Maiandra GD"/>
          <w:sz w:val="24"/>
          <w:szCs w:val="24"/>
        </w:rPr>
        <w:t xml:space="preserve">ho makes Himself present sacramentally as food for our souls. </w:t>
      </w:r>
    </w:p>
    <w:p w14:paraId="7AC624F6" w14:textId="31D13FBB" w:rsidR="001E6273" w:rsidRPr="00F24468" w:rsidRDefault="00A87F2A" w:rsidP="0014364B">
      <w:pPr>
        <w:jc w:val="both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We,</w:t>
      </w:r>
      <w:proofErr w:type="gramEnd"/>
      <w:r>
        <w:rPr>
          <w:rFonts w:ascii="Maiandra GD" w:hAnsi="Maiandra GD"/>
          <w:sz w:val="24"/>
          <w:szCs w:val="24"/>
        </w:rPr>
        <w:t xml:space="preserve"> thus commit ourselves to</w:t>
      </w:r>
      <w:r w:rsidR="001E6273" w:rsidRPr="00F24468">
        <w:rPr>
          <w:rFonts w:ascii="Maiandra GD" w:hAnsi="Maiandra GD"/>
          <w:sz w:val="24"/>
          <w:szCs w:val="24"/>
        </w:rPr>
        <w:t>:</w:t>
      </w:r>
    </w:p>
    <w:p w14:paraId="1E84F5D8" w14:textId="1C1E0F56" w:rsidR="001E6273" w:rsidRPr="0030557B" w:rsidRDefault="001E6273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30557B">
        <w:rPr>
          <w:rFonts w:ascii="Maiandra GD" w:hAnsi="Maiandra GD"/>
          <w:b/>
          <w:sz w:val="24"/>
          <w:szCs w:val="24"/>
        </w:rPr>
        <w:t xml:space="preserve">Model Faith and </w:t>
      </w:r>
      <w:r w:rsidR="00F24468" w:rsidRPr="0030557B">
        <w:rPr>
          <w:rFonts w:ascii="Maiandra GD" w:hAnsi="Maiandra GD"/>
          <w:b/>
          <w:sz w:val="24"/>
          <w:szCs w:val="24"/>
        </w:rPr>
        <w:t>Values</w:t>
      </w:r>
      <w:r w:rsidR="00A87F2A">
        <w:rPr>
          <w:rFonts w:ascii="Maiandra GD" w:hAnsi="Maiandra GD"/>
          <w:sz w:val="24"/>
          <w:szCs w:val="24"/>
        </w:rPr>
        <w:t xml:space="preserve"> by demonstrating</w:t>
      </w:r>
      <w:r w:rsidRPr="0030557B">
        <w:rPr>
          <w:rFonts w:ascii="Maiandra GD" w:hAnsi="Maiandra GD"/>
          <w:sz w:val="24"/>
          <w:szCs w:val="24"/>
        </w:rPr>
        <w:t xml:space="preserve"> our commitment to the C</w:t>
      </w:r>
      <w:r w:rsidR="00A87F2A">
        <w:rPr>
          <w:rFonts w:ascii="Maiandra GD" w:hAnsi="Maiandra GD"/>
          <w:sz w:val="24"/>
          <w:szCs w:val="24"/>
        </w:rPr>
        <w:t>hurch’s teaching</w:t>
      </w:r>
      <w:r w:rsidRPr="0030557B">
        <w:rPr>
          <w:rFonts w:ascii="Maiandra GD" w:hAnsi="Maiandra GD"/>
          <w:sz w:val="24"/>
          <w:szCs w:val="24"/>
        </w:rPr>
        <w:t xml:space="preserve"> through </w:t>
      </w:r>
      <w:r w:rsidR="00A87F2A">
        <w:rPr>
          <w:rFonts w:ascii="Maiandra GD" w:hAnsi="Maiandra GD"/>
          <w:sz w:val="24"/>
          <w:szCs w:val="24"/>
        </w:rPr>
        <w:t>the manner of our life.</w:t>
      </w:r>
    </w:p>
    <w:p w14:paraId="6DD81856" w14:textId="0B0FFB46" w:rsidR="001E6273" w:rsidRPr="0030557B" w:rsidRDefault="001E6273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30557B">
        <w:rPr>
          <w:rFonts w:ascii="Maiandra GD" w:hAnsi="Maiandra GD"/>
          <w:b/>
          <w:sz w:val="24"/>
          <w:szCs w:val="24"/>
        </w:rPr>
        <w:t>Foster Spiritual Growth</w:t>
      </w:r>
      <w:r w:rsidR="00A87F2A">
        <w:rPr>
          <w:rFonts w:ascii="Maiandra GD" w:hAnsi="Maiandra GD"/>
          <w:sz w:val="24"/>
          <w:szCs w:val="24"/>
        </w:rPr>
        <w:t xml:space="preserve"> within our family by participating at Mass on Sundays and Holy Days of Obligation, regular Sacramental Confession, </w:t>
      </w:r>
      <w:r w:rsidR="00F24468" w:rsidRPr="0030557B">
        <w:rPr>
          <w:rFonts w:ascii="Maiandra GD" w:hAnsi="Maiandra GD"/>
          <w:sz w:val="24"/>
          <w:szCs w:val="24"/>
        </w:rPr>
        <w:t xml:space="preserve">prayers, and discussions about our faith. </w:t>
      </w:r>
    </w:p>
    <w:p w14:paraId="162A9647" w14:textId="12D76600" w:rsidR="001E6273" w:rsidRPr="0030557B" w:rsidRDefault="001E6273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30557B">
        <w:rPr>
          <w:rFonts w:ascii="Maiandra GD" w:hAnsi="Maiandra GD"/>
          <w:b/>
          <w:sz w:val="24"/>
          <w:szCs w:val="24"/>
        </w:rPr>
        <w:t>Engage in Preparation</w:t>
      </w:r>
      <w:r w:rsidR="00A87F2A">
        <w:rPr>
          <w:rFonts w:ascii="Maiandra GD" w:hAnsi="Maiandra GD"/>
          <w:sz w:val="24"/>
          <w:szCs w:val="24"/>
        </w:rPr>
        <w:t xml:space="preserve"> by</w:t>
      </w:r>
      <w:r w:rsidRPr="0030557B">
        <w:rPr>
          <w:rFonts w:ascii="Maiandra GD" w:hAnsi="Maiandra GD"/>
          <w:sz w:val="24"/>
          <w:szCs w:val="24"/>
        </w:rPr>
        <w:t xml:space="preserve"> actively </w:t>
      </w:r>
      <w:r w:rsidR="00A87F2A">
        <w:rPr>
          <w:rFonts w:ascii="Maiandra GD" w:hAnsi="Maiandra GD"/>
          <w:sz w:val="24"/>
          <w:szCs w:val="24"/>
        </w:rPr>
        <w:t xml:space="preserve">taking part in the various opportunities provided by the parish which include retreats and other gatherings designed to prepare </w:t>
      </w:r>
      <w:r w:rsidR="00313BC3">
        <w:rPr>
          <w:rFonts w:ascii="Maiandra GD" w:hAnsi="Maiandra GD"/>
          <w:sz w:val="24"/>
          <w:szCs w:val="24"/>
        </w:rPr>
        <w:t xml:space="preserve">for </w:t>
      </w:r>
      <w:r w:rsidR="0014364B">
        <w:rPr>
          <w:rFonts w:ascii="Maiandra GD" w:hAnsi="Maiandra GD"/>
          <w:sz w:val="24"/>
          <w:szCs w:val="24"/>
        </w:rPr>
        <w:t xml:space="preserve">the </w:t>
      </w:r>
      <w:r w:rsidR="00313BC3">
        <w:rPr>
          <w:rFonts w:ascii="Maiandra GD" w:hAnsi="Maiandra GD"/>
          <w:sz w:val="24"/>
          <w:szCs w:val="24"/>
        </w:rPr>
        <w:t>reception of the Holy Eucharist.</w:t>
      </w:r>
    </w:p>
    <w:p w14:paraId="7AD3DF28" w14:textId="59959391" w:rsidR="001E6273" w:rsidRPr="0030557B" w:rsidRDefault="00313BC3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Reinforce</w:t>
      </w:r>
      <w:r w:rsidR="001E6273" w:rsidRPr="0030557B">
        <w:rPr>
          <w:rFonts w:ascii="Maiandra GD" w:hAnsi="Maiandra GD"/>
          <w:b/>
          <w:sz w:val="24"/>
          <w:szCs w:val="24"/>
        </w:rPr>
        <w:t xml:space="preserve"> </w:t>
      </w:r>
      <w:r>
        <w:rPr>
          <w:rFonts w:ascii="Maiandra GD" w:hAnsi="Maiandra GD"/>
          <w:b/>
          <w:sz w:val="24"/>
          <w:szCs w:val="24"/>
        </w:rPr>
        <w:t>Catechetical Instruction</w:t>
      </w:r>
      <w:r>
        <w:rPr>
          <w:rFonts w:ascii="Maiandra GD" w:hAnsi="Maiandra GD"/>
          <w:sz w:val="24"/>
          <w:szCs w:val="24"/>
        </w:rPr>
        <w:t xml:space="preserve"> by reviewing at home the lessons and prayers shared during class providing time for personal reflection on the significance of living a “Eucharistic Life.”</w:t>
      </w:r>
    </w:p>
    <w:p w14:paraId="7E648AC3" w14:textId="15E6F38A" w:rsidR="001E6273" w:rsidRPr="00C979C8" w:rsidRDefault="00F24468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C979C8">
        <w:rPr>
          <w:rFonts w:ascii="Maiandra GD" w:hAnsi="Maiandra GD"/>
          <w:b/>
          <w:sz w:val="24"/>
          <w:szCs w:val="24"/>
        </w:rPr>
        <w:t>Build</w:t>
      </w:r>
      <w:r w:rsidR="00313BC3">
        <w:rPr>
          <w:rFonts w:ascii="Maiandra GD" w:hAnsi="Maiandra GD"/>
          <w:b/>
          <w:sz w:val="24"/>
          <w:szCs w:val="24"/>
        </w:rPr>
        <w:t xml:space="preserve"> Parish</w:t>
      </w:r>
      <w:r w:rsidRPr="00C979C8">
        <w:rPr>
          <w:rFonts w:ascii="Maiandra GD" w:hAnsi="Maiandra GD"/>
          <w:b/>
          <w:sz w:val="24"/>
          <w:szCs w:val="24"/>
        </w:rPr>
        <w:t xml:space="preserve"> Community</w:t>
      </w:r>
      <w:r w:rsidR="00313BC3">
        <w:rPr>
          <w:rFonts w:ascii="Maiandra GD" w:hAnsi="Maiandra GD"/>
          <w:b/>
          <w:sz w:val="24"/>
          <w:szCs w:val="24"/>
        </w:rPr>
        <w:t xml:space="preserve"> </w:t>
      </w:r>
      <w:r w:rsidR="00313BC3">
        <w:rPr>
          <w:rFonts w:ascii="Maiandra GD" w:hAnsi="Maiandra GD"/>
          <w:bCs/>
          <w:sz w:val="24"/>
          <w:szCs w:val="24"/>
        </w:rPr>
        <w:t>by</w:t>
      </w:r>
      <w:r w:rsidR="001E6273" w:rsidRPr="00C979C8">
        <w:rPr>
          <w:rFonts w:ascii="Maiandra GD" w:hAnsi="Maiandra GD"/>
          <w:sz w:val="24"/>
          <w:szCs w:val="24"/>
        </w:rPr>
        <w:t xml:space="preserve"> </w:t>
      </w:r>
      <w:r w:rsidR="00313BC3">
        <w:rPr>
          <w:rFonts w:ascii="Maiandra GD" w:hAnsi="Maiandra GD"/>
          <w:sz w:val="24"/>
          <w:szCs w:val="24"/>
        </w:rPr>
        <w:t>e</w:t>
      </w:r>
      <w:r w:rsidR="001E6273" w:rsidRPr="00C979C8">
        <w:rPr>
          <w:rFonts w:ascii="Maiandra GD" w:hAnsi="Maiandra GD"/>
          <w:sz w:val="24"/>
          <w:szCs w:val="24"/>
        </w:rPr>
        <w:t>ngag</w:t>
      </w:r>
      <w:r w:rsidR="00313BC3">
        <w:rPr>
          <w:rFonts w:ascii="Maiandra GD" w:hAnsi="Maiandra GD"/>
          <w:sz w:val="24"/>
          <w:szCs w:val="24"/>
        </w:rPr>
        <w:t>ing</w:t>
      </w:r>
      <w:r w:rsidR="001E6273" w:rsidRPr="00C979C8">
        <w:rPr>
          <w:rFonts w:ascii="Maiandra GD" w:hAnsi="Maiandra GD"/>
          <w:sz w:val="24"/>
          <w:szCs w:val="24"/>
        </w:rPr>
        <w:t xml:space="preserve"> with other families and</w:t>
      </w:r>
      <w:r w:rsidR="00313BC3">
        <w:rPr>
          <w:rFonts w:ascii="Maiandra GD" w:hAnsi="Maiandra GD"/>
          <w:sz w:val="24"/>
          <w:szCs w:val="24"/>
        </w:rPr>
        <w:t xml:space="preserve"> parishioners in various</w:t>
      </w:r>
      <w:r w:rsidR="0014364B">
        <w:rPr>
          <w:rFonts w:ascii="Maiandra GD" w:hAnsi="Maiandra GD"/>
          <w:sz w:val="24"/>
          <w:szCs w:val="24"/>
        </w:rPr>
        <w:t xml:space="preserve"> parish</w:t>
      </w:r>
      <w:r w:rsidR="00313BC3">
        <w:rPr>
          <w:rFonts w:ascii="Maiandra GD" w:hAnsi="Maiandra GD"/>
          <w:sz w:val="24"/>
          <w:szCs w:val="24"/>
        </w:rPr>
        <w:t xml:space="preserve"> activities</w:t>
      </w:r>
      <w:r w:rsidR="001E6273" w:rsidRPr="00C979C8">
        <w:rPr>
          <w:rFonts w:ascii="Maiandra GD" w:hAnsi="Maiandra GD"/>
          <w:sz w:val="24"/>
          <w:szCs w:val="24"/>
        </w:rPr>
        <w:t xml:space="preserve"> </w:t>
      </w:r>
      <w:r w:rsidR="00313BC3">
        <w:rPr>
          <w:rFonts w:ascii="Maiandra GD" w:hAnsi="Maiandra GD"/>
          <w:sz w:val="24"/>
          <w:szCs w:val="24"/>
        </w:rPr>
        <w:t xml:space="preserve">so that our child can see how connecting with the wider </w:t>
      </w:r>
      <w:r w:rsidR="0014364B">
        <w:rPr>
          <w:rFonts w:ascii="Maiandra GD" w:hAnsi="Maiandra GD"/>
          <w:sz w:val="24"/>
          <w:szCs w:val="24"/>
        </w:rPr>
        <w:t>community</w:t>
      </w:r>
      <w:r w:rsidR="00313BC3">
        <w:rPr>
          <w:rFonts w:ascii="Maiandra GD" w:hAnsi="Maiandra GD"/>
          <w:sz w:val="24"/>
          <w:szCs w:val="24"/>
        </w:rPr>
        <w:t xml:space="preserve"> can </w:t>
      </w:r>
      <w:r w:rsidR="001E6273" w:rsidRPr="00C979C8">
        <w:rPr>
          <w:rFonts w:ascii="Maiandra GD" w:hAnsi="Maiandra GD"/>
          <w:sz w:val="24"/>
          <w:szCs w:val="24"/>
        </w:rPr>
        <w:t>nurture</w:t>
      </w:r>
      <w:r w:rsidR="00313BC3">
        <w:rPr>
          <w:rFonts w:ascii="Maiandra GD" w:hAnsi="Maiandra GD"/>
          <w:sz w:val="24"/>
          <w:szCs w:val="24"/>
        </w:rPr>
        <w:t xml:space="preserve"> a life-long faith. </w:t>
      </w:r>
    </w:p>
    <w:p w14:paraId="722C6874" w14:textId="46638D1C" w:rsidR="001E6273" w:rsidRPr="0030557B" w:rsidRDefault="00F24468" w:rsidP="0014364B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 w:rsidRPr="0030557B">
        <w:rPr>
          <w:rFonts w:ascii="Maiandra GD" w:hAnsi="Maiandra GD"/>
          <w:b/>
          <w:sz w:val="24"/>
          <w:szCs w:val="24"/>
        </w:rPr>
        <w:t>Celebrate the</w:t>
      </w:r>
      <w:r w:rsidR="00313BC3">
        <w:rPr>
          <w:rFonts w:ascii="Maiandra GD" w:hAnsi="Maiandra GD"/>
          <w:b/>
          <w:sz w:val="24"/>
          <w:szCs w:val="24"/>
        </w:rPr>
        <w:t xml:space="preserve"> Reception of Holy Communion </w:t>
      </w:r>
      <w:r w:rsidR="00313BC3">
        <w:rPr>
          <w:rFonts w:ascii="Maiandra GD" w:hAnsi="Maiandra GD"/>
          <w:bCs/>
          <w:sz w:val="24"/>
          <w:szCs w:val="24"/>
        </w:rPr>
        <w:t xml:space="preserve">with family and friends recognizing it as a profound spiritual milestone in the Christian life. </w:t>
      </w:r>
    </w:p>
    <w:p w14:paraId="712862C2" w14:textId="488610B3" w:rsidR="0030557B" w:rsidRDefault="0014364B" w:rsidP="001E6273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May God grant us the grace to fulfill these commits for the spiritual growth and welfare of our child and our family.</w:t>
      </w:r>
    </w:p>
    <w:p w14:paraId="70FF9508" w14:textId="77777777" w:rsidR="003773A4" w:rsidRDefault="003773A4" w:rsidP="001E6273">
      <w:pPr>
        <w:rPr>
          <w:rFonts w:ascii="Maiandra GD" w:hAnsi="Maiandra GD"/>
          <w:sz w:val="24"/>
          <w:szCs w:val="24"/>
        </w:rPr>
      </w:pPr>
    </w:p>
    <w:p w14:paraId="17F97E0D" w14:textId="77777777" w:rsidR="003773A4" w:rsidRDefault="003773A4" w:rsidP="001E6273">
      <w:pPr>
        <w:rPr>
          <w:rFonts w:ascii="Maiandra GD" w:hAnsi="Maiandra GD"/>
          <w:sz w:val="24"/>
          <w:szCs w:val="24"/>
        </w:rPr>
      </w:pPr>
    </w:p>
    <w:p w14:paraId="36F8A4E8" w14:textId="77777777" w:rsidR="0014364B" w:rsidRPr="00F24468" w:rsidRDefault="0014364B" w:rsidP="001E6273">
      <w:pPr>
        <w:rPr>
          <w:rFonts w:ascii="Maiandra GD" w:hAnsi="Maiandra GD"/>
          <w:sz w:val="24"/>
          <w:szCs w:val="24"/>
        </w:rPr>
      </w:pPr>
    </w:p>
    <w:p w14:paraId="3561B12D" w14:textId="77777777" w:rsidR="0030557B" w:rsidRDefault="0030557B" w:rsidP="0014364B">
      <w:pPr>
        <w:spacing w:after="0"/>
      </w:pPr>
      <w:r>
        <w:t>______________________________</w:t>
      </w:r>
      <w:proofErr w:type="gramStart"/>
      <w:r>
        <w:t>__</w:t>
      </w:r>
      <w:proofErr w:type="gramEnd"/>
      <w:r>
        <w:t>___</w:t>
      </w:r>
      <w:r>
        <w:tab/>
      </w:r>
      <w:r>
        <w:tab/>
        <w:t>_______________________________</w:t>
      </w:r>
    </w:p>
    <w:p w14:paraId="7FD6D932" w14:textId="0032FA15" w:rsidR="001E6273" w:rsidRDefault="0030557B" w:rsidP="0014364B">
      <w:pPr>
        <w:spacing w:after="0"/>
      </w:pPr>
      <w:r>
        <w:t xml:space="preserve">                  </w:t>
      </w:r>
      <w:r w:rsidR="0014364B">
        <w:t xml:space="preserve">         </w:t>
      </w:r>
      <w:r>
        <w:t>Signature</w:t>
      </w:r>
      <w:r>
        <w:tab/>
      </w:r>
      <w:r>
        <w:tab/>
      </w:r>
      <w:r>
        <w:tab/>
        <w:t xml:space="preserve">                                          Date </w:t>
      </w:r>
    </w:p>
    <w:sectPr w:rsidR="001E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A78"/>
    <w:multiLevelType w:val="hybridMultilevel"/>
    <w:tmpl w:val="5DECA1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6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73"/>
    <w:rsid w:val="0014364B"/>
    <w:rsid w:val="001450D8"/>
    <w:rsid w:val="0017251B"/>
    <w:rsid w:val="001E6273"/>
    <w:rsid w:val="0030557B"/>
    <w:rsid w:val="00313BC3"/>
    <w:rsid w:val="003773A4"/>
    <w:rsid w:val="00401B65"/>
    <w:rsid w:val="004B6F90"/>
    <w:rsid w:val="007B4506"/>
    <w:rsid w:val="00A87F2A"/>
    <w:rsid w:val="00C979C8"/>
    <w:rsid w:val="00DD1C07"/>
    <w:rsid w:val="00E639D1"/>
    <w:rsid w:val="00EB6E22"/>
    <w:rsid w:val="00F24468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D4E9"/>
  <w15:docId w15:val="{1BC1EBF2-331F-484E-A2E7-56A07307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Education</dc:creator>
  <cp:lastModifiedBy>Mariyam Francis</cp:lastModifiedBy>
  <cp:revision>3</cp:revision>
  <cp:lastPrinted>2025-09-25T13:36:00Z</cp:lastPrinted>
  <dcterms:created xsi:type="dcterms:W3CDTF">2025-09-22T15:43:00Z</dcterms:created>
  <dcterms:modified xsi:type="dcterms:W3CDTF">2025-09-25T13:36:00Z</dcterms:modified>
</cp:coreProperties>
</file>