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B3B8" w14:textId="77777777" w:rsidR="00444086" w:rsidRPr="0092662C" w:rsidRDefault="00444086" w:rsidP="00444086">
      <w:pPr>
        <w:jc w:val="center"/>
        <w:rPr>
          <w:b/>
          <w:sz w:val="36"/>
          <w:szCs w:val="36"/>
        </w:rPr>
      </w:pPr>
      <w:r w:rsidRPr="0092662C">
        <w:rPr>
          <w:b/>
          <w:sz w:val="36"/>
          <w:szCs w:val="36"/>
        </w:rPr>
        <w:t xml:space="preserve">PARISH OFFERING </w:t>
      </w:r>
    </w:p>
    <w:p w14:paraId="0DB9A18B" w14:textId="77777777" w:rsidR="00444086" w:rsidRPr="0092662C" w:rsidRDefault="00444086" w:rsidP="00444086">
      <w:pPr>
        <w:jc w:val="center"/>
        <w:rPr>
          <w:b/>
          <w:sz w:val="36"/>
          <w:szCs w:val="36"/>
        </w:rPr>
      </w:pPr>
      <w:r w:rsidRPr="0092662C">
        <w:rPr>
          <w:b/>
          <w:sz w:val="36"/>
          <w:szCs w:val="36"/>
        </w:rPr>
        <w:t>SACRAMENTAL PREPARATION</w:t>
      </w:r>
    </w:p>
    <w:p w14:paraId="2577032D" w14:textId="77777777" w:rsidR="00444086" w:rsidRPr="0092662C" w:rsidRDefault="0092662C" w:rsidP="00444086">
      <w:pPr>
        <w:jc w:val="center"/>
        <w:rPr>
          <w:b/>
          <w:sz w:val="36"/>
          <w:szCs w:val="36"/>
        </w:rPr>
      </w:pPr>
      <w:r w:rsidRPr="0092662C">
        <w:rPr>
          <w:b/>
          <w:sz w:val="36"/>
          <w:szCs w:val="36"/>
        </w:rPr>
        <w:t>School Students of OLS</w:t>
      </w:r>
    </w:p>
    <w:p w14:paraId="61C1993B" w14:textId="77777777" w:rsidR="00444086" w:rsidRDefault="00D82323" w:rsidP="0044408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B4EDCF" wp14:editId="4213C756">
            <wp:extent cx="1838325" cy="1123950"/>
            <wp:effectExtent l="19050" t="0" r="9525" b="0"/>
            <wp:docPr id="1" name="Picture 1" descr="MC90036058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360588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87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2FD5F" wp14:editId="384ED1CC">
                <wp:simplePos x="0" y="0"/>
                <wp:positionH relativeFrom="column">
                  <wp:posOffset>7772400</wp:posOffset>
                </wp:positionH>
                <wp:positionV relativeFrom="paragraph">
                  <wp:posOffset>96520</wp:posOffset>
                </wp:positionV>
                <wp:extent cx="1257300" cy="914400"/>
                <wp:effectExtent l="9525" t="10795" r="9525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0D15" w14:textId="77777777" w:rsidR="00444086" w:rsidRDefault="004440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2FD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2pt;margin-top:7.6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">
                <v:textbox>
                  <w:txbxContent>
                    <w:p w14:paraId="01260D15" w14:textId="77777777" w:rsidR="00444086" w:rsidRDefault="00444086"/>
                  </w:txbxContent>
                </v:textbox>
              </v:shape>
            </w:pict>
          </mc:Fallback>
        </mc:AlternateContent>
      </w:r>
    </w:p>
    <w:p w14:paraId="5B205C00" w14:textId="77777777" w:rsidR="00444086" w:rsidRDefault="00444086" w:rsidP="00444086">
      <w:pPr>
        <w:jc w:val="center"/>
        <w:rPr>
          <w:b/>
          <w:sz w:val="28"/>
          <w:szCs w:val="28"/>
        </w:rPr>
      </w:pPr>
    </w:p>
    <w:p w14:paraId="0376579A" w14:textId="77777777" w:rsidR="00444086" w:rsidRPr="00307C15" w:rsidRDefault="00444086" w:rsidP="00444086">
      <w:pPr>
        <w:jc w:val="center"/>
        <w:rPr>
          <w:b/>
          <w:sz w:val="28"/>
          <w:szCs w:val="28"/>
        </w:rPr>
      </w:pPr>
    </w:p>
    <w:p w14:paraId="46C19E70" w14:textId="443AB140" w:rsidR="00DE007C" w:rsidRPr="00DE007C" w:rsidRDefault="00DE007C" w:rsidP="00DE007C">
      <w:pPr>
        <w:jc w:val="both"/>
        <w:rPr>
          <w:rFonts w:ascii="Californian FB" w:hAnsi="Californian FB"/>
        </w:rPr>
      </w:pPr>
      <w:r w:rsidRPr="00DE007C">
        <w:rPr>
          <w:rFonts w:ascii="Californian FB" w:hAnsi="Californian FB"/>
        </w:rPr>
        <w:t xml:space="preserve">It is customary for the students </w:t>
      </w:r>
      <w:proofErr w:type="gramStart"/>
      <w:r w:rsidRPr="00DE007C">
        <w:rPr>
          <w:rFonts w:ascii="Californian FB" w:hAnsi="Californian FB"/>
        </w:rPr>
        <w:t>of</w:t>
      </w:r>
      <w:proofErr w:type="gramEnd"/>
      <w:r w:rsidRPr="00DE007C">
        <w:rPr>
          <w:rFonts w:ascii="Californian FB" w:hAnsi="Californian FB"/>
        </w:rPr>
        <w:t xml:space="preserve"> our parish </w:t>
      </w:r>
      <w:r w:rsidRPr="00DE007C">
        <w:rPr>
          <w:rFonts w:ascii="Californian FB" w:hAnsi="Californian FB"/>
        </w:rPr>
        <w:t>school to</w:t>
      </w:r>
      <w:r w:rsidRPr="00DE007C">
        <w:rPr>
          <w:rFonts w:ascii="Californian FB" w:hAnsi="Californian FB"/>
        </w:rPr>
        <w:t xml:space="preserve"> make an </w:t>
      </w:r>
      <w:proofErr w:type="gramStart"/>
      <w:r w:rsidRPr="00DE007C">
        <w:rPr>
          <w:rFonts w:ascii="Californian FB" w:hAnsi="Californian FB"/>
        </w:rPr>
        <w:t>offering</w:t>
      </w:r>
      <w:proofErr w:type="gramEnd"/>
      <w:r w:rsidRPr="00DE007C">
        <w:rPr>
          <w:rFonts w:ascii="Californian FB" w:hAnsi="Californian FB"/>
        </w:rPr>
        <w:t xml:space="preserve"> to help cover the expenses associated with the celebration of Confirmation. These costs include handbooks, certificates, catechist and teacher support materials, the retreat, and gowns.</w:t>
      </w:r>
    </w:p>
    <w:p w14:paraId="0CE7F7BF" w14:textId="3BE4D3DB" w:rsidR="00DE007C" w:rsidRPr="00DE007C" w:rsidRDefault="00DE007C" w:rsidP="00DE007C">
      <w:pPr>
        <w:rPr>
          <w:rFonts w:ascii="Californian FB" w:hAnsi="Californian FB"/>
        </w:rPr>
      </w:pPr>
      <w:r w:rsidRPr="00DE007C">
        <w:rPr>
          <w:rFonts w:ascii="Californian FB" w:hAnsi="Californian FB"/>
        </w:rPr>
        <w:t xml:space="preserve">The suggested offering to help subsidize these materials is </w:t>
      </w:r>
      <w:r w:rsidRPr="00DE007C">
        <w:rPr>
          <w:rFonts w:ascii="Californian FB" w:hAnsi="Californian FB"/>
          <w:b/>
          <w:bCs/>
        </w:rPr>
        <w:t>$65.00 per child</w:t>
      </w:r>
      <w:r w:rsidRPr="00DE007C">
        <w:rPr>
          <w:rFonts w:ascii="Californian FB" w:hAnsi="Californian FB"/>
        </w:rPr>
        <w:t xml:space="preserve">. We kindly ask that this fee be submitted to the </w:t>
      </w:r>
      <w:r w:rsidRPr="00DE007C">
        <w:rPr>
          <w:rFonts w:ascii="Californian FB" w:hAnsi="Californian FB"/>
          <w:b/>
          <w:bCs/>
        </w:rPr>
        <w:t>Office of Religious Education</w:t>
      </w:r>
      <w:r w:rsidRPr="00DE007C">
        <w:rPr>
          <w:rFonts w:ascii="Californian FB" w:hAnsi="Californian FB"/>
        </w:rPr>
        <w:t xml:space="preserve"> on or before </w:t>
      </w:r>
      <w:r w:rsidRPr="00DE007C">
        <w:rPr>
          <w:rFonts w:ascii="Californian FB" w:hAnsi="Californian FB"/>
          <w:b/>
          <w:bCs/>
        </w:rPr>
        <w:t>December 9, 202</w:t>
      </w:r>
      <w:r w:rsidRPr="00DE007C">
        <w:rPr>
          <w:rFonts w:ascii="Californian FB" w:hAnsi="Californian FB"/>
          <w:b/>
          <w:bCs/>
        </w:rPr>
        <w:t>5</w:t>
      </w:r>
      <w:r w:rsidRPr="00DE007C">
        <w:rPr>
          <w:rFonts w:ascii="Californian FB" w:hAnsi="Californian FB"/>
        </w:rPr>
        <w:t>.</w:t>
      </w:r>
    </w:p>
    <w:p w14:paraId="3A1811AF" w14:textId="77777777" w:rsidR="00DE007C" w:rsidRPr="00DE007C" w:rsidRDefault="00DE007C" w:rsidP="00DE007C">
      <w:pPr>
        <w:rPr>
          <w:rFonts w:ascii="Californian FB" w:hAnsi="Californian FB"/>
        </w:rPr>
      </w:pPr>
      <w:r w:rsidRPr="00DE007C">
        <w:rPr>
          <w:rFonts w:ascii="Californian FB" w:hAnsi="Californian FB"/>
        </w:rPr>
        <w:t>Checks may be made payable to:</w:t>
      </w:r>
      <w:r w:rsidRPr="00DE007C">
        <w:rPr>
          <w:rFonts w:ascii="Californian FB" w:hAnsi="Californian FB"/>
        </w:rPr>
        <w:br/>
      </w:r>
      <w:r w:rsidRPr="00DE007C">
        <w:rPr>
          <w:rFonts w:ascii="Californian FB" w:hAnsi="Californian FB"/>
          <w:b/>
          <w:bCs/>
        </w:rPr>
        <w:t>Our Lady of Sorrows – St. Anthony Church</w:t>
      </w:r>
    </w:p>
    <w:p w14:paraId="486B425C" w14:textId="77777777" w:rsidR="00DE007C" w:rsidRPr="00DE007C" w:rsidRDefault="00DE007C" w:rsidP="00DE007C">
      <w:pPr>
        <w:jc w:val="both"/>
        <w:rPr>
          <w:rFonts w:ascii="Californian FB" w:hAnsi="Californian FB"/>
        </w:rPr>
      </w:pPr>
      <w:r w:rsidRPr="00DE007C">
        <w:rPr>
          <w:rFonts w:ascii="Californian FB" w:hAnsi="Californian FB"/>
        </w:rPr>
        <w:t>We thank you for your support and cooperation as we prepare together for this important sacrament in the life of your child and our parish community.</w:t>
      </w:r>
    </w:p>
    <w:p w14:paraId="7FE7D100" w14:textId="77777777" w:rsidR="00444086" w:rsidRDefault="00444086" w:rsidP="00444086">
      <w:pPr>
        <w:jc w:val="both"/>
      </w:pPr>
      <w:r>
        <w:tab/>
      </w:r>
    </w:p>
    <w:p w14:paraId="7B49F66A" w14:textId="77777777" w:rsidR="00444086" w:rsidRPr="00444086" w:rsidRDefault="00444086" w:rsidP="00444086">
      <w:pPr>
        <w:jc w:val="center"/>
        <w:rPr>
          <w:rFonts w:ascii="Californian FB" w:hAnsi="Californian FB"/>
          <w:sz w:val="28"/>
          <w:szCs w:val="28"/>
        </w:rPr>
      </w:pPr>
      <w:r w:rsidRPr="00444086">
        <w:rPr>
          <w:rFonts w:ascii="Californian FB" w:hAnsi="Californian FB"/>
          <w:sz w:val="28"/>
          <w:szCs w:val="28"/>
        </w:rPr>
        <w:t>Please enclose th</w:t>
      </w:r>
      <w:r>
        <w:rPr>
          <w:rFonts w:ascii="Californian FB" w:hAnsi="Californian FB"/>
          <w:sz w:val="28"/>
          <w:szCs w:val="28"/>
        </w:rPr>
        <w:t>is offering along with the form below</w:t>
      </w:r>
    </w:p>
    <w:p w14:paraId="5F7F45CE" w14:textId="77777777" w:rsidR="00444086" w:rsidRPr="00444086" w:rsidRDefault="00444086" w:rsidP="00444086">
      <w:pPr>
        <w:jc w:val="both"/>
        <w:rPr>
          <w:sz w:val="28"/>
          <w:szCs w:val="28"/>
        </w:rPr>
      </w:pPr>
    </w:p>
    <w:p w14:paraId="30A5CF12" w14:textId="77777777" w:rsidR="00444086" w:rsidRPr="00444086" w:rsidRDefault="00444086" w:rsidP="00444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sz w:val="28"/>
          <w:szCs w:val="28"/>
        </w:rPr>
      </w:pPr>
      <w:r w:rsidRPr="00444086">
        <w:rPr>
          <w:rFonts w:ascii="Californian FB" w:hAnsi="Californian FB"/>
          <w:sz w:val="28"/>
          <w:szCs w:val="28"/>
        </w:rPr>
        <w:t>Please make checks or money orders payable to</w:t>
      </w:r>
    </w:p>
    <w:p w14:paraId="6405BA35" w14:textId="77777777" w:rsidR="00444086" w:rsidRDefault="00444086" w:rsidP="00444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i/>
          <w:sz w:val="28"/>
          <w:szCs w:val="28"/>
        </w:rPr>
      </w:pPr>
      <w:r w:rsidRPr="00444086">
        <w:rPr>
          <w:rFonts w:ascii="Californian FB" w:hAnsi="Californian FB"/>
          <w:b/>
          <w:i/>
          <w:sz w:val="28"/>
          <w:szCs w:val="28"/>
        </w:rPr>
        <w:t xml:space="preserve">Our Lady of Sorrows-St. Anthony </w:t>
      </w:r>
      <w:r w:rsidR="001F2B60">
        <w:rPr>
          <w:rFonts w:ascii="Californian FB" w:hAnsi="Californian FB"/>
          <w:b/>
          <w:i/>
          <w:sz w:val="28"/>
          <w:szCs w:val="28"/>
        </w:rPr>
        <w:t>Parish</w:t>
      </w:r>
    </w:p>
    <w:p w14:paraId="4AC566D5" w14:textId="77777777" w:rsidR="00444086" w:rsidRDefault="00444086" w:rsidP="00444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i/>
          <w:sz w:val="28"/>
          <w:szCs w:val="28"/>
        </w:rPr>
      </w:pPr>
    </w:p>
    <w:p w14:paraId="1206E295" w14:textId="5AD52E3E" w:rsidR="00444086" w:rsidRPr="00444086" w:rsidRDefault="007F123E" w:rsidP="00444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DUE DATE </w:t>
      </w:r>
      <w:r w:rsidR="00DE007C">
        <w:rPr>
          <w:rFonts w:ascii="Californian FB" w:hAnsi="Californian FB"/>
          <w:b/>
          <w:sz w:val="28"/>
          <w:szCs w:val="28"/>
        </w:rPr>
        <w:t>DECEMBER</w:t>
      </w:r>
      <w:r w:rsidR="00626020">
        <w:rPr>
          <w:rFonts w:ascii="Californian FB" w:hAnsi="Californian FB"/>
          <w:b/>
          <w:sz w:val="28"/>
          <w:szCs w:val="28"/>
        </w:rPr>
        <w:t xml:space="preserve"> 202</w:t>
      </w:r>
      <w:r w:rsidR="00DE007C">
        <w:rPr>
          <w:rFonts w:ascii="Californian FB" w:hAnsi="Californian FB"/>
          <w:b/>
          <w:sz w:val="28"/>
          <w:szCs w:val="28"/>
        </w:rPr>
        <w:t>5</w:t>
      </w:r>
    </w:p>
    <w:p w14:paraId="2D2F2281" w14:textId="77777777" w:rsidR="00444086" w:rsidRDefault="00444086"/>
    <w:p w14:paraId="044B876F" w14:textId="77777777" w:rsidR="00444086" w:rsidRDefault="00444086"/>
    <w:p w14:paraId="60975542" w14:textId="77777777" w:rsidR="00C505EB" w:rsidRPr="00C505EB" w:rsidRDefault="00C505EB" w:rsidP="00C505EB">
      <w:pPr>
        <w:jc w:val="center"/>
        <w:rPr>
          <w:rFonts w:ascii="Californian FB" w:hAnsi="Californian FB"/>
          <w:b/>
          <w:i/>
          <w:sz w:val="28"/>
          <w:szCs w:val="28"/>
        </w:rPr>
      </w:pPr>
      <w:r w:rsidRPr="00C505EB">
        <w:rPr>
          <w:rFonts w:ascii="Californian FB" w:hAnsi="Californian FB"/>
          <w:b/>
          <w:i/>
          <w:sz w:val="28"/>
          <w:szCs w:val="28"/>
        </w:rPr>
        <w:t>Thank you for your assistance and support!</w:t>
      </w:r>
    </w:p>
    <w:p w14:paraId="28AEBE10" w14:textId="77777777" w:rsidR="00444086" w:rsidRDefault="00444086"/>
    <w:p w14:paraId="52BE33AB" w14:textId="77777777" w:rsidR="00444086" w:rsidRDefault="00444086"/>
    <w:p w14:paraId="65D10860" w14:textId="77777777" w:rsidR="00444086" w:rsidRDefault="00444086"/>
    <w:p w14:paraId="1F3B423D" w14:textId="77777777" w:rsidR="00444086" w:rsidRDefault="00444086"/>
    <w:p w14:paraId="3F68DF33" w14:textId="77777777" w:rsidR="00444086" w:rsidRDefault="00444086" w:rsidP="00444086">
      <w:pPr>
        <w:jc w:val="center"/>
      </w:pPr>
      <w:r>
        <w:t>-----------------Detach along this line and return bottom portion to the office--------------</w:t>
      </w:r>
    </w:p>
    <w:p w14:paraId="3547747B" w14:textId="77777777" w:rsidR="00444086" w:rsidRDefault="00444086" w:rsidP="00444086">
      <w:pPr>
        <w:jc w:val="center"/>
      </w:pPr>
    </w:p>
    <w:p w14:paraId="114C5B11" w14:textId="77777777" w:rsidR="00444086" w:rsidRDefault="00444086" w:rsidP="00444086">
      <w:pPr>
        <w:jc w:val="center"/>
      </w:pPr>
    </w:p>
    <w:p w14:paraId="394E607C" w14:textId="77777777" w:rsidR="00444086" w:rsidRDefault="00444086" w:rsidP="00444086">
      <w:pPr>
        <w:jc w:val="center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PARISH OFFERING FOR SACRAMENTAL PREPARATION</w:t>
      </w:r>
    </w:p>
    <w:p w14:paraId="0ED84F90" w14:textId="77777777" w:rsidR="00444086" w:rsidRDefault="00444086" w:rsidP="00444086">
      <w:pPr>
        <w:jc w:val="center"/>
        <w:rPr>
          <w:rFonts w:ascii="Californian FB" w:hAnsi="Californian FB"/>
          <w:b/>
          <w:sz w:val="28"/>
          <w:szCs w:val="28"/>
        </w:rPr>
      </w:pPr>
    </w:p>
    <w:p w14:paraId="1B710AFA" w14:textId="77777777" w:rsidR="00444086" w:rsidRDefault="00444086" w:rsidP="00444086">
      <w:p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Family Last Name</w:t>
      </w:r>
      <w:r>
        <w:rPr>
          <w:rFonts w:ascii="Californian FB" w:hAnsi="Californian FB"/>
          <w:b/>
          <w:sz w:val="28"/>
          <w:szCs w:val="28"/>
        </w:rPr>
        <w:tab/>
        <w:t>__________________________________________________</w:t>
      </w:r>
    </w:p>
    <w:p w14:paraId="5ABECD1E" w14:textId="77777777" w:rsidR="00444086" w:rsidRDefault="00444086" w:rsidP="00444086">
      <w:pPr>
        <w:rPr>
          <w:rFonts w:ascii="Californian FB" w:hAnsi="Californian FB"/>
          <w:b/>
          <w:sz w:val="28"/>
          <w:szCs w:val="28"/>
        </w:rPr>
      </w:pPr>
    </w:p>
    <w:p w14:paraId="64CFEFDB" w14:textId="77777777" w:rsidR="00444086" w:rsidRDefault="00444086" w:rsidP="00444086">
      <w:pPr>
        <w:rPr>
          <w:rFonts w:ascii="Californian FB" w:hAnsi="Californian FB"/>
          <w:b/>
          <w:sz w:val="28"/>
          <w:szCs w:val="28"/>
        </w:rPr>
      </w:pPr>
    </w:p>
    <w:p w14:paraId="18319D59" w14:textId="77777777" w:rsidR="00444086" w:rsidRDefault="00444086" w:rsidP="00444086">
      <w:p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The offering enclosed is in the form of </w:t>
      </w:r>
      <w:r>
        <w:rPr>
          <w:rFonts w:ascii="Californian FB" w:hAnsi="Californian FB"/>
          <w:b/>
          <w:sz w:val="28"/>
          <w:szCs w:val="28"/>
        </w:rPr>
        <w:tab/>
        <w:t>_____cash</w:t>
      </w:r>
      <w:r>
        <w:rPr>
          <w:rFonts w:ascii="Californian FB" w:hAnsi="Californian FB"/>
          <w:b/>
          <w:sz w:val="28"/>
          <w:szCs w:val="28"/>
        </w:rPr>
        <w:tab/>
      </w:r>
      <w:r>
        <w:rPr>
          <w:rFonts w:ascii="Californian FB" w:hAnsi="Californian FB"/>
          <w:b/>
          <w:sz w:val="28"/>
          <w:szCs w:val="28"/>
        </w:rPr>
        <w:tab/>
        <w:t>____check</w:t>
      </w:r>
    </w:p>
    <w:sectPr w:rsidR="00444086" w:rsidSect="00444086">
      <w:pgSz w:w="12240" w:h="15840"/>
      <w:pgMar w:top="1440" w:right="1800" w:bottom="90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86"/>
    <w:rsid w:val="00065AD3"/>
    <w:rsid w:val="000D6B69"/>
    <w:rsid w:val="00111F8B"/>
    <w:rsid w:val="001F2B60"/>
    <w:rsid w:val="002F0EA5"/>
    <w:rsid w:val="00344A13"/>
    <w:rsid w:val="00444086"/>
    <w:rsid w:val="004D6FA4"/>
    <w:rsid w:val="0051407D"/>
    <w:rsid w:val="00542872"/>
    <w:rsid w:val="00596003"/>
    <w:rsid w:val="005A1C20"/>
    <w:rsid w:val="00626020"/>
    <w:rsid w:val="00713813"/>
    <w:rsid w:val="007932F6"/>
    <w:rsid w:val="007F123E"/>
    <w:rsid w:val="008323A4"/>
    <w:rsid w:val="008F5A88"/>
    <w:rsid w:val="0092662C"/>
    <w:rsid w:val="009D5878"/>
    <w:rsid w:val="00AE415E"/>
    <w:rsid w:val="00C44680"/>
    <w:rsid w:val="00C505EB"/>
    <w:rsid w:val="00D54A52"/>
    <w:rsid w:val="00D82323"/>
    <w:rsid w:val="00DE007C"/>
    <w:rsid w:val="00E66B49"/>
    <w:rsid w:val="00E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670CE"/>
  <w15:docId w15:val="{0F279837-C708-4757-92EB-628CD8CE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408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6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662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626020"/>
    <w:pPr>
      <w:ind w:left="720"/>
    </w:pPr>
    <w:rPr>
      <w:rFonts w:ascii="Monotype Corsiva" w:hAnsi="Monotype Corsiva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626020"/>
    <w:rPr>
      <w:rFonts w:ascii="Monotype Corsiva" w:hAnsi="Monotype Corsiv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OFFERING</vt:lpstr>
    </vt:vector>
  </TitlesOfParts>
  <Company>Our Lady of Sorrows / St Anthony Parish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OFFERING</dc:title>
  <dc:creator>MSGR Thomas Gervasio</dc:creator>
  <cp:lastModifiedBy>Mariyam Francis</cp:lastModifiedBy>
  <cp:revision>3</cp:revision>
  <cp:lastPrinted>2023-10-12T16:11:00Z</cp:lastPrinted>
  <dcterms:created xsi:type="dcterms:W3CDTF">2025-09-18T15:25:00Z</dcterms:created>
  <dcterms:modified xsi:type="dcterms:W3CDTF">2025-09-18T15:31:00Z</dcterms:modified>
</cp:coreProperties>
</file>