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3298"/>
        <w:gridCol w:w="6062"/>
      </w:tblGrid>
      <w:tr w:rsidR="00ED0DE7" w:rsidRPr="00ED0DE7" w14:paraId="02D17B8C" w14:textId="77777777" w:rsidTr="00ED0DE7">
        <w:trPr>
          <w:trHeight w:val="864"/>
        </w:trPr>
        <w:tc>
          <w:tcPr>
            <w:tcW w:w="0" w:type="auto"/>
            <w:tcMar>
              <w:top w:w="0" w:type="dxa"/>
              <w:left w:w="115" w:type="dxa"/>
              <w:bottom w:w="0" w:type="dxa"/>
              <w:right w:w="115" w:type="dxa"/>
            </w:tcMar>
            <w:vAlign w:val="bottom"/>
            <w:hideMark/>
          </w:tcPr>
          <w:p w14:paraId="52453ABB" w14:textId="77777777" w:rsidR="00ED0DE7" w:rsidRPr="00ED0DE7" w:rsidRDefault="00ED0DE7" w:rsidP="00ED0DE7">
            <w:pPr>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72"/>
                <w:szCs w:val="72"/>
              </w:rPr>
              <w:t>February</w:t>
            </w:r>
          </w:p>
        </w:tc>
        <w:tc>
          <w:tcPr>
            <w:tcW w:w="0" w:type="auto"/>
            <w:shd w:val="clear" w:color="auto" w:fill="4A66AC"/>
            <w:tcMar>
              <w:top w:w="0" w:type="dxa"/>
              <w:left w:w="115" w:type="dxa"/>
              <w:bottom w:w="0" w:type="dxa"/>
              <w:right w:w="115" w:type="dxa"/>
            </w:tcMar>
            <w:vAlign w:val="bottom"/>
            <w:hideMark/>
          </w:tcPr>
          <w:p w14:paraId="44EAE7F5"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ACCW VOCATIONS CALENDAR</w:t>
            </w:r>
            <w:r w:rsidRPr="00ED0DE7">
              <w:rPr>
                <w:rFonts w:ascii="Times New Roman" w:eastAsia="Times New Roman" w:hAnsi="Times New Roman" w:cs="Times New Roman"/>
                <w:noProof/>
                <w:sz w:val="24"/>
                <w:szCs w:val="24"/>
                <w:bdr w:val="none" w:sz="0" w:space="0" w:color="auto" w:frame="1"/>
              </w:rPr>
              <w:drawing>
                <wp:inline distT="0" distB="0" distL="0" distR="0" wp14:anchorId="68CD4BAF" wp14:editId="26DD5590">
                  <wp:extent cx="1866900" cy="55245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6900" cy="552450"/>
                          </a:xfrm>
                          <a:prstGeom prst="rect">
                            <a:avLst/>
                          </a:prstGeom>
                          <a:noFill/>
                          <a:ln>
                            <a:noFill/>
                          </a:ln>
                        </pic:spPr>
                      </pic:pic>
                    </a:graphicData>
                  </a:graphic>
                </wp:inline>
              </w:drawing>
            </w:r>
          </w:p>
        </w:tc>
      </w:tr>
      <w:tr w:rsidR="00ED0DE7" w:rsidRPr="00ED0DE7" w14:paraId="71E62CC7" w14:textId="77777777" w:rsidTr="00ED0DE7">
        <w:tc>
          <w:tcPr>
            <w:tcW w:w="0" w:type="auto"/>
            <w:tcMar>
              <w:top w:w="0" w:type="dxa"/>
              <w:left w:w="115" w:type="dxa"/>
              <w:bottom w:w="0" w:type="dxa"/>
              <w:right w:w="115" w:type="dxa"/>
            </w:tcMar>
            <w:hideMark/>
          </w:tcPr>
          <w:p w14:paraId="397D5FA9" w14:textId="77777777" w:rsidR="00ED0DE7" w:rsidRPr="00ED0DE7" w:rsidRDefault="00ED0DE7" w:rsidP="00ED0DE7">
            <w:pPr>
              <w:rPr>
                <w:rFonts w:ascii="Times New Roman" w:eastAsia="Times New Roman" w:hAnsi="Times New Roman" w:cs="Times New Roman"/>
                <w:sz w:val="24"/>
                <w:szCs w:val="24"/>
              </w:rPr>
            </w:pPr>
            <w:r w:rsidRPr="00ED0DE7">
              <w:rPr>
                <w:rFonts w:ascii="Century Gothic" w:eastAsia="Times New Roman" w:hAnsi="Century Gothic" w:cs="Times New Roman"/>
                <w:color w:val="374C80"/>
                <w:sz w:val="72"/>
                <w:szCs w:val="72"/>
              </w:rPr>
              <w:t>2023</w:t>
            </w:r>
            <w:r w:rsidRPr="00ED0DE7">
              <w:rPr>
                <w:rFonts w:ascii="Times New Roman" w:eastAsia="Times New Roman" w:hAnsi="Times New Roman" w:cs="Times New Roman"/>
                <w:noProof/>
                <w:sz w:val="24"/>
                <w:szCs w:val="24"/>
                <w:bdr w:val="none" w:sz="0" w:space="0" w:color="auto" w:frame="1"/>
              </w:rPr>
              <w:drawing>
                <wp:inline distT="0" distB="0" distL="0" distR="0" wp14:anchorId="142838C0" wp14:editId="6615E382">
                  <wp:extent cx="1162050" cy="1390650"/>
                  <wp:effectExtent l="0" t="0" r="0" b="0"/>
                  <wp:docPr id="2" name="Picture 2" descr="A painting of a person holding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nting of a person holding flowers&#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390650"/>
                          </a:xfrm>
                          <a:prstGeom prst="rect">
                            <a:avLst/>
                          </a:prstGeom>
                          <a:noFill/>
                          <a:ln>
                            <a:noFill/>
                          </a:ln>
                        </pic:spPr>
                      </pic:pic>
                    </a:graphicData>
                  </a:graphic>
                </wp:inline>
              </w:drawing>
            </w:r>
          </w:p>
        </w:tc>
        <w:tc>
          <w:tcPr>
            <w:tcW w:w="0" w:type="auto"/>
            <w:tcMar>
              <w:top w:w="72" w:type="dxa"/>
              <w:left w:w="0" w:type="dxa"/>
              <w:bottom w:w="0" w:type="dxa"/>
              <w:right w:w="0" w:type="dxa"/>
            </w:tcMar>
            <w:hideMark/>
          </w:tcPr>
          <w:p w14:paraId="19CB99E9" w14:textId="77777777" w:rsidR="00ED0DE7" w:rsidRPr="00ED0DE7" w:rsidRDefault="00ED0DE7" w:rsidP="00ED0DE7">
            <w:pPr>
              <w:jc w:val="center"/>
              <w:rPr>
                <w:rFonts w:ascii="Times New Roman" w:eastAsia="Times New Roman" w:hAnsi="Times New Roman" w:cs="Times New Roman"/>
                <w:sz w:val="24"/>
                <w:szCs w:val="24"/>
              </w:rPr>
            </w:pPr>
            <w:r w:rsidRPr="00ED0DE7">
              <w:rPr>
                <w:rFonts w:ascii="Times New Roman" w:eastAsia="Times New Roman" w:hAnsi="Times New Roman" w:cs="Times New Roman"/>
                <w:color w:val="374C80"/>
              </w:rPr>
              <w:t>Vocation Prayer for those on their journey to ordination/final vows.</w:t>
            </w:r>
          </w:p>
          <w:p w14:paraId="32DC3D03" w14:textId="77777777" w:rsidR="00ED0DE7" w:rsidRPr="00ED0DE7" w:rsidRDefault="00ED0DE7" w:rsidP="00ED0DE7">
            <w:pPr>
              <w:rPr>
                <w:rFonts w:ascii="Times New Roman" w:eastAsia="Times New Roman" w:hAnsi="Times New Roman" w:cs="Times New Roman"/>
                <w:sz w:val="24"/>
                <w:szCs w:val="24"/>
              </w:rPr>
            </w:pPr>
          </w:p>
          <w:p w14:paraId="461D6CDD" w14:textId="77777777" w:rsidR="00ED0DE7" w:rsidRPr="00ED0DE7" w:rsidRDefault="00ED0DE7" w:rsidP="00ED0DE7">
            <w:pPr>
              <w:rPr>
                <w:rFonts w:ascii="Times New Roman" w:eastAsia="Times New Roman" w:hAnsi="Times New Roman" w:cs="Times New Roman"/>
                <w:sz w:val="24"/>
                <w:szCs w:val="24"/>
              </w:rPr>
            </w:pPr>
            <w:r w:rsidRPr="00ED0DE7">
              <w:rPr>
                <w:rFonts w:ascii="Times New Roman" w:eastAsia="Times New Roman" w:hAnsi="Times New Roman" w:cs="Times New Roman"/>
                <w:color w:val="374C80"/>
                <w:sz w:val="18"/>
                <w:szCs w:val="18"/>
              </w:rPr>
              <w:t xml:space="preserve">Loving God, we ask you to guide the men and women of this Archdiocese who are considering religious life and those already on their journey towards ordination or final vows. Bless them in their decisions; strengthen them in their love for you and their desire to serve you in this special way. Hold them all close to your heart, especially during difficultly or troubled times. Shower them with your love and fill them with courage and joy as they study and prepare themselves for your work. We pray for all on their journey to religious life. May they feel our loving and prayerful support. We ask this in the name of Jesus, Your Son. Amen.     </w:t>
            </w:r>
            <w:r w:rsidRPr="00ED0DE7">
              <w:rPr>
                <w:rFonts w:ascii="Times New Roman" w:eastAsia="Times New Roman" w:hAnsi="Times New Roman" w:cs="Times New Roman"/>
                <w:color w:val="374C80"/>
                <w:sz w:val="18"/>
                <w:szCs w:val="18"/>
              </w:rPr>
              <w:tab/>
            </w:r>
            <w:r w:rsidRPr="00ED0DE7">
              <w:rPr>
                <w:rFonts w:ascii="Times New Roman" w:eastAsia="Times New Roman" w:hAnsi="Times New Roman" w:cs="Times New Roman"/>
                <w:color w:val="374C80"/>
                <w:sz w:val="18"/>
                <w:szCs w:val="18"/>
              </w:rPr>
              <w:tab/>
            </w:r>
            <w:r w:rsidRPr="00ED0DE7">
              <w:rPr>
                <w:rFonts w:ascii="Times New Roman" w:eastAsia="Times New Roman" w:hAnsi="Times New Roman" w:cs="Times New Roman"/>
                <w:color w:val="374C80"/>
                <w:sz w:val="18"/>
                <w:szCs w:val="18"/>
              </w:rPr>
              <w:tab/>
            </w:r>
            <w:r w:rsidRPr="00ED0DE7">
              <w:rPr>
                <w:rFonts w:ascii="Times New Roman" w:eastAsia="Times New Roman" w:hAnsi="Times New Roman" w:cs="Times New Roman"/>
                <w:color w:val="374C80"/>
                <w:sz w:val="18"/>
                <w:szCs w:val="18"/>
              </w:rPr>
              <w:tab/>
            </w:r>
            <w:r w:rsidRPr="00ED0DE7">
              <w:rPr>
                <w:rFonts w:ascii="Times New Roman" w:eastAsia="Times New Roman" w:hAnsi="Times New Roman" w:cs="Times New Roman"/>
                <w:color w:val="374C80"/>
                <w:sz w:val="18"/>
                <w:szCs w:val="18"/>
              </w:rPr>
              <w:tab/>
              <w:t>                                                                www.accwarchspm.org</w:t>
            </w:r>
          </w:p>
        </w:tc>
      </w:tr>
    </w:tbl>
    <w:p w14:paraId="2650CDF9" w14:textId="77777777" w:rsidR="00ED0DE7" w:rsidRPr="00ED0DE7" w:rsidRDefault="00ED0DE7" w:rsidP="00ED0DE7">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13"/>
        <w:gridCol w:w="1095"/>
        <w:gridCol w:w="1319"/>
        <w:gridCol w:w="1543"/>
        <w:gridCol w:w="1212"/>
        <w:gridCol w:w="1231"/>
        <w:gridCol w:w="1537"/>
      </w:tblGrid>
      <w:tr w:rsidR="00ED0DE7" w:rsidRPr="00ED0DE7" w14:paraId="35B481B6" w14:textId="77777777" w:rsidTr="00ED0DE7">
        <w:tc>
          <w:tcPr>
            <w:tcW w:w="0" w:type="auto"/>
            <w:tcBorders>
              <w:top w:val="single" w:sz="4" w:space="0" w:color="595959"/>
              <w:left w:val="single" w:sz="4" w:space="0" w:color="595959"/>
              <w:bottom w:val="single" w:sz="4" w:space="0" w:color="595959"/>
              <w:right w:val="single" w:sz="4" w:space="0" w:color="595959"/>
            </w:tcBorders>
            <w:shd w:val="clear" w:color="auto" w:fill="D9D9D9"/>
            <w:tcMar>
              <w:top w:w="0" w:type="dxa"/>
              <w:left w:w="115" w:type="dxa"/>
              <w:bottom w:w="0" w:type="dxa"/>
              <w:right w:w="115" w:type="dxa"/>
            </w:tcMar>
            <w:hideMark/>
          </w:tcPr>
          <w:p w14:paraId="04FA90B8" w14:textId="77777777" w:rsidR="00ED0DE7" w:rsidRPr="00ED0DE7" w:rsidRDefault="00ED0DE7" w:rsidP="00ED0DE7">
            <w:pPr>
              <w:spacing w:before="40" w:after="40"/>
              <w:jc w:val="center"/>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Sunday</w:t>
            </w:r>
          </w:p>
        </w:tc>
        <w:tc>
          <w:tcPr>
            <w:tcW w:w="0" w:type="auto"/>
            <w:tcBorders>
              <w:top w:val="single" w:sz="4" w:space="0" w:color="595959"/>
              <w:left w:val="single" w:sz="4" w:space="0" w:color="595959"/>
              <w:bottom w:val="single" w:sz="4" w:space="0" w:color="595959"/>
              <w:right w:val="single" w:sz="4" w:space="0" w:color="595959"/>
            </w:tcBorders>
            <w:shd w:val="clear" w:color="auto" w:fill="D9D9D9"/>
            <w:tcMar>
              <w:top w:w="0" w:type="dxa"/>
              <w:left w:w="115" w:type="dxa"/>
              <w:bottom w:w="0" w:type="dxa"/>
              <w:right w:w="115" w:type="dxa"/>
            </w:tcMar>
            <w:hideMark/>
          </w:tcPr>
          <w:p w14:paraId="1B8E8C5B" w14:textId="77777777" w:rsidR="00ED0DE7" w:rsidRPr="00ED0DE7" w:rsidRDefault="00ED0DE7" w:rsidP="00ED0DE7">
            <w:pPr>
              <w:spacing w:before="40" w:after="40"/>
              <w:jc w:val="center"/>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Monday</w:t>
            </w:r>
          </w:p>
        </w:tc>
        <w:tc>
          <w:tcPr>
            <w:tcW w:w="0" w:type="auto"/>
            <w:tcBorders>
              <w:top w:val="single" w:sz="4" w:space="0" w:color="595959"/>
              <w:left w:val="single" w:sz="4" w:space="0" w:color="595959"/>
              <w:bottom w:val="single" w:sz="4" w:space="0" w:color="595959"/>
              <w:right w:val="single" w:sz="4" w:space="0" w:color="595959"/>
            </w:tcBorders>
            <w:shd w:val="clear" w:color="auto" w:fill="D9D9D9"/>
            <w:tcMar>
              <w:top w:w="0" w:type="dxa"/>
              <w:left w:w="115" w:type="dxa"/>
              <w:bottom w:w="0" w:type="dxa"/>
              <w:right w:w="115" w:type="dxa"/>
            </w:tcMar>
            <w:hideMark/>
          </w:tcPr>
          <w:p w14:paraId="46AB4AA9" w14:textId="77777777" w:rsidR="00ED0DE7" w:rsidRPr="00ED0DE7" w:rsidRDefault="00ED0DE7" w:rsidP="00ED0DE7">
            <w:pPr>
              <w:spacing w:before="40" w:after="40"/>
              <w:jc w:val="center"/>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Tuesday</w:t>
            </w:r>
          </w:p>
        </w:tc>
        <w:tc>
          <w:tcPr>
            <w:tcW w:w="0" w:type="auto"/>
            <w:tcBorders>
              <w:top w:val="single" w:sz="4" w:space="0" w:color="595959"/>
              <w:left w:val="single" w:sz="4" w:space="0" w:color="595959"/>
              <w:bottom w:val="single" w:sz="4" w:space="0" w:color="595959"/>
              <w:right w:val="single" w:sz="4" w:space="0" w:color="595959"/>
            </w:tcBorders>
            <w:shd w:val="clear" w:color="auto" w:fill="D9D9D9"/>
            <w:tcMar>
              <w:top w:w="0" w:type="dxa"/>
              <w:left w:w="115" w:type="dxa"/>
              <w:bottom w:w="0" w:type="dxa"/>
              <w:right w:w="115" w:type="dxa"/>
            </w:tcMar>
            <w:hideMark/>
          </w:tcPr>
          <w:p w14:paraId="345C19CD" w14:textId="77777777" w:rsidR="00ED0DE7" w:rsidRPr="00ED0DE7" w:rsidRDefault="00ED0DE7" w:rsidP="00ED0DE7">
            <w:pPr>
              <w:spacing w:before="40" w:after="40"/>
              <w:jc w:val="center"/>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Wednesday</w:t>
            </w:r>
          </w:p>
        </w:tc>
        <w:tc>
          <w:tcPr>
            <w:tcW w:w="0" w:type="auto"/>
            <w:tcBorders>
              <w:top w:val="single" w:sz="4" w:space="0" w:color="595959"/>
              <w:left w:val="single" w:sz="4" w:space="0" w:color="595959"/>
              <w:bottom w:val="single" w:sz="4" w:space="0" w:color="595959"/>
              <w:right w:val="single" w:sz="4" w:space="0" w:color="595959"/>
            </w:tcBorders>
            <w:shd w:val="clear" w:color="auto" w:fill="D9D9D9"/>
            <w:tcMar>
              <w:top w:w="0" w:type="dxa"/>
              <w:left w:w="115" w:type="dxa"/>
              <w:bottom w:w="0" w:type="dxa"/>
              <w:right w:w="115" w:type="dxa"/>
            </w:tcMar>
            <w:hideMark/>
          </w:tcPr>
          <w:p w14:paraId="4C56903C" w14:textId="77777777" w:rsidR="00ED0DE7" w:rsidRPr="00ED0DE7" w:rsidRDefault="00ED0DE7" w:rsidP="00ED0DE7">
            <w:pPr>
              <w:spacing w:before="40" w:after="40"/>
              <w:jc w:val="center"/>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Thursday</w:t>
            </w:r>
          </w:p>
        </w:tc>
        <w:tc>
          <w:tcPr>
            <w:tcW w:w="0" w:type="auto"/>
            <w:tcBorders>
              <w:top w:val="single" w:sz="4" w:space="0" w:color="595959"/>
              <w:left w:val="single" w:sz="4" w:space="0" w:color="595959"/>
              <w:bottom w:val="single" w:sz="4" w:space="0" w:color="595959"/>
              <w:right w:val="single" w:sz="4" w:space="0" w:color="595959"/>
            </w:tcBorders>
            <w:shd w:val="clear" w:color="auto" w:fill="D9D9D9"/>
            <w:tcMar>
              <w:top w:w="0" w:type="dxa"/>
              <w:left w:w="115" w:type="dxa"/>
              <w:bottom w:w="0" w:type="dxa"/>
              <w:right w:w="115" w:type="dxa"/>
            </w:tcMar>
            <w:hideMark/>
          </w:tcPr>
          <w:p w14:paraId="2FE82191" w14:textId="77777777" w:rsidR="00ED0DE7" w:rsidRPr="00ED0DE7" w:rsidRDefault="00ED0DE7" w:rsidP="00ED0DE7">
            <w:pPr>
              <w:spacing w:before="40" w:after="40"/>
              <w:jc w:val="center"/>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Friday</w:t>
            </w:r>
          </w:p>
        </w:tc>
        <w:tc>
          <w:tcPr>
            <w:tcW w:w="0" w:type="auto"/>
            <w:tcBorders>
              <w:top w:val="single" w:sz="4" w:space="0" w:color="595959"/>
              <w:left w:val="single" w:sz="4" w:space="0" w:color="595959"/>
              <w:bottom w:val="single" w:sz="4" w:space="0" w:color="595959"/>
              <w:right w:val="single" w:sz="4" w:space="0" w:color="595959"/>
            </w:tcBorders>
            <w:shd w:val="clear" w:color="auto" w:fill="D9D9D9"/>
            <w:tcMar>
              <w:top w:w="0" w:type="dxa"/>
              <w:left w:w="115" w:type="dxa"/>
              <w:bottom w:w="0" w:type="dxa"/>
              <w:right w:w="115" w:type="dxa"/>
            </w:tcMar>
            <w:hideMark/>
          </w:tcPr>
          <w:p w14:paraId="775C945C" w14:textId="77777777" w:rsidR="00ED0DE7" w:rsidRPr="00ED0DE7" w:rsidRDefault="00ED0DE7" w:rsidP="00ED0DE7">
            <w:pPr>
              <w:spacing w:before="40" w:after="40"/>
              <w:jc w:val="center"/>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Saturday</w:t>
            </w:r>
          </w:p>
        </w:tc>
      </w:tr>
      <w:tr w:rsidR="00ED0DE7" w:rsidRPr="00ED0DE7" w14:paraId="07041C33" w14:textId="77777777" w:rsidTr="00ED0DE7">
        <w:tc>
          <w:tcPr>
            <w:tcW w:w="0" w:type="auto"/>
            <w:tcBorders>
              <w:top w:val="single" w:sz="4" w:space="0" w:color="595959"/>
              <w:left w:val="single" w:sz="4" w:space="0" w:color="595959"/>
              <w:right w:val="single" w:sz="4" w:space="0" w:color="595959"/>
            </w:tcBorders>
            <w:shd w:val="clear" w:color="auto" w:fill="B5C1DF"/>
            <w:tcMar>
              <w:top w:w="0" w:type="dxa"/>
              <w:left w:w="115" w:type="dxa"/>
              <w:bottom w:w="0" w:type="dxa"/>
              <w:right w:w="115" w:type="dxa"/>
            </w:tcMar>
            <w:hideMark/>
          </w:tcPr>
          <w:p w14:paraId="68E0F95C" w14:textId="77777777" w:rsidR="00ED0DE7" w:rsidRPr="00ED0DE7" w:rsidRDefault="00ED0DE7" w:rsidP="00ED0DE7">
            <w:pPr>
              <w:rPr>
                <w:rFonts w:ascii="Times New Roman" w:eastAsia="Times New Roman" w:hAnsi="Times New Roman" w:cs="Times New Roman"/>
                <w:sz w:val="24"/>
                <w:szCs w:val="24"/>
              </w:rPr>
            </w:pPr>
          </w:p>
        </w:tc>
        <w:tc>
          <w:tcPr>
            <w:tcW w:w="0" w:type="auto"/>
            <w:tcBorders>
              <w:top w:val="single" w:sz="4" w:space="0" w:color="595959"/>
              <w:left w:val="single" w:sz="4" w:space="0" w:color="595959"/>
              <w:right w:val="single" w:sz="4" w:space="0" w:color="595959"/>
            </w:tcBorders>
            <w:shd w:val="clear" w:color="auto" w:fill="B5C1DF"/>
            <w:tcMar>
              <w:top w:w="0" w:type="dxa"/>
              <w:left w:w="115" w:type="dxa"/>
              <w:bottom w:w="0" w:type="dxa"/>
              <w:right w:w="115" w:type="dxa"/>
            </w:tcMar>
            <w:hideMark/>
          </w:tcPr>
          <w:p w14:paraId="19CB1AE3" w14:textId="77777777" w:rsidR="00ED0DE7" w:rsidRPr="00ED0DE7" w:rsidRDefault="00ED0DE7" w:rsidP="00ED0DE7">
            <w:pPr>
              <w:rPr>
                <w:rFonts w:ascii="Times New Roman" w:eastAsia="Times New Roman" w:hAnsi="Times New Roman" w:cs="Times New Roman"/>
                <w:sz w:val="24"/>
                <w:szCs w:val="24"/>
              </w:rPr>
            </w:pPr>
          </w:p>
        </w:tc>
        <w:tc>
          <w:tcPr>
            <w:tcW w:w="0" w:type="auto"/>
            <w:tcBorders>
              <w:top w:val="single" w:sz="4" w:space="0" w:color="595959"/>
              <w:left w:val="single" w:sz="4" w:space="0" w:color="595959"/>
              <w:right w:val="single" w:sz="4" w:space="0" w:color="595959"/>
            </w:tcBorders>
            <w:shd w:val="clear" w:color="auto" w:fill="B5C1DF"/>
            <w:tcMar>
              <w:top w:w="0" w:type="dxa"/>
              <w:left w:w="115" w:type="dxa"/>
              <w:bottom w:w="0" w:type="dxa"/>
              <w:right w:w="115" w:type="dxa"/>
            </w:tcMar>
            <w:hideMark/>
          </w:tcPr>
          <w:p w14:paraId="1FD32F7D" w14:textId="77777777" w:rsidR="00ED0DE7" w:rsidRPr="00ED0DE7" w:rsidRDefault="00ED0DE7" w:rsidP="00ED0DE7">
            <w:pPr>
              <w:rPr>
                <w:rFonts w:ascii="Times New Roman" w:eastAsia="Times New Roman" w:hAnsi="Times New Roman" w:cs="Times New Roman"/>
                <w:sz w:val="24"/>
                <w:szCs w:val="24"/>
              </w:rPr>
            </w:pP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03D18AA8"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1</w:t>
            </w: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18C10402"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2</w:t>
            </w: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3FC38450"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3</w:t>
            </w: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4AB7C4C2"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4</w:t>
            </w:r>
          </w:p>
        </w:tc>
      </w:tr>
      <w:tr w:rsidR="00ED0DE7" w:rsidRPr="00ED0DE7" w14:paraId="221B107D" w14:textId="77777777" w:rsidTr="00ED0DE7">
        <w:trPr>
          <w:trHeight w:val="864"/>
        </w:trPr>
        <w:tc>
          <w:tcPr>
            <w:tcW w:w="0" w:type="auto"/>
            <w:tcBorders>
              <w:left w:val="single" w:sz="4" w:space="0" w:color="595959"/>
              <w:bottom w:val="single" w:sz="4" w:space="0" w:color="595959"/>
              <w:right w:val="single" w:sz="4" w:space="0" w:color="595959"/>
            </w:tcBorders>
            <w:shd w:val="clear" w:color="auto" w:fill="B5C1DF"/>
            <w:tcMar>
              <w:top w:w="0" w:type="dxa"/>
              <w:left w:w="115" w:type="dxa"/>
              <w:bottom w:w="0" w:type="dxa"/>
              <w:right w:w="115" w:type="dxa"/>
            </w:tcMar>
            <w:hideMark/>
          </w:tcPr>
          <w:p w14:paraId="43BA7C36" w14:textId="77777777" w:rsidR="00ED0DE7" w:rsidRPr="00ED0DE7" w:rsidRDefault="00ED0DE7" w:rsidP="00ED0DE7">
            <w:pPr>
              <w:rPr>
                <w:rFonts w:ascii="Times New Roman" w:eastAsia="Times New Roman" w:hAnsi="Times New Roman" w:cs="Times New Roman"/>
                <w:sz w:val="24"/>
                <w:szCs w:val="24"/>
              </w:rPr>
            </w:pPr>
          </w:p>
        </w:tc>
        <w:tc>
          <w:tcPr>
            <w:tcW w:w="0" w:type="auto"/>
            <w:tcBorders>
              <w:left w:val="single" w:sz="4" w:space="0" w:color="595959"/>
              <w:bottom w:val="single" w:sz="4" w:space="0" w:color="595959"/>
              <w:right w:val="single" w:sz="4" w:space="0" w:color="595959"/>
            </w:tcBorders>
            <w:shd w:val="clear" w:color="auto" w:fill="B5C1DF"/>
            <w:tcMar>
              <w:top w:w="0" w:type="dxa"/>
              <w:left w:w="115" w:type="dxa"/>
              <w:bottom w:w="0" w:type="dxa"/>
              <w:right w:w="115" w:type="dxa"/>
            </w:tcMar>
            <w:hideMark/>
          </w:tcPr>
          <w:p w14:paraId="643BF97C" w14:textId="77777777" w:rsidR="00ED0DE7" w:rsidRPr="00ED0DE7" w:rsidRDefault="00ED0DE7" w:rsidP="00ED0DE7">
            <w:pPr>
              <w:rPr>
                <w:rFonts w:ascii="Times New Roman" w:eastAsia="Times New Roman" w:hAnsi="Times New Roman" w:cs="Times New Roman"/>
                <w:sz w:val="24"/>
                <w:szCs w:val="24"/>
              </w:rPr>
            </w:pPr>
          </w:p>
        </w:tc>
        <w:tc>
          <w:tcPr>
            <w:tcW w:w="0" w:type="auto"/>
            <w:tcBorders>
              <w:left w:val="single" w:sz="4" w:space="0" w:color="595959"/>
              <w:bottom w:val="single" w:sz="4" w:space="0" w:color="595959"/>
              <w:right w:val="single" w:sz="4" w:space="0" w:color="595959"/>
            </w:tcBorders>
            <w:shd w:val="clear" w:color="auto" w:fill="B5C1DF"/>
            <w:tcMar>
              <w:top w:w="0" w:type="dxa"/>
              <w:left w:w="115" w:type="dxa"/>
              <w:bottom w:w="0" w:type="dxa"/>
              <w:right w:w="115" w:type="dxa"/>
            </w:tcMar>
            <w:hideMark/>
          </w:tcPr>
          <w:p w14:paraId="6BDEEA07" w14:textId="77777777" w:rsidR="00ED0DE7" w:rsidRPr="00ED0DE7" w:rsidRDefault="00ED0DE7" w:rsidP="00ED0DE7">
            <w:pPr>
              <w:rPr>
                <w:rFonts w:ascii="Times New Roman" w:eastAsia="Times New Roman" w:hAnsi="Times New Roman" w:cs="Times New Roman"/>
                <w:sz w:val="24"/>
                <w:szCs w:val="24"/>
              </w:rPr>
            </w:pPr>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61C50288"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Matthew Sell</w:t>
            </w:r>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5DFEFC23"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Nicholas Deutsch</w:t>
            </w:r>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1A1BB7AA"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Joseph Etnier</w:t>
            </w:r>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3461AC48"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Pope Francis</w:t>
            </w:r>
          </w:p>
        </w:tc>
      </w:tr>
      <w:tr w:rsidR="00ED0DE7" w:rsidRPr="00ED0DE7" w14:paraId="611155B5" w14:textId="77777777" w:rsidTr="00ED0DE7">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03544615"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5</w:t>
            </w: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53114FB8"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6</w:t>
            </w: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5A2C399C"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7</w:t>
            </w: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6DAAF880"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8</w:t>
            </w: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530C36BE"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9</w:t>
            </w: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169CF4C3"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10</w:t>
            </w: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1E66993C"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11</w:t>
            </w:r>
          </w:p>
        </w:tc>
      </w:tr>
      <w:tr w:rsidR="00ED0DE7" w:rsidRPr="00ED0DE7" w14:paraId="58B033B5" w14:textId="77777777" w:rsidTr="00ED0DE7">
        <w:trPr>
          <w:trHeight w:val="864"/>
        </w:trPr>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7111E275"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Archbishop Hebda</w:t>
            </w:r>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56299D4F"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John Kleis</w:t>
            </w:r>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1584D4D1"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Dominic Romporti</w:t>
            </w:r>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23E505BB"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Brennan Crow</w:t>
            </w:r>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2419AC6E"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Edmund Havlicek</w:t>
            </w:r>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07F8B51B"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Patrick Hess</w:t>
            </w:r>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6B4888AD" w14:textId="2F9A1349"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Bishop Williams</w:t>
            </w:r>
          </w:p>
        </w:tc>
      </w:tr>
      <w:tr w:rsidR="00ED0DE7" w:rsidRPr="00ED0DE7" w14:paraId="6EA8A539" w14:textId="77777777" w:rsidTr="00ED0DE7">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7ABC7F17" w14:textId="77777777" w:rsidR="00ED0DE7" w:rsidRPr="00ED0DE7" w:rsidRDefault="00ED0DE7" w:rsidP="00ED0DE7">
            <w:pPr>
              <w:rPr>
                <w:rFonts w:ascii="Times New Roman" w:eastAsia="Times New Roman" w:hAnsi="Times New Roman" w:cs="Times New Roman"/>
                <w:sz w:val="24"/>
                <w:szCs w:val="24"/>
              </w:rPr>
            </w:pP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2C649B7B" w14:textId="77777777" w:rsidR="00ED0DE7" w:rsidRPr="00ED0DE7" w:rsidRDefault="00ED0DE7" w:rsidP="00ED0DE7">
            <w:pPr>
              <w:rPr>
                <w:rFonts w:ascii="Times New Roman" w:eastAsia="Times New Roman" w:hAnsi="Times New Roman" w:cs="Times New Roman"/>
                <w:sz w:val="24"/>
                <w:szCs w:val="24"/>
              </w:rPr>
            </w:pP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2AAD768E"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14</w:t>
            </w: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5BA9FA41"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15</w:t>
            </w: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22F27332"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16</w:t>
            </w: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4A3A0800"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17</w:t>
            </w: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2F51C2BD"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18</w:t>
            </w:r>
          </w:p>
        </w:tc>
      </w:tr>
      <w:tr w:rsidR="00ED0DE7" w:rsidRPr="00ED0DE7" w14:paraId="1200F885" w14:textId="77777777" w:rsidTr="00ED0DE7">
        <w:trPr>
          <w:trHeight w:val="864"/>
        </w:trPr>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56D7705F"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Deacons</w:t>
            </w:r>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21FEBF4F"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Ashton Lacko</w:t>
            </w:r>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44FE0886" w14:textId="3EF7D522"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Andrew Leh</w:t>
            </w:r>
            <w:r>
              <w:rPr>
                <w:rFonts w:ascii="Century Gothic" w:eastAsia="Times New Roman" w:hAnsi="Century Gothic" w:cs="Times New Roman"/>
                <w:color w:val="000000"/>
                <w:sz w:val="18"/>
                <w:szCs w:val="18"/>
              </w:rPr>
              <w:t>nen</w:t>
            </w:r>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6099D9D0"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Levi Meyer</w:t>
            </w:r>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0945F84D"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Trevor Thorp</w:t>
            </w:r>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5C535F7D"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Deacon Kyle Etzel</w:t>
            </w:r>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05831D20"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Religious Sisters</w:t>
            </w:r>
          </w:p>
        </w:tc>
      </w:tr>
      <w:tr w:rsidR="00ED0DE7" w:rsidRPr="00ED0DE7" w14:paraId="6F5E35E8" w14:textId="77777777" w:rsidTr="00ED0DE7">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2976967D" w14:textId="77777777" w:rsidR="00ED0DE7" w:rsidRPr="00ED0DE7" w:rsidRDefault="00ED0DE7" w:rsidP="00ED0DE7">
            <w:pPr>
              <w:spacing w:before="40" w:after="40"/>
              <w:jc w:val="right"/>
              <w:rPr>
                <w:rFonts w:ascii="Times New Roman" w:eastAsia="Times New Roman" w:hAnsi="Times New Roman" w:cs="Times New Roman"/>
                <w:sz w:val="24"/>
                <w:szCs w:val="24"/>
              </w:rPr>
            </w:pPr>
            <w:bookmarkStart w:id="0" w:name="_GoBack"/>
            <w:bookmarkEnd w:id="0"/>
            <w:r w:rsidRPr="00ED0DE7">
              <w:rPr>
                <w:rFonts w:ascii="Century Gothic" w:eastAsia="Times New Roman" w:hAnsi="Century Gothic" w:cs="Times New Roman"/>
                <w:color w:val="595959"/>
                <w:sz w:val="18"/>
                <w:szCs w:val="18"/>
              </w:rPr>
              <w:t>19</w:t>
            </w: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4577FA39"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20</w:t>
            </w: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26C73B1E"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21</w:t>
            </w: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4433C2A4"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22</w:t>
            </w: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10BEF821"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23</w:t>
            </w: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0941C8B5"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24</w:t>
            </w: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3BBD7C81"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25</w:t>
            </w:r>
          </w:p>
        </w:tc>
      </w:tr>
      <w:tr w:rsidR="00ED0DE7" w:rsidRPr="00ED0DE7" w14:paraId="0D599CE1" w14:textId="77777777" w:rsidTr="00ED0DE7">
        <w:trPr>
          <w:trHeight w:val="864"/>
        </w:trPr>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0C46E558"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U. S. Cardinals</w:t>
            </w:r>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16D90F5A"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Ryan Glaser</w:t>
            </w:r>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202EB3E2"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Deacon William Kratt</w:t>
            </w:r>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3AB7A3D1" w14:textId="6D4B3CC2"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 xml:space="preserve">Deacon </w:t>
            </w:r>
            <w:r>
              <w:rPr>
                <w:rFonts w:ascii="Century Gothic" w:eastAsia="Times New Roman" w:hAnsi="Century Gothic" w:cs="Times New Roman"/>
                <w:color w:val="000000"/>
                <w:sz w:val="18"/>
                <w:szCs w:val="18"/>
              </w:rPr>
              <w:t>J</w:t>
            </w:r>
            <w:r w:rsidRPr="00ED0DE7">
              <w:rPr>
                <w:rFonts w:ascii="Century Gothic" w:eastAsia="Times New Roman" w:hAnsi="Century Gothic" w:cs="Times New Roman"/>
                <w:color w:val="000000"/>
                <w:sz w:val="18"/>
                <w:szCs w:val="18"/>
              </w:rPr>
              <w:t xml:space="preserve">ohn </w:t>
            </w:r>
            <w:proofErr w:type="spellStart"/>
            <w:r w:rsidRPr="00ED0DE7">
              <w:rPr>
                <w:rFonts w:ascii="Century Gothic" w:eastAsia="Times New Roman" w:hAnsi="Century Gothic" w:cs="Times New Roman"/>
                <w:color w:val="000000"/>
                <w:sz w:val="18"/>
                <w:szCs w:val="18"/>
              </w:rPr>
              <w:t>Rumpza</w:t>
            </w:r>
            <w:proofErr w:type="spellEnd"/>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3214640A"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Hjalmar Blondal</w:t>
            </w:r>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534EA8AD" w14:textId="5403D4E8"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Bren</w:t>
            </w:r>
            <w:r>
              <w:rPr>
                <w:rFonts w:ascii="Century Gothic" w:eastAsia="Times New Roman" w:hAnsi="Century Gothic" w:cs="Times New Roman"/>
                <w:color w:val="000000"/>
                <w:sz w:val="18"/>
                <w:szCs w:val="18"/>
              </w:rPr>
              <w:t xml:space="preserve">t </w:t>
            </w:r>
            <w:r w:rsidRPr="00ED0DE7">
              <w:rPr>
                <w:rFonts w:ascii="Century Gothic" w:eastAsia="Times New Roman" w:hAnsi="Century Gothic" w:cs="Times New Roman"/>
                <w:color w:val="000000"/>
                <w:sz w:val="18"/>
                <w:szCs w:val="18"/>
              </w:rPr>
              <w:t>Bowman</w:t>
            </w:r>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0BA9D4E9"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Those in Discernment</w:t>
            </w:r>
          </w:p>
        </w:tc>
      </w:tr>
      <w:tr w:rsidR="00ED0DE7" w:rsidRPr="00ED0DE7" w14:paraId="6C06845E" w14:textId="77777777" w:rsidTr="00ED0DE7">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41E419FD"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26</w:t>
            </w: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66C5C5DD"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27</w:t>
            </w:r>
          </w:p>
        </w:tc>
        <w:tc>
          <w:tcPr>
            <w:tcW w:w="0" w:type="auto"/>
            <w:tcBorders>
              <w:top w:val="single" w:sz="4" w:space="0" w:color="595959"/>
              <w:left w:val="single" w:sz="4" w:space="0" w:color="595959"/>
              <w:right w:val="single" w:sz="4" w:space="0" w:color="595959"/>
            </w:tcBorders>
            <w:tcMar>
              <w:top w:w="0" w:type="dxa"/>
              <w:left w:w="115" w:type="dxa"/>
              <w:bottom w:w="0" w:type="dxa"/>
              <w:right w:w="115" w:type="dxa"/>
            </w:tcMar>
            <w:hideMark/>
          </w:tcPr>
          <w:p w14:paraId="4C44B003" w14:textId="77777777" w:rsidR="00ED0DE7" w:rsidRPr="00ED0DE7" w:rsidRDefault="00ED0DE7" w:rsidP="00ED0DE7">
            <w:pPr>
              <w:spacing w:before="40" w:after="40"/>
              <w:jc w:val="right"/>
              <w:rPr>
                <w:rFonts w:ascii="Times New Roman" w:eastAsia="Times New Roman" w:hAnsi="Times New Roman" w:cs="Times New Roman"/>
                <w:sz w:val="24"/>
                <w:szCs w:val="24"/>
              </w:rPr>
            </w:pPr>
            <w:r w:rsidRPr="00ED0DE7">
              <w:rPr>
                <w:rFonts w:ascii="Century Gothic" w:eastAsia="Times New Roman" w:hAnsi="Century Gothic" w:cs="Times New Roman"/>
                <w:color w:val="595959"/>
                <w:sz w:val="18"/>
                <w:szCs w:val="18"/>
              </w:rPr>
              <w:t>28</w:t>
            </w:r>
          </w:p>
        </w:tc>
        <w:tc>
          <w:tcPr>
            <w:tcW w:w="0" w:type="auto"/>
            <w:tcBorders>
              <w:top w:val="single" w:sz="4" w:space="0" w:color="595959"/>
              <w:left w:val="single" w:sz="4" w:space="0" w:color="595959"/>
              <w:right w:val="single" w:sz="4" w:space="0" w:color="595959"/>
            </w:tcBorders>
            <w:shd w:val="clear" w:color="auto" w:fill="B5C1DF"/>
            <w:tcMar>
              <w:top w:w="0" w:type="dxa"/>
              <w:left w:w="115" w:type="dxa"/>
              <w:bottom w:w="0" w:type="dxa"/>
              <w:right w:w="115" w:type="dxa"/>
            </w:tcMar>
            <w:hideMark/>
          </w:tcPr>
          <w:p w14:paraId="02213F2E" w14:textId="77777777" w:rsidR="00ED0DE7" w:rsidRPr="00ED0DE7" w:rsidRDefault="00ED0DE7" w:rsidP="00ED0DE7">
            <w:pPr>
              <w:rPr>
                <w:rFonts w:ascii="Times New Roman" w:eastAsia="Times New Roman" w:hAnsi="Times New Roman" w:cs="Times New Roman"/>
                <w:sz w:val="24"/>
                <w:szCs w:val="24"/>
              </w:rPr>
            </w:pPr>
          </w:p>
        </w:tc>
        <w:tc>
          <w:tcPr>
            <w:tcW w:w="0" w:type="auto"/>
            <w:tcBorders>
              <w:top w:val="single" w:sz="4" w:space="0" w:color="595959"/>
              <w:left w:val="single" w:sz="4" w:space="0" w:color="595959"/>
              <w:right w:val="single" w:sz="4" w:space="0" w:color="595959"/>
            </w:tcBorders>
            <w:shd w:val="clear" w:color="auto" w:fill="B5C1DF"/>
            <w:tcMar>
              <w:top w:w="0" w:type="dxa"/>
              <w:left w:w="115" w:type="dxa"/>
              <w:bottom w:w="0" w:type="dxa"/>
              <w:right w:w="115" w:type="dxa"/>
            </w:tcMar>
            <w:hideMark/>
          </w:tcPr>
          <w:p w14:paraId="50818441" w14:textId="77777777" w:rsidR="00ED0DE7" w:rsidRPr="00ED0DE7" w:rsidRDefault="00ED0DE7" w:rsidP="00ED0DE7">
            <w:pPr>
              <w:rPr>
                <w:rFonts w:ascii="Times New Roman" w:eastAsia="Times New Roman" w:hAnsi="Times New Roman" w:cs="Times New Roman"/>
                <w:sz w:val="24"/>
                <w:szCs w:val="24"/>
              </w:rPr>
            </w:pPr>
          </w:p>
        </w:tc>
        <w:tc>
          <w:tcPr>
            <w:tcW w:w="0" w:type="auto"/>
            <w:tcBorders>
              <w:top w:val="single" w:sz="4" w:space="0" w:color="595959"/>
              <w:left w:val="single" w:sz="4" w:space="0" w:color="595959"/>
              <w:right w:val="single" w:sz="4" w:space="0" w:color="595959"/>
            </w:tcBorders>
            <w:shd w:val="clear" w:color="auto" w:fill="B5C1DF"/>
            <w:tcMar>
              <w:top w:w="0" w:type="dxa"/>
              <w:left w:w="115" w:type="dxa"/>
              <w:bottom w:w="0" w:type="dxa"/>
              <w:right w:w="115" w:type="dxa"/>
            </w:tcMar>
            <w:hideMark/>
          </w:tcPr>
          <w:p w14:paraId="13BB8277" w14:textId="77777777" w:rsidR="00ED0DE7" w:rsidRPr="00ED0DE7" w:rsidRDefault="00ED0DE7" w:rsidP="00ED0DE7">
            <w:pPr>
              <w:rPr>
                <w:rFonts w:ascii="Times New Roman" w:eastAsia="Times New Roman" w:hAnsi="Times New Roman" w:cs="Times New Roman"/>
                <w:sz w:val="24"/>
                <w:szCs w:val="24"/>
              </w:rPr>
            </w:pPr>
          </w:p>
        </w:tc>
        <w:tc>
          <w:tcPr>
            <w:tcW w:w="0" w:type="auto"/>
            <w:tcBorders>
              <w:top w:val="single" w:sz="4" w:space="0" w:color="595959"/>
              <w:left w:val="single" w:sz="4" w:space="0" w:color="595959"/>
              <w:right w:val="single" w:sz="4" w:space="0" w:color="595959"/>
            </w:tcBorders>
            <w:shd w:val="clear" w:color="auto" w:fill="B5C1DF"/>
            <w:tcMar>
              <w:top w:w="0" w:type="dxa"/>
              <w:left w:w="115" w:type="dxa"/>
              <w:bottom w:w="0" w:type="dxa"/>
              <w:right w:w="115" w:type="dxa"/>
            </w:tcMar>
            <w:hideMark/>
          </w:tcPr>
          <w:p w14:paraId="1B88D956" w14:textId="77777777" w:rsidR="00ED0DE7" w:rsidRPr="00ED0DE7" w:rsidRDefault="00ED0DE7" w:rsidP="00ED0DE7">
            <w:pPr>
              <w:rPr>
                <w:rFonts w:ascii="Times New Roman" w:eastAsia="Times New Roman" w:hAnsi="Times New Roman" w:cs="Times New Roman"/>
                <w:sz w:val="24"/>
                <w:szCs w:val="24"/>
              </w:rPr>
            </w:pPr>
          </w:p>
        </w:tc>
      </w:tr>
      <w:tr w:rsidR="00ED0DE7" w:rsidRPr="00ED0DE7" w14:paraId="4E67D6C8" w14:textId="77777777" w:rsidTr="00ED0DE7">
        <w:trPr>
          <w:trHeight w:val="864"/>
        </w:trPr>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5110F8F7"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Spiritual Advisors</w:t>
            </w:r>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132C0E73"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Philip Conklin</w:t>
            </w:r>
          </w:p>
        </w:tc>
        <w:tc>
          <w:tcPr>
            <w:tcW w:w="0" w:type="auto"/>
            <w:tcBorders>
              <w:left w:val="single" w:sz="4" w:space="0" w:color="595959"/>
              <w:bottom w:val="single" w:sz="4" w:space="0" w:color="595959"/>
              <w:right w:val="single" w:sz="4" w:space="0" w:color="595959"/>
            </w:tcBorders>
            <w:tcMar>
              <w:top w:w="0" w:type="dxa"/>
              <w:left w:w="115" w:type="dxa"/>
              <w:bottom w:w="0" w:type="dxa"/>
              <w:right w:w="115" w:type="dxa"/>
            </w:tcMar>
            <w:hideMark/>
          </w:tcPr>
          <w:p w14:paraId="1C3308C7" w14:textId="77777777" w:rsidR="00ED0DE7" w:rsidRPr="00ED0DE7" w:rsidRDefault="00ED0DE7" w:rsidP="00ED0DE7">
            <w:pPr>
              <w:spacing w:before="40" w:after="40"/>
              <w:rPr>
                <w:rFonts w:ascii="Times New Roman" w:eastAsia="Times New Roman" w:hAnsi="Times New Roman" w:cs="Times New Roman"/>
                <w:sz w:val="24"/>
                <w:szCs w:val="24"/>
              </w:rPr>
            </w:pPr>
            <w:r w:rsidRPr="00ED0DE7">
              <w:rPr>
                <w:rFonts w:ascii="Century Gothic" w:eastAsia="Times New Roman" w:hAnsi="Century Gothic" w:cs="Times New Roman"/>
                <w:color w:val="000000"/>
                <w:sz w:val="18"/>
                <w:szCs w:val="18"/>
              </w:rPr>
              <w:t xml:space="preserve">Francis </w:t>
            </w:r>
            <w:proofErr w:type="spellStart"/>
            <w:r w:rsidRPr="00ED0DE7">
              <w:rPr>
                <w:rFonts w:ascii="Century Gothic" w:eastAsia="Times New Roman" w:hAnsi="Century Gothic" w:cs="Times New Roman"/>
                <w:color w:val="000000"/>
                <w:sz w:val="18"/>
                <w:szCs w:val="18"/>
              </w:rPr>
              <w:t>Floeder</w:t>
            </w:r>
            <w:proofErr w:type="spellEnd"/>
          </w:p>
        </w:tc>
        <w:tc>
          <w:tcPr>
            <w:tcW w:w="0" w:type="auto"/>
            <w:tcBorders>
              <w:left w:val="single" w:sz="4" w:space="0" w:color="595959"/>
              <w:bottom w:val="single" w:sz="4" w:space="0" w:color="595959"/>
              <w:right w:val="single" w:sz="4" w:space="0" w:color="595959"/>
            </w:tcBorders>
            <w:shd w:val="clear" w:color="auto" w:fill="B5C1DF"/>
            <w:tcMar>
              <w:top w:w="0" w:type="dxa"/>
              <w:left w:w="115" w:type="dxa"/>
              <w:bottom w:w="0" w:type="dxa"/>
              <w:right w:w="115" w:type="dxa"/>
            </w:tcMar>
            <w:hideMark/>
          </w:tcPr>
          <w:p w14:paraId="6CE47A34" w14:textId="77777777" w:rsidR="00ED0DE7" w:rsidRPr="00ED0DE7" w:rsidRDefault="00ED0DE7" w:rsidP="00ED0DE7">
            <w:pPr>
              <w:rPr>
                <w:rFonts w:ascii="Times New Roman" w:eastAsia="Times New Roman" w:hAnsi="Times New Roman" w:cs="Times New Roman"/>
                <w:sz w:val="24"/>
                <w:szCs w:val="24"/>
              </w:rPr>
            </w:pPr>
          </w:p>
        </w:tc>
        <w:tc>
          <w:tcPr>
            <w:tcW w:w="0" w:type="auto"/>
            <w:tcBorders>
              <w:left w:val="single" w:sz="4" w:space="0" w:color="595959"/>
              <w:bottom w:val="single" w:sz="4" w:space="0" w:color="595959"/>
              <w:right w:val="single" w:sz="4" w:space="0" w:color="595959"/>
            </w:tcBorders>
            <w:shd w:val="clear" w:color="auto" w:fill="B5C1DF"/>
            <w:tcMar>
              <w:top w:w="0" w:type="dxa"/>
              <w:left w:w="115" w:type="dxa"/>
              <w:bottom w:w="0" w:type="dxa"/>
              <w:right w:w="115" w:type="dxa"/>
            </w:tcMar>
            <w:hideMark/>
          </w:tcPr>
          <w:p w14:paraId="14311AC6" w14:textId="77777777" w:rsidR="00ED0DE7" w:rsidRPr="00ED0DE7" w:rsidRDefault="00ED0DE7" w:rsidP="00ED0DE7">
            <w:pPr>
              <w:rPr>
                <w:rFonts w:ascii="Times New Roman" w:eastAsia="Times New Roman" w:hAnsi="Times New Roman" w:cs="Times New Roman"/>
                <w:sz w:val="24"/>
                <w:szCs w:val="24"/>
              </w:rPr>
            </w:pPr>
          </w:p>
        </w:tc>
        <w:tc>
          <w:tcPr>
            <w:tcW w:w="0" w:type="auto"/>
            <w:tcBorders>
              <w:left w:val="single" w:sz="4" w:space="0" w:color="595959"/>
              <w:bottom w:val="single" w:sz="4" w:space="0" w:color="595959"/>
              <w:right w:val="single" w:sz="4" w:space="0" w:color="595959"/>
            </w:tcBorders>
            <w:shd w:val="clear" w:color="auto" w:fill="B5C1DF"/>
            <w:tcMar>
              <w:top w:w="0" w:type="dxa"/>
              <w:left w:w="115" w:type="dxa"/>
              <w:bottom w:w="0" w:type="dxa"/>
              <w:right w:w="115" w:type="dxa"/>
            </w:tcMar>
            <w:hideMark/>
          </w:tcPr>
          <w:p w14:paraId="3ADCD766" w14:textId="77777777" w:rsidR="00ED0DE7" w:rsidRPr="00ED0DE7" w:rsidRDefault="00ED0DE7" w:rsidP="00ED0DE7">
            <w:pPr>
              <w:rPr>
                <w:rFonts w:ascii="Times New Roman" w:eastAsia="Times New Roman" w:hAnsi="Times New Roman" w:cs="Times New Roman"/>
                <w:sz w:val="24"/>
                <w:szCs w:val="24"/>
              </w:rPr>
            </w:pPr>
          </w:p>
        </w:tc>
        <w:tc>
          <w:tcPr>
            <w:tcW w:w="0" w:type="auto"/>
            <w:tcBorders>
              <w:left w:val="single" w:sz="4" w:space="0" w:color="595959"/>
              <w:bottom w:val="single" w:sz="4" w:space="0" w:color="595959"/>
              <w:right w:val="single" w:sz="4" w:space="0" w:color="595959"/>
            </w:tcBorders>
            <w:shd w:val="clear" w:color="auto" w:fill="B5C1DF"/>
            <w:tcMar>
              <w:top w:w="0" w:type="dxa"/>
              <w:left w:w="115" w:type="dxa"/>
              <w:bottom w:w="0" w:type="dxa"/>
              <w:right w:w="115" w:type="dxa"/>
            </w:tcMar>
            <w:hideMark/>
          </w:tcPr>
          <w:p w14:paraId="45404A1B" w14:textId="77777777" w:rsidR="00ED0DE7" w:rsidRPr="00ED0DE7" w:rsidRDefault="00ED0DE7" w:rsidP="00ED0DE7">
            <w:pPr>
              <w:rPr>
                <w:rFonts w:ascii="Times New Roman" w:eastAsia="Times New Roman" w:hAnsi="Times New Roman" w:cs="Times New Roman"/>
                <w:sz w:val="24"/>
                <w:szCs w:val="24"/>
              </w:rPr>
            </w:pPr>
          </w:p>
        </w:tc>
      </w:tr>
      <w:tr w:rsidR="00ED0DE7" w:rsidRPr="00ED0DE7" w14:paraId="6E2DD854" w14:textId="77777777" w:rsidTr="00ED0DE7">
        <w:tc>
          <w:tcPr>
            <w:tcW w:w="0" w:type="auto"/>
            <w:tcBorders>
              <w:top w:val="single" w:sz="4" w:space="0" w:color="595959"/>
              <w:left w:val="single" w:sz="4" w:space="0" w:color="595959"/>
              <w:right w:val="single" w:sz="4" w:space="0" w:color="595959"/>
            </w:tcBorders>
            <w:shd w:val="clear" w:color="auto" w:fill="B5C1DF"/>
            <w:tcMar>
              <w:top w:w="0" w:type="dxa"/>
              <w:left w:w="115" w:type="dxa"/>
              <w:bottom w:w="0" w:type="dxa"/>
              <w:right w:w="115" w:type="dxa"/>
            </w:tcMar>
            <w:hideMark/>
          </w:tcPr>
          <w:p w14:paraId="00A7A2DB" w14:textId="77777777" w:rsidR="00ED0DE7" w:rsidRPr="00ED0DE7" w:rsidRDefault="00ED0DE7" w:rsidP="00ED0DE7">
            <w:pPr>
              <w:rPr>
                <w:rFonts w:ascii="Times New Roman" w:eastAsia="Times New Roman" w:hAnsi="Times New Roman" w:cs="Times New Roman"/>
                <w:sz w:val="24"/>
                <w:szCs w:val="24"/>
              </w:rPr>
            </w:pPr>
          </w:p>
        </w:tc>
        <w:tc>
          <w:tcPr>
            <w:tcW w:w="0" w:type="auto"/>
            <w:tcBorders>
              <w:top w:val="single" w:sz="4" w:space="0" w:color="595959"/>
              <w:left w:val="single" w:sz="4" w:space="0" w:color="595959"/>
              <w:right w:val="single" w:sz="4" w:space="0" w:color="595959"/>
            </w:tcBorders>
            <w:shd w:val="clear" w:color="auto" w:fill="B5C1DF"/>
            <w:tcMar>
              <w:top w:w="0" w:type="dxa"/>
              <w:left w:w="115" w:type="dxa"/>
              <w:bottom w:w="0" w:type="dxa"/>
              <w:right w:w="115" w:type="dxa"/>
            </w:tcMar>
            <w:hideMark/>
          </w:tcPr>
          <w:p w14:paraId="3A1F6A20" w14:textId="77777777" w:rsidR="00ED0DE7" w:rsidRPr="00ED0DE7" w:rsidRDefault="00ED0DE7" w:rsidP="00ED0DE7">
            <w:pPr>
              <w:rPr>
                <w:rFonts w:ascii="Times New Roman" w:eastAsia="Times New Roman" w:hAnsi="Times New Roman" w:cs="Times New Roman"/>
                <w:sz w:val="24"/>
                <w:szCs w:val="24"/>
              </w:rPr>
            </w:pPr>
          </w:p>
        </w:tc>
        <w:tc>
          <w:tcPr>
            <w:tcW w:w="0" w:type="auto"/>
            <w:tcBorders>
              <w:top w:val="single" w:sz="4" w:space="0" w:color="595959"/>
              <w:left w:val="single" w:sz="4" w:space="0" w:color="595959"/>
              <w:right w:val="single" w:sz="4" w:space="0" w:color="595959"/>
            </w:tcBorders>
            <w:shd w:val="clear" w:color="auto" w:fill="B5C1DF"/>
            <w:tcMar>
              <w:top w:w="0" w:type="dxa"/>
              <w:left w:w="115" w:type="dxa"/>
              <w:bottom w:w="0" w:type="dxa"/>
              <w:right w:w="115" w:type="dxa"/>
            </w:tcMar>
            <w:hideMark/>
          </w:tcPr>
          <w:p w14:paraId="62371ACD" w14:textId="77777777" w:rsidR="00ED0DE7" w:rsidRPr="00ED0DE7" w:rsidRDefault="00ED0DE7" w:rsidP="00ED0DE7">
            <w:pPr>
              <w:rPr>
                <w:rFonts w:ascii="Times New Roman" w:eastAsia="Times New Roman" w:hAnsi="Times New Roman" w:cs="Times New Roman"/>
                <w:sz w:val="24"/>
                <w:szCs w:val="24"/>
              </w:rPr>
            </w:pPr>
          </w:p>
        </w:tc>
        <w:tc>
          <w:tcPr>
            <w:tcW w:w="0" w:type="auto"/>
            <w:tcBorders>
              <w:top w:val="single" w:sz="4" w:space="0" w:color="595959"/>
              <w:left w:val="single" w:sz="4" w:space="0" w:color="595959"/>
              <w:right w:val="single" w:sz="4" w:space="0" w:color="595959"/>
            </w:tcBorders>
            <w:shd w:val="clear" w:color="auto" w:fill="B5C1DF"/>
            <w:tcMar>
              <w:top w:w="0" w:type="dxa"/>
              <w:left w:w="115" w:type="dxa"/>
              <w:bottom w:w="0" w:type="dxa"/>
              <w:right w:w="115" w:type="dxa"/>
            </w:tcMar>
            <w:hideMark/>
          </w:tcPr>
          <w:p w14:paraId="770C1338" w14:textId="77777777" w:rsidR="00ED0DE7" w:rsidRPr="00ED0DE7" w:rsidRDefault="00ED0DE7" w:rsidP="00ED0DE7">
            <w:pPr>
              <w:rPr>
                <w:rFonts w:ascii="Times New Roman" w:eastAsia="Times New Roman" w:hAnsi="Times New Roman" w:cs="Times New Roman"/>
                <w:sz w:val="24"/>
                <w:szCs w:val="24"/>
              </w:rPr>
            </w:pPr>
          </w:p>
        </w:tc>
        <w:tc>
          <w:tcPr>
            <w:tcW w:w="0" w:type="auto"/>
            <w:tcBorders>
              <w:top w:val="single" w:sz="4" w:space="0" w:color="595959"/>
              <w:left w:val="single" w:sz="4" w:space="0" w:color="595959"/>
              <w:right w:val="single" w:sz="4" w:space="0" w:color="595959"/>
            </w:tcBorders>
            <w:shd w:val="clear" w:color="auto" w:fill="B5C1DF"/>
            <w:tcMar>
              <w:top w:w="0" w:type="dxa"/>
              <w:left w:w="115" w:type="dxa"/>
              <w:bottom w:w="0" w:type="dxa"/>
              <w:right w:w="115" w:type="dxa"/>
            </w:tcMar>
            <w:hideMark/>
          </w:tcPr>
          <w:p w14:paraId="254A4900" w14:textId="77777777" w:rsidR="00ED0DE7" w:rsidRPr="00ED0DE7" w:rsidRDefault="00ED0DE7" w:rsidP="00ED0DE7">
            <w:pPr>
              <w:rPr>
                <w:rFonts w:ascii="Times New Roman" w:eastAsia="Times New Roman" w:hAnsi="Times New Roman" w:cs="Times New Roman"/>
                <w:sz w:val="24"/>
                <w:szCs w:val="24"/>
              </w:rPr>
            </w:pPr>
          </w:p>
        </w:tc>
        <w:tc>
          <w:tcPr>
            <w:tcW w:w="0" w:type="auto"/>
            <w:tcBorders>
              <w:top w:val="single" w:sz="4" w:space="0" w:color="595959"/>
              <w:left w:val="single" w:sz="4" w:space="0" w:color="595959"/>
              <w:right w:val="single" w:sz="4" w:space="0" w:color="595959"/>
            </w:tcBorders>
            <w:shd w:val="clear" w:color="auto" w:fill="B5C1DF"/>
            <w:tcMar>
              <w:top w:w="0" w:type="dxa"/>
              <w:left w:w="115" w:type="dxa"/>
              <w:bottom w:w="0" w:type="dxa"/>
              <w:right w:w="115" w:type="dxa"/>
            </w:tcMar>
            <w:hideMark/>
          </w:tcPr>
          <w:p w14:paraId="2DDF5001" w14:textId="77777777" w:rsidR="00ED0DE7" w:rsidRPr="00ED0DE7" w:rsidRDefault="00ED0DE7" w:rsidP="00ED0DE7">
            <w:pPr>
              <w:rPr>
                <w:rFonts w:ascii="Times New Roman" w:eastAsia="Times New Roman" w:hAnsi="Times New Roman" w:cs="Times New Roman"/>
                <w:sz w:val="24"/>
                <w:szCs w:val="24"/>
              </w:rPr>
            </w:pPr>
          </w:p>
        </w:tc>
        <w:tc>
          <w:tcPr>
            <w:tcW w:w="0" w:type="auto"/>
            <w:tcBorders>
              <w:top w:val="single" w:sz="4" w:space="0" w:color="595959"/>
              <w:left w:val="single" w:sz="4" w:space="0" w:color="595959"/>
              <w:right w:val="single" w:sz="4" w:space="0" w:color="595959"/>
            </w:tcBorders>
            <w:shd w:val="clear" w:color="auto" w:fill="B5C1DF"/>
            <w:tcMar>
              <w:top w:w="0" w:type="dxa"/>
              <w:left w:w="115" w:type="dxa"/>
              <w:bottom w:w="0" w:type="dxa"/>
              <w:right w:w="115" w:type="dxa"/>
            </w:tcMar>
            <w:hideMark/>
          </w:tcPr>
          <w:p w14:paraId="6B0D0962" w14:textId="77777777" w:rsidR="00ED0DE7" w:rsidRPr="00ED0DE7" w:rsidRDefault="00ED0DE7" w:rsidP="00ED0DE7">
            <w:pPr>
              <w:rPr>
                <w:rFonts w:ascii="Times New Roman" w:eastAsia="Times New Roman" w:hAnsi="Times New Roman" w:cs="Times New Roman"/>
                <w:sz w:val="24"/>
                <w:szCs w:val="24"/>
              </w:rPr>
            </w:pPr>
          </w:p>
        </w:tc>
      </w:tr>
      <w:tr w:rsidR="00ED0DE7" w:rsidRPr="00ED0DE7" w14:paraId="600988AD" w14:textId="77777777" w:rsidTr="00ED0DE7">
        <w:trPr>
          <w:trHeight w:val="864"/>
        </w:trPr>
        <w:tc>
          <w:tcPr>
            <w:tcW w:w="0" w:type="auto"/>
            <w:tcBorders>
              <w:left w:val="single" w:sz="4" w:space="0" w:color="595959"/>
              <w:bottom w:val="single" w:sz="4" w:space="0" w:color="595959"/>
              <w:right w:val="single" w:sz="4" w:space="0" w:color="595959"/>
            </w:tcBorders>
            <w:shd w:val="clear" w:color="auto" w:fill="B5C1DF"/>
            <w:tcMar>
              <w:top w:w="0" w:type="dxa"/>
              <w:left w:w="115" w:type="dxa"/>
              <w:bottom w:w="0" w:type="dxa"/>
              <w:right w:w="115" w:type="dxa"/>
            </w:tcMar>
            <w:hideMark/>
          </w:tcPr>
          <w:p w14:paraId="6FD105B9" w14:textId="77777777" w:rsidR="00ED0DE7" w:rsidRPr="00ED0DE7" w:rsidRDefault="00ED0DE7" w:rsidP="00ED0DE7">
            <w:pPr>
              <w:rPr>
                <w:rFonts w:ascii="Times New Roman" w:eastAsia="Times New Roman" w:hAnsi="Times New Roman" w:cs="Times New Roman"/>
                <w:sz w:val="24"/>
                <w:szCs w:val="24"/>
              </w:rPr>
            </w:pPr>
          </w:p>
        </w:tc>
        <w:tc>
          <w:tcPr>
            <w:tcW w:w="0" w:type="auto"/>
            <w:tcBorders>
              <w:left w:val="single" w:sz="4" w:space="0" w:color="595959"/>
              <w:bottom w:val="single" w:sz="4" w:space="0" w:color="595959"/>
              <w:right w:val="single" w:sz="4" w:space="0" w:color="595959"/>
            </w:tcBorders>
            <w:shd w:val="clear" w:color="auto" w:fill="B5C1DF"/>
            <w:tcMar>
              <w:top w:w="0" w:type="dxa"/>
              <w:left w:w="115" w:type="dxa"/>
              <w:bottom w:w="0" w:type="dxa"/>
              <w:right w:w="115" w:type="dxa"/>
            </w:tcMar>
            <w:hideMark/>
          </w:tcPr>
          <w:p w14:paraId="40D58A1C" w14:textId="77777777" w:rsidR="00ED0DE7" w:rsidRPr="00ED0DE7" w:rsidRDefault="00ED0DE7" w:rsidP="00ED0DE7">
            <w:pPr>
              <w:rPr>
                <w:rFonts w:ascii="Times New Roman" w:eastAsia="Times New Roman" w:hAnsi="Times New Roman" w:cs="Times New Roman"/>
                <w:sz w:val="24"/>
                <w:szCs w:val="24"/>
              </w:rPr>
            </w:pPr>
          </w:p>
        </w:tc>
        <w:tc>
          <w:tcPr>
            <w:tcW w:w="0" w:type="auto"/>
            <w:tcBorders>
              <w:left w:val="single" w:sz="4" w:space="0" w:color="595959"/>
              <w:bottom w:val="single" w:sz="4" w:space="0" w:color="595959"/>
              <w:right w:val="single" w:sz="4" w:space="0" w:color="595959"/>
            </w:tcBorders>
            <w:shd w:val="clear" w:color="auto" w:fill="B5C1DF"/>
            <w:tcMar>
              <w:top w:w="0" w:type="dxa"/>
              <w:left w:w="115" w:type="dxa"/>
              <w:bottom w:w="0" w:type="dxa"/>
              <w:right w:w="115" w:type="dxa"/>
            </w:tcMar>
            <w:hideMark/>
          </w:tcPr>
          <w:p w14:paraId="5B203068" w14:textId="77777777" w:rsidR="00ED0DE7" w:rsidRPr="00ED0DE7" w:rsidRDefault="00ED0DE7" w:rsidP="00ED0DE7">
            <w:pPr>
              <w:rPr>
                <w:rFonts w:ascii="Times New Roman" w:eastAsia="Times New Roman" w:hAnsi="Times New Roman" w:cs="Times New Roman"/>
                <w:sz w:val="24"/>
                <w:szCs w:val="24"/>
              </w:rPr>
            </w:pPr>
          </w:p>
        </w:tc>
        <w:tc>
          <w:tcPr>
            <w:tcW w:w="0" w:type="auto"/>
            <w:tcBorders>
              <w:left w:val="single" w:sz="4" w:space="0" w:color="595959"/>
              <w:bottom w:val="single" w:sz="4" w:space="0" w:color="595959"/>
              <w:right w:val="single" w:sz="4" w:space="0" w:color="595959"/>
            </w:tcBorders>
            <w:shd w:val="clear" w:color="auto" w:fill="B5C1DF"/>
            <w:tcMar>
              <w:top w:w="0" w:type="dxa"/>
              <w:left w:w="115" w:type="dxa"/>
              <w:bottom w:w="0" w:type="dxa"/>
              <w:right w:w="115" w:type="dxa"/>
            </w:tcMar>
            <w:hideMark/>
          </w:tcPr>
          <w:p w14:paraId="7CEDF69F" w14:textId="77777777" w:rsidR="00ED0DE7" w:rsidRPr="00ED0DE7" w:rsidRDefault="00ED0DE7" w:rsidP="00ED0DE7">
            <w:pPr>
              <w:rPr>
                <w:rFonts w:ascii="Times New Roman" w:eastAsia="Times New Roman" w:hAnsi="Times New Roman" w:cs="Times New Roman"/>
                <w:sz w:val="24"/>
                <w:szCs w:val="24"/>
              </w:rPr>
            </w:pPr>
          </w:p>
        </w:tc>
        <w:tc>
          <w:tcPr>
            <w:tcW w:w="0" w:type="auto"/>
            <w:tcBorders>
              <w:left w:val="single" w:sz="4" w:space="0" w:color="595959"/>
              <w:bottom w:val="single" w:sz="4" w:space="0" w:color="595959"/>
              <w:right w:val="single" w:sz="4" w:space="0" w:color="595959"/>
            </w:tcBorders>
            <w:shd w:val="clear" w:color="auto" w:fill="B5C1DF"/>
            <w:tcMar>
              <w:top w:w="0" w:type="dxa"/>
              <w:left w:w="115" w:type="dxa"/>
              <w:bottom w:w="0" w:type="dxa"/>
              <w:right w:w="115" w:type="dxa"/>
            </w:tcMar>
            <w:hideMark/>
          </w:tcPr>
          <w:p w14:paraId="501B20BB" w14:textId="77777777" w:rsidR="00ED0DE7" w:rsidRPr="00ED0DE7" w:rsidRDefault="00ED0DE7" w:rsidP="00ED0DE7">
            <w:pPr>
              <w:rPr>
                <w:rFonts w:ascii="Times New Roman" w:eastAsia="Times New Roman" w:hAnsi="Times New Roman" w:cs="Times New Roman"/>
                <w:sz w:val="24"/>
                <w:szCs w:val="24"/>
              </w:rPr>
            </w:pPr>
          </w:p>
        </w:tc>
        <w:tc>
          <w:tcPr>
            <w:tcW w:w="0" w:type="auto"/>
            <w:tcBorders>
              <w:left w:val="single" w:sz="4" w:space="0" w:color="595959"/>
              <w:bottom w:val="single" w:sz="4" w:space="0" w:color="595959"/>
              <w:right w:val="single" w:sz="4" w:space="0" w:color="595959"/>
            </w:tcBorders>
            <w:shd w:val="clear" w:color="auto" w:fill="B5C1DF"/>
            <w:tcMar>
              <w:top w:w="0" w:type="dxa"/>
              <w:left w:w="115" w:type="dxa"/>
              <w:bottom w:w="0" w:type="dxa"/>
              <w:right w:w="115" w:type="dxa"/>
            </w:tcMar>
            <w:hideMark/>
          </w:tcPr>
          <w:p w14:paraId="3BC38039" w14:textId="77777777" w:rsidR="00ED0DE7" w:rsidRPr="00ED0DE7" w:rsidRDefault="00ED0DE7" w:rsidP="00ED0DE7">
            <w:pPr>
              <w:rPr>
                <w:rFonts w:ascii="Times New Roman" w:eastAsia="Times New Roman" w:hAnsi="Times New Roman" w:cs="Times New Roman"/>
                <w:sz w:val="24"/>
                <w:szCs w:val="24"/>
              </w:rPr>
            </w:pPr>
          </w:p>
        </w:tc>
        <w:tc>
          <w:tcPr>
            <w:tcW w:w="0" w:type="auto"/>
            <w:tcBorders>
              <w:left w:val="single" w:sz="4" w:space="0" w:color="595959"/>
              <w:bottom w:val="single" w:sz="4" w:space="0" w:color="595959"/>
              <w:right w:val="single" w:sz="4" w:space="0" w:color="595959"/>
            </w:tcBorders>
            <w:shd w:val="clear" w:color="auto" w:fill="B5C1DF"/>
            <w:tcMar>
              <w:top w:w="0" w:type="dxa"/>
              <w:left w:w="115" w:type="dxa"/>
              <w:bottom w:w="0" w:type="dxa"/>
              <w:right w:w="115" w:type="dxa"/>
            </w:tcMar>
            <w:hideMark/>
          </w:tcPr>
          <w:p w14:paraId="561ADFD3" w14:textId="77777777" w:rsidR="00ED0DE7" w:rsidRPr="00ED0DE7" w:rsidRDefault="00ED0DE7" w:rsidP="00ED0DE7">
            <w:pPr>
              <w:rPr>
                <w:rFonts w:ascii="Times New Roman" w:eastAsia="Times New Roman" w:hAnsi="Times New Roman" w:cs="Times New Roman"/>
                <w:sz w:val="24"/>
                <w:szCs w:val="24"/>
              </w:rPr>
            </w:pPr>
          </w:p>
        </w:tc>
      </w:tr>
    </w:tbl>
    <w:p w14:paraId="6D6778C2" w14:textId="77777777" w:rsidR="00CE2389" w:rsidRDefault="00CE2389"/>
    <w:sectPr w:rsidR="00CE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E7"/>
    <w:rsid w:val="00AF6B7C"/>
    <w:rsid w:val="00CE2389"/>
    <w:rsid w:val="00ED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021F"/>
  <w15:chartTrackingRefBased/>
  <w15:docId w15:val="{19E570E5-18D0-4506-B7A8-EE444F43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4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HEALY</dc:creator>
  <cp:keywords/>
  <dc:description/>
  <cp:lastModifiedBy>Allie, Christine</cp:lastModifiedBy>
  <cp:revision>2</cp:revision>
  <dcterms:created xsi:type="dcterms:W3CDTF">2023-01-11T16:39:00Z</dcterms:created>
  <dcterms:modified xsi:type="dcterms:W3CDTF">2023-01-11T16:39:00Z</dcterms:modified>
</cp:coreProperties>
</file>