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1A28" w14:textId="77777777" w:rsidR="00974772" w:rsidRPr="00BB45F8" w:rsidRDefault="00974772" w:rsidP="00974772">
      <w:pPr>
        <w:pStyle w:val="Heading1"/>
        <w:jc w:val="center"/>
        <w:rPr>
          <w:rFonts w:ascii="Arial" w:hAnsi="Arial" w:cs="Arial"/>
          <w:sz w:val="32"/>
          <w:szCs w:val="32"/>
        </w:rPr>
      </w:pPr>
      <w:r w:rsidRPr="00BB45F8">
        <w:rPr>
          <w:rFonts w:ascii="Arial" w:hAnsi="Arial" w:cs="Arial"/>
          <w:sz w:val="32"/>
          <w:szCs w:val="32"/>
        </w:rPr>
        <w:t>1</w:t>
      </w:r>
      <w:r w:rsidRPr="00BB45F8">
        <w:rPr>
          <w:rFonts w:ascii="Arial" w:hAnsi="Arial" w:cs="Arial"/>
          <w:sz w:val="32"/>
          <w:szCs w:val="32"/>
          <w:vertAlign w:val="superscript"/>
        </w:rPr>
        <w:t>st</w:t>
      </w:r>
      <w:r w:rsidRPr="00BB45F8">
        <w:rPr>
          <w:rFonts w:ascii="Arial" w:hAnsi="Arial" w:cs="Arial"/>
          <w:sz w:val="32"/>
          <w:szCs w:val="32"/>
        </w:rPr>
        <w:t xml:space="preserve"> Reconciliation and 1</w:t>
      </w:r>
      <w:r w:rsidRPr="00BB45F8">
        <w:rPr>
          <w:rFonts w:ascii="Arial" w:hAnsi="Arial" w:cs="Arial"/>
          <w:sz w:val="32"/>
          <w:szCs w:val="32"/>
          <w:vertAlign w:val="superscript"/>
        </w:rPr>
        <w:t>st</w:t>
      </w:r>
      <w:r w:rsidRPr="00BB45F8">
        <w:rPr>
          <w:rFonts w:ascii="Arial" w:hAnsi="Arial" w:cs="Arial"/>
          <w:sz w:val="32"/>
          <w:szCs w:val="32"/>
        </w:rPr>
        <w:t xml:space="preserve"> Communion</w:t>
      </w:r>
    </w:p>
    <w:p w14:paraId="399A6379" w14:textId="582C0C50" w:rsidR="00974772" w:rsidRPr="00BB45F8" w:rsidRDefault="00974772" w:rsidP="00974772">
      <w:pPr>
        <w:pStyle w:val="NormalWeb"/>
        <w:jc w:val="center"/>
        <w:rPr>
          <w:rFonts w:ascii="Arial" w:hAnsi="Arial" w:cs="Arial"/>
        </w:rPr>
      </w:pPr>
      <w:r w:rsidRPr="00BB45F8">
        <w:rPr>
          <w:rFonts w:ascii="Arial" w:hAnsi="Arial" w:cs="Arial"/>
        </w:rPr>
        <w:t>20</w:t>
      </w:r>
      <w:r>
        <w:rPr>
          <w:rFonts w:ascii="Arial" w:hAnsi="Arial" w:cs="Arial"/>
        </w:rPr>
        <w:t>25/2026</w:t>
      </w:r>
    </w:p>
    <w:p w14:paraId="72E6E4DB" w14:textId="77777777" w:rsidR="00974772" w:rsidRPr="00176A1C" w:rsidRDefault="00974772" w:rsidP="00974772">
      <w:pPr>
        <w:pStyle w:val="NormalWeb"/>
        <w:spacing w:line="360" w:lineRule="auto"/>
        <w:rPr>
          <w:rFonts w:ascii="Arial" w:hAnsi="Arial" w:cs="Arial"/>
        </w:rPr>
      </w:pPr>
      <w:r w:rsidRPr="00176A1C">
        <w:rPr>
          <w:rFonts w:ascii="Arial" w:hAnsi="Arial" w:cs="Arial"/>
        </w:rPr>
        <w:t>Due to the importance of these sacraments, we will have o</w:t>
      </w:r>
      <w:r>
        <w:rPr>
          <w:rFonts w:ascii="Arial" w:hAnsi="Arial" w:cs="Arial"/>
        </w:rPr>
        <w:t>ne</w:t>
      </w:r>
      <w:r w:rsidRPr="00176A1C">
        <w:rPr>
          <w:rFonts w:ascii="Arial" w:hAnsi="Arial" w:cs="Arial"/>
        </w:rPr>
        <w:t xml:space="preserve"> additional preparation class outside of regular Sunday school, including </w:t>
      </w:r>
      <w:r>
        <w:rPr>
          <w:rFonts w:ascii="Arial" w:hAnsi="Arial" w:cs="Arial"/>
        </w:rPr>
        <w:t>one</w:t>
      </w:r>
      <w:r w:rsidRPr="00176A1C">
        <w:rPr>
          <w:rFonts w:ascii="Arial" w:hAnsi="Arial" w:cs="Arial"/>
        </w:rPr>
        <w:t xml:space="preserve"> parent session for each sacrament. These classes are mandatory. We will be doing our preparation with the families from St. Rose.</w:t>
      </w:r>
    </w:p>
    <w:p w14:paraId="1EE6A5D7" w14:textId="77777777" w:rsidR="00974772" w:rsidRPr="00176A1C" w:rsidRDefault="00974772" w:rsidP="00974772">
      <w:pPr>
        <w:pStyle w:val="NormalWeb"/>
        <w:rPr>
          <w:rFonts w:ascii="Arial" w:hAnsi="Arial" w:cs="Arial"/>
        </w:rPr>
      </w:pPr>
      <w:r w:rsidRPr="00176A1C">
        <w:rPr>
          <w:rFonts w:ascii="Arial" w:hAnsi="Arial" w:cs="Arial"/>
        </w:rPr>
        <w:t>First Reconciliation</w:t>
      </w:r>
      <w:r>
        <w:rPr>
          <w:rFonts w:ascii="Arial" w:hAnsi="Arial" w:cs="Arial"/>
        </w:rPr>
        <w:t xml:space="preserve"> </w:t>
      </w:r>
    </w:p>
    <w:p w14:paraId="1174DB63" w14:textId="77777777" w:rsidR="00974772" w:rsidRPr="00176A1C" w:rsidRDefault="00974772" w:rsidP="00974772">
      <w:pPr>
        <w:pStyle w:val="NormalWeb"/>
        <w:numPr>
          <w:ilvl w:val="0"/>
          <w:numId w:val="1"/>
        </w:numPr>
        <w:spacing w:after="0"/>
        <w:rPr>
          <w:rFonts w:ascii="Arial" w:hAnsi="Arial" w:cs="Arial"/>
        </w:rPr>
      </w:pPr>
      <w:r w:rsidRPr="00176A1C">
        <w:rPr>
          <w:rFonts w:ascii="Arial" w:hAnsi="Arial" w:cs="Arial"/>
        </w:rPr>
        <w:t xml:space="preserve">Additional class </w:t>
      </w:r>
    </w:p>
    <w:p w14:paraId="4B1113DF" w14:textId="157084E8" w:rsidR="00974772" w:rsidRDefault="00974772" w:rsidP="00974772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AB7F71">
        <w:rPr>
          <w:rFonts w:ascii="Arial" w:hAnsi="Arial" w:cs="Arial"/>
        </w:rPr>
        <w:t xml:space="preserve">Extra Class for Reconciliation Sunday, </w:t>
      </w:r>
      <w:r w:rsidRPr="00972386">
        <w:rPr>
          <w:rFonts w:ascii="Arial" w:hAnsi="Arial" w:cs="Arial"/>
        </w:rPr>
        <w:t xml:space="preserve">December </w:t>
      </w:r>
      <w:r w:rsidR="00AC0FE8">
        <w:rPr>
          <w:rFonts w:ascii="Arial" w:hAnsi="Arial" w:cs="Arial"/>
        </w:rPr>
        <w:t>7</w:t>
      </w:r>
      <w:r w:rsidRPr="00972386">
        <w:rPr>
          <w:rFonts w:ascii="Arial" w:hAnsi="Arial" w:cs="Arial"/>
          <w:vertAlign w:val="superscript"/>
        </w:rPr>
        <w:t>th</w:t>
      </w:r>
      <w:r w:rsidRPr="00972386">
        <w:rPr>
          <w:rFonts w:ascii="Arial" w:hAnsi="Arial" w:cs="Arial"/>
        </w:rPr>
        <w:t xml:space="preserve"> 6</w:t>
      </w:r>
      <w:r w:rsidRPr="00AB7F71">
        <w:rPr>
          <w:rFonts w:ascii="Arial" w:hAnsi="Arial" w:cs="Arial"/>
        </w:rPr>
        <w:t>:00 – 7:00</w:t>
      </w:r>
      <w:r>
        <w:rPr>
          <w:rFonts w:ascii="Arial" w:hAnsi="Arial" w:cs="Arial"/>
        </w:rPr>
        <w:t xml:space="preserve"> pm</w:t>
      </w:r>
      <w:r w:rsidRPr="00AB7F71">
        <w:rPr>
          <w:rFonts w:ascii="Arial" w:hAnsi="Arial" w:cs="Arial"/>
        </w:rPr>
        <w:t>, at St. R</w:t>
      </w:r>
      <w:r>
        <w:rPr>
          <w:rFonts w:ascii="Arial" w:hAnsi="Arial" w:cs="Arial"/>
        </w:rPr>
        <w:t>aphael</w:t>
      </w:r>
      <w:r w:rsidRPr="00AB7F71">
        <w:rPr>
          <w:rFonts w:ascii="Arial" w:hAnsi="Arial" w:cs="Arial"/>
        </w:rPr>
        <w:t xml:space="preserve"> </w:t>
      </w:r>
    </w:p>
    <w:p w14:paraId="6934209C" w14:textId="6A693F12" w:rsidR="00974772" w:rsidRPr="00BF608E" w:rsidRDefault="00974772" w:rsidP="00974772">
      <w:pPr>
        <w:pStyle w:val="NormalWeb"/>
        <w:numPr>
          <w:ilvl w:val="0"/>
          <w:numId w:val="3"/>
        </w:numPr>
        <w:spacing w:before="0" w:beforeAutospacing="0"/>
        <w:rPr>
          <w:rFonts w:ascii="Arial" w:hAnsi="Arial" w:cs="Arial"/>
        </w:rPr>
      </w:pPr>
      <w:r w:rsidRPr="00BF608E">
        <w:rPr>
          <w:rFonts w:ascii="Arial" w:hAnsi="Arial" w:cs="Arial"/>
        </w:rPr>
        <w:t xml:space="preserve">Sacrament of First Reconciliation Saturday, </w:t>
      </w:r>
      <w:r w:rsidRPr="00972386">
        <w:rPr>
          <w:rFonts w:ascii="Arial" w:hAnsi="Arial" w:cs="Arial"/>
        </w:rPr>
        <w:t xml:space="preserve">January </w:t>
      </w:r>
      <w:r>
        <w:rPr>
          <w:rFonts w:ascii="Arial" w:hAnsi="Arial" w:cs="Arial"/>
        </w:rPr>
        <w:t>1</w:t>
      </w:r>
      <w:r w:rsidR="00AC0FE8">
        <w:rPr>
          <w:rFonts w:ascii="Arial" w:hAnsi="Arial" w:cs="Arial"/>
        </w:rPr>
        <w:t>0</w:t>
      </w:r>
      <w:r w:rsidR="00AC0FE8" w:rsidRPr="00AC0FE8">
        <w:rPr>
          <w:rFonts w:ascii="Arial" w:hAnsi="Arial" w:cs="Arial"/>
          <w:vertAlign w:val="superscript"/>
        </w:rPr>
        <w:t>th</w:t>
      </w:r>
      <w:r w:rsidR="00AC0F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BF608E">
        <w:rPr>
          <w:rFonts w:ascii="Arial" w:hAnsi="Arial" w:cs="Arial"/>
        </w:rPr>
        <w:t>0:00 am, at St. Raphael</w:t>
      </w:r>
    </w:p>
    <w:p w14:paraId="0FD3EF45" w14:textId="77777777" w:rsidR="00974772" w:rsidRPr="00B74D58" w:rsidRDefault="00974772" w:rsidP="00974772">
      <w:pPr>
        <w:pStyle w:val="NormalWeb"/>
        <w:spacing w:before="0" w:beforeAutospacing="0"/>
        <w:ind w:left="360" w:firstLine="360"/>
        <w:rPr>
          <w:rFonts w:ascii="Arial" w:hAnsi="Arial" w:cs="Arial"/>
          <w:b/>
          <w:bCs/>
        </w:rPr>
      </w:pPr>
    </w:p>
    <w:p w14:paraId="508EE170" w14:textId="77777777" w:rsidR="00974772" w:rsidRPr="00AB7F71" w:rsidRDefault="00974772" w:rsidP="00974772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AB7F71">
        <w:rPr>
          <w:rFonts w:ascii="Arial" w:hAnsi="Arial" w:cs="Arial"/>
        </w:rPr>
        <w:t xml:space="preserve">Additional class </w:t>
      </w:r>
    </w:p>
    <w:p w14:paraId="146B6872" w14:textId="1E4680F0" w:rsidR="00974772" w:rsidRDefault="00974772" w:rsidP="00974772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AB7F71">
        <w:rPr>
          <w:rFonts w:ascii="Arial" w:hAnsi="Arial" w:cs="Arial"/>
        </w:rPr>
        <w:t>Sunday,</w:t>
      </w:r>
      <w:r w:rsidRPr="00C73687">
        <w:rPr>
          <w:rFonts w:ascii="Arial" w:hAnsi="Arial" w:cs="Arial"/>
          <w:color w:val="FF0000"/>
        </w:rPr>
        <w:t xml:space="preserve"> </w:t>
      </w:r>
      <w:r w:rsidRPr="00972386">
        <w:rPr>
          <w:rFonts w:ascii="Arial" w:hAnsi="Arial" w:cs="Arial"/>
        </w:rPr>
        <w:t xml:space="preserve">April </w:t>
      </w:r>
      <w:r w:rsidR="00AC0FE8">
        <w:rPr>
          <w:rFonts w:ascii="Arial" w:hAnsi="Arial" w:cs="Arial"/>
        </w:rPr>
        <w:t>12</w:t>
      </w:r>
      <w:r w:rsidRPr="00AC0FE8">
        <w:rPr>
          <w:rFonts w:ascii="Arial" w:hAnsi="Arial" w:cs="Arial"/>
          <w:vertAlign w:val="superscript"/>
        </w:rPr>
        <w:t>th</w:t>
      </w:r>
      <w:r w:rsidR="00AC0FE8">
        <w:rPr>
          <w:rFonts w:ascii="Arial" w:hAnsi="Arial" w:cs="Arial"/>
        </w:rPr>
        <w:t xml:space="preserve"> -</w:t>
      </w:r>
      <w:r w:rsidRPr="00AB7F71">
        <w:rPr>
          <w:rFonts w:ascii="Arial" w:hAnsi="Arial" w:cs="Arial"/>
        </w:rPr>
        <w:t xml:space="preserve"> 6:00</w:t>
      </w:r>
      <w:r w:rsidR="00AC0FE8">
        <w:rPr>
          <w:rFonts w:ascii="Arial" w:hAnsi="Arial" w:cs="Arial"/>
        </w:rPr>
        <w:t>pm</w:t>
      </w:r>
      <w:r w:rsidRPr="00AB7F71">
        <w:rPr>
          <w:rFonts w:ascii="Arial" w:hAnsi="Arial" w:cs="Arial"/>
        </w:rPr>
        <w:t xml:space="preserve"> – 7:</w:t>
      </w:r>
      <w:r>
        <w:rPr>
          <w:rFonts w:ascii="Arial" w:hAnsi="Arial" w:cs="Arial"/>
        </w:rPr>
        <w:t>3</w:t>
      </w:r>
      <w:r w:rsidRPr="00AB7F71">
        <w:rPr>
          <w:rFonts w:ascii="Arial" w:hAnsi="Arial" w:cs="Arial"/>
        </w:rPr>
        <w:t>0</w:t>
      </w:r>
      <w:r>
        <w:rPr>
          <w:rFonts w:ascii="Arial" w:hAnsi="Arial" w:cs="Arial"/>
        </w:rPr>
        <w:t>pm</w:t>
      </w:r>
      <w:r w:rsidRPr="00AB7F71">
        <w:rPr>
          <w:rFonts w:ascii="Arial" w:hAnsi="Arial" w:cs="Arial"/>
        </w:rPr>
        <w:t xml:space="preserve"> at St. Raphael </w:t>
      </w:r>
    </w:p>
    <w:p w14:paraId="7792A052" w14:textId="04147460" w:rsidR="00974772" w:rsidRPr="00176A1C" w:rsidRDefault="00974772" w:rsidP="00974772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176A1C">
        <w:rPr>
          <w:rFonts w:ascii="Arial" w:hAnsi="Arial" w:cs="Arial"/>
        </w:rPr>
        <w:t xml:space="preserve">Saturday, </w:t>
      </w:r>
      <w:r>
        <w:rPr>
          <w:rFonts w:ascii="Arial" w:hAnsi="Arial" w:cs="Arial"/>
        </w:rPr>
        <w:t xml:space="preserve">May </w:t>
      </w:r>
      <w:r w:rsidR="00AC0FE8">
        <w:rPr>
          <w:rFonts w:ascii="Arial" w:hAnsi="Arial" w:cs="Arial"/>
        </w:rPr>
        <w:t>2</w:t>
      </w:r>
      <w:r w:rsidR="00AC0FE8" w:rsidRPr="00AC0FE8">
        <w:rPr>
          <w:rFonts w:ascii="Arial" w:hAnsi="Arial" w:cs="Arial"/>
          <w:vertAlign w:val="superscript"/>
        </w:rPr>
        <w:t>nd</w:t>
      </w:r>
      <w:r w:rsidR="00AC0FE8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9:00am St Rose &amp;</w:t>
      </w:r>
      <w:r w:rsidRPr="00972386">
        <w:rPr>
          <w:rFonts w:ascii="Arial" w:hAnsi="Arial" w:cs="Arial"/>
        </w:rPr>
        <w:t>11:00am</w:t>
      </w:r>
      <w:r>
        <w:rPr>
          <w:rFonts w:ascii="Arial" w:hAnsi="Arial" w:cs="Arial"/>
        </w:rPr>
        <w:t xml:space="preserve"> St Raphael</w:t>
      </w:r>
      <w:r w:rsidRPr="00176A1C">
        <w:rPr>
          <w:rFonts w:ascii="Arial" w:hAnsi="Arial" w:cs="Arial"/>
        </w:rPr>
        <w:t xml:space="preserve"> – 1</w:t>
      </w:r>
      <w:r w:rsidRPr="00176A1C">
        <w:rPr>
          <w:rFonts w:ascii="Arial" w:hAnsi="Arial" w:cs="Arial"/>
          <w:vertAlign w:val="superscript"/>
        </w:rPr>
        <w:t>st</w:t>
      </w:r>
      <w:r w:rsidRPr="00176A1C">
        <w:rPr>
          <w:rFonts w:ascii="Arial" w:hAnsi="Arial" w:cs="Arial"/>
        </w:rPr>
        <w:t xml:space="preserve"> Communion Practice </w:t>
      </w:r>
    </w:p>
    <w:p w14:paraId="37A5D95E" w14:textId="2AD3A574" w:rsidR="00974772" w:rsidRPr="00974772" w:rsidRDefault="00974772" w:rsidP="00974772">
      <w:pPr>
        <w:pStyle w:val="NormalWeb"/>
        <w:numPr>
          <w:ilvl w:val="0"/>
          <w:numId w:val="2"/>
        </w:numPr>
        <w:spacing w:before="0" w:beforeAutospacing="0" w:after="0"/>
        <w:rPr>
          <w:rFonts w:ascii="Arial" w:hAnsi="Arial" w:cs="Arial"/>
        </w:rPr>
      </w:pPr>
      <w:r w:rsidRPr="00974772">
        <w:rPr>
          <w:rFonts w:ascii="Arial" w:hAnsi="Arial" w:cs="Arial"/>
        </w:rPr>
        <w:t>Sacrament of 1</w:t>
      </w:r>
      <w:r w:rsidRPr="00974772">
        <w:rPr>
          <w:rFonts w:ascii="Arial" w:hAnsi="Arial" w:cs="Arial"/>
          <w:vertAlign w:val="superscript"/>
        </w:rPr>
        <w:t>st</w:t>
      </w:r>
      <w:r w:rsidRPr="00974772">
        <w:rPr>
          <w:rFonts w:ascii="Arial" w:hAnsi="Arial" w:cs="Arial"/>
        </w:rPr>
        <w:t xml:space="preserve"> Communion - Sunday, May </w:t>
      </w:r>
      <w:r w:rsidR="00AC0FE8">
        <w:rPr>
          <w:rFonts w:ascii="Arial" w:hAnsi="Arial" w:cs="Arial"/>
        </w:rPr>
        <w:t>3</w:t>
      </w:r>
      <w:r w:rsidR="00AC0FE8" w:rsidRPr="00AC0FE8">
        <w:rPr>
          <w:rFonts w:ascii="Arial" w:hAnsi="Arial" w:cs="Arial"/>
          <w:vertAlign w:val="superscript"/>
        </w:rPr>
        <w:t>rd</w:t>
      </w:r>
      <w:r w:rsidR="00AC0FE8">
        <w:rPr>
          <w:rFonts w:ascii="Arial" w:hAnsi="Arial" w:cs="Arial"/>
        </w:rPr>
        <w:t xml:space="preserve"> -</w:t>
      </w:r>
      <w:r w:rsidRPr="00974772">
        <w:rPr>
          <w:rFonts w:ascii="Arial" w:hAnsi="Arial" w:cs="Arial"/>
        </w:rPr>
        <w:t xml:space="preserve"> 8:00am Mass at St Rose (arrive 7:30am) &amp; 10:30am Mass at St Raphael (arrive 9:45)</w:t>
      </w:r>
    </w:p>
    <w:p w14:paraId="7090B9D2" w14:textId="77777777" w:rsidR="00974772" w:rsidRDefault="00974772" w:rsidP="00974772">
      <w:pPr>
        <w:pStyle w:val="NormalWeb"/>
        <w:spacing w:before="0" w:beforeAutospacing="0" w:after="0"/>
        <w:ind w:left="720"/>
        <w:rPr>
          <w:rFonts w:ascii="Arial" w:hAnsi="Arial" w:cs="Arial"/>
        </w:rPr>
      </w:pPr>
    </w:p>
    <w:p w14:paraId="7B35A2D9" w14:textId="77777777" w:rsidR="00974772" w:rsidRPr="00176A1C" w:rsidRDefault="00974772" w:rsidP="00974772">
      <w:pPr>
        <w:pStyle w:val="NormalWeb"/>
        <w:numPr>
          <w:ilvl w:val="0"/>
          <w:numId w:val="3"/>
        </w:numPr>
        <w:spacing w:before="0" w:beforeAutospacing="0" w:after="0"/>
        <w:rPr>
          <w:rFonts w:ascii="Arial" w:hAnsi="Arial" w:cs="Arial"/>
        </w:rPr>
      </w:pPr>
      <w:r w:rsidRPr="00176A1C">
        <w:rPr>
          <w:rFonts w:ascii="Arial" w:hAnsi="Arial" w:cs="Arial"/>
        </w:rPr>
        <w:t>Please have boys wear dress pants, dress shirt and tie (coat optional) and girls wear a white dress</w:t>
      </w:r>
      <w:r>
        <w:rPr>
          <w:rFonts w:ascii="Arial" w:hAnsi="Arial" w:cs="Arial"/>
        </w:rPr>
        <w:t xml:space="preserve"> and (veil optional)</w:t>
      </w:r>
      <w:r w:rsidRPr="00176A1C">
        <w:rPr>
          <w:rFonts w:ascii="Arial" w:hAnsi="Arial" w:cs="Arial"/>
        </w:rPr>
        <w:t>.</w:t>
      </w:r>
    </w:p>
    <w:p w14:paraId="7005EE46" w14:textId="518A45AA" w:rsidR="00974772" w:rsidRDefault="00974772" w:rsidP="00974772">
      <w:pPr>
        <w:pStyle w:val="NormalWeb"/>
        <w:spacing w:before="0" w:beforeAutospacing="0" w:after="0"/>
        <w:ind w:left="706"/>
        <w:rPr>
          <w:rFonts w:ascii="Arial" w:hAnsi="Arial" w:cs="Arial"/>
        </w:rPr>
      </w:pPr>
      <w:r>
        <w:rPr>
          <w:rFonts w:ascii="Arial" w:hAnsi="Arial" w:cs="Arial"/>
        </w:rPr>
        <w:t>‘</w:t>
      </w:r>
    </w:p>
    <w:p w14:paraId="2E92DC08" w14:textId="77777777" w:rsidR="00974772" w:rsidRPr="00176A1C" w:rsidRDefault="00974772" w:rsidP="00974772">
      <w:pPr>
        <w:pStyle w:val="NormalWeb"/>
        <w:spacing w:before="0" w:beforeAutospacing="0" w:after="0"/>
        <w:ind w:left="706"/>
        <w:rPr>
          <w:rFonts w:ascii="Arial" w:hAnsi="Arial" w:cs="Arial"/>
        </w:rPr>
      </w:pPr>
      <w:r w:rsidRPr="00176A1C">
        <w:rPr>
          <w:rFonts w:ascii="Arial" w:hAnsi="Arial" w:cs="Arial"/>
        </w:rPr>
        <w:t xml:space="preserve">St. Raphael </w:t>
      </w:r>
      <w:r>
        <w:rPr>
          <w:rFonts w:ascii="Arial" w:hAnsi="Arial" w:cs="Arial"/>
        </w:rPr>
        <w:t xml:space="preserve">&amp; St Rose Church  </w:t>
      </w:r>
    </w:p>
    <w:p w14:paraId="530FE843" w14:textId="77777777" w:rsidR="00974772" w:rsidRPr="00176A1C" w:rsidRDefault="00974772" w:rsidP="00974772">
      <w:pPr>
        <w:pStyle w:val="NormalWeb"/>
        <w:spacing w:before="0" w:beforeAutospacing="0" w:after="0"/>
        <w:ind w:left="720"/>
        <w:rPr>
          <w:rFonts w:ascii="Arial" w:hAnsi="Arial" w:cs="Arial"/>
        </w:rPr>
      </w:pPr>
      <w:r w:rsidRPr="00176A1C">
        <w:rPr>
          <w:rFonts w:ascii="Arial" w:hAnsi="Arial" w:cs="Arial"/>
        </w:rPr>
        <w:t>ATTN: Kathy Ellingson</w:t>
      </w:r>
    </w:p>
    <w:p w14:paraId="244E2583" w14:textId="77777777" w:rsidR="00974772" w:rsidRPr="00176A1C" w:rsidRDefault="00974772" w:rsidP="00974772">
      <w:pPr>
        <w:pStyle w:val="NormalWeb"/>
        <w:spacing w:before="0" w:beforeAutospacing="0" w:after="0"/>
        <w:ind w:left="706"/>
        <w:rPr>
          <w:rFonts w:ascii="Arial" w:hAnsi="Arial" w:cs="Arial"/>
        </w:rPr>
      </w:pPr>
      <w:r w:rsidRPr="00176A1C">
        <w:rPr>
          <w:rFonts w:ascii="Arial" w:hAnsi="Arial" w:cs="Arial"/>
        </w:rPr>
        <w:t>5779 Seville Rd</w:t>
      </w:r>
    </w:p>
    <w:p w14:paraId="6501DDE4" w14:textId="77777777" w:rsidR="00974772" w:rsidRDefault="00974772" w:rsidP="00974772">
      <w:pPr>
        <w:pStyle w:val="NormalWeb"/>
        <w:spacing w:before="0" w:beforeAutospacing="0" w:after="0"/>
        <w:ind w:left="706"/>
        <w:rPr>
          <w:rFonts w:ascii="Arial" w:hAnsi="Arial" w:cs="Arial"/>
        </w:rPr>
      </w:pPr>
      <w:r w:rsidRPr="00176A1C">
        <w:rPr>
          <w:rFonts w:ascii="Arial" w:hAnsi="Arial" w:cs="Arial"/>
        </w:rPr>
        <w:t>Duluth, MN 55811</w:t>
      </w:r>
    </w:p>
    <w:p w14:paraId="13AA62BA" w14:textId="77777777" w:rsidR="00974772" w:rsidRDefault="00974772" w:rsidP="00974772">
      <w:pPr>
        <w:pStyle w:val="NormalWeb"/>
        <w:spacing w:before="0" w:beforeAutospacing="0" w:after="0"/>
        <w:ind w:left="706"/>
        <w:rPr>
          <w:rFonts w:ascii="Arial" w:hAnsi="Arial" w:cs="Arial"/>
        </w:rPr>
      </w:pPr>
    </w:p>
    <w:p w14:paraId="0A9A2675" w14:textId="77777777" w:rsidR="00974772" w:rsidRDefault="00974772" w:rsidP="00AC0FE8">
      <w:pPr>
        <w:pStyle w:val="Normal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Questions, please email or call </w:t>
      </w:r>
      <w:r w:rsidRPr="00B74D58">
        <w:rPr>
          <w:rFonts w:ascii="Arial" w:hAnsi="Arial" w:cs="Arial"/>
        </w:rPr>
        <w:t>Kathy Ellingson</w:t>
      </w:r>
    </w:p>
    <w:p w14:paraId="6BE360EA" w14:textId="10B750DD" w:rsidR="00974772" w:rsidRDefault="00AC0FE8" w:rsidP="00AC0FE8">
      <w:pPr>
        <w:pStyle w:val="NormalWeb"/>
        <w:spacing w:before="0" w:beforeAutospacing="0" w:after="0"/>
        <w:rPr>
          <w:rFonts w:ascii="Arial" w:hAnsi="Arial" w:cs="Arial"/>
        </w:rPr>
      </w:pPr>
      <w:hyperlink r:id="rId7" w:history="1">
        <w:r w:rsidRPr="00AC0FE8">
          <w:rPr>
            <w:rStyle w:val="Hyperlink"/>
            <w:rFonts w:ascii="Arial" w:eastAsiaTheme="majorEastAsia" w:hAnsi="Arial" w:cs="Arial"/>
          </w:rPr>
          <w:t>straphaelyouthprek.5@gmail</w:t>
        </w:r>
        <w:r w:rsidRPr="00AC0FE8">
          <w:rPr>
            <w:rStyle w:val="Hyperlink"/>
            <w:rFonts w:ascii="Arial" w:hAnsi="Arial" w:cs="Arial"/>
          </w:rPr>
          <w:t>.com</w:t>
        </w:r>
      </w:hyperlink>
      <w:r w:rsidRPr="00AC0FE8">
        <w:rPr>
          <w:rFonts w:ascii="Arial" w:hAnsi="Arial" w:cs="Arial"/>
        </w:rPr>
        <w:t xml:space="preserve"> </w:t>
      </w:r>
      <w:r w:rsidR="00974772" w:rsidRPr="00AC0FE8">
        <w:rPr>
          <w:rFonts w:ascii="Arial" w:hAnsi="Arial" w:cs="Arial"/>
        </w:rPr>
        <w:t xml:space="preserve"> </w:t>
      </w:r>
      <w:r w:rsidR="00974772">
        <w:rPr>
          <w:rFonts w:ascii="Arial" w:hAnsi="Arial" w:cs="Arial"/>
        </w:rPr>
        <w:t xml:space="preserve">or 218-260-6043    </w:t>
      </w:r>
    </w:p>
    <w:p w14:paraId="0D09EAFF" w14:textId="77777777" w:rsidR="00974772" w:rsidRDefault="00974772" w:rsidP="00974772">
      <w:pPr>
        <w:pStyle w:val="NormalWeb"/>
        <w:spacing w:before="0" w:beforeAutospacing="0" w:after="0"/>
        <w:ind w:left="706"/>
        <w:rPr>
          <w:rFonts w:ascii="Arial" w:hAnsi="Arial" w:cs="Arial"/>
        </w:rPr>
      </w:pPr>
    </w:p>
    <w:p w14:paraId="040CA4CF" w14:textId="77777777" w:rsidR="00AC0FE8" w:rsidRDefault="00AC0FE8" w:rsidP="00AC0FE8">
      <w:pPr>
        <w:pStyle w:val="NormalWeb"/>
        <w:spacing w:before="0" w:beforeAutospacing="0" w:after="0"/>
        <w:rPr>
          <w:rFonts w:ascii="Arial" w:hAnsi="Arial" w:cs="Arial"/>
        </w:rPr>
      </w:pPr>
      <w:r w:rsidRPr="00176A1C">
        <w:rPr>
          <w:rFonts w:ascii="Arial" w:hAnsi="Arial" w:cs="Arial"/>
        </w:rPr>
        <w:t>I look forward to working with you and your children this year.</w:t>
      </w:r>
    </w:p>
    <w:p w14:paraId="4323D9AE" w14:textId="51FFE408" w:rsidR="00AC0FE8" w:rsidRDefault="00AC0FE8" w:rsidP="00974772">
      <w:pPr>
        <w:pStyle w:val="Normal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>God Bless your Family</w:t>
      </w:r>
    </w:p>
    <w:p w14:paraId="219520D4" w14:textId="65F3557F" w:rsidR="00974772" w:rsidRPr="00176A1C" w:rsidRDefault="00974772" w:rsidP="00974772">
      <w:pPr>
        <w:pStyle w:val="NormalWeb"/>
        <w:spacing w:before="0" w:beforeAutospacing="0" w:after="0"/>
        <w:rPr>
          <w:rFonts w:ascii="Arial" w:hAnsi="Arial" w:cs="Arial"/>
        </w:rPr>
      </w:pPr>
      <w:r w:rsidRPr="00176A1C">
        <w:rPr>
          <w:rFonts w:ascii="Arial" w:hAnsi="Arial" w:cs="Arial"/>
        </w:rPr>
        <w:t>Thank you.</w:t>
      </w:r>
    </w:p>
    <w:sectPr w:rsidR="00974772" w:rsidRPr="00176A1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AAC51" w14:textId="77777777" w:rsidR="00974772" w:rsidRDefault="00974772" w:rsidP="00974772">
      <w:pPr>
        <w:spacing w:after="0" w:line="240" w:lineRule="auto"/>
      </w:pPr>
      <w:r>
        <w:separator/>
      </w:r>
    </w:p>
  </w:endnote>
  <w:endnote w:type="continuationSeparator" w:id="0">
    <w:p w14:paraId="767C5B0B" w14:textId="77777777" w:rsidR="00974772" w:rsidRDefault="00974772" w:rsidP="0097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1443" w14:textId="77777777" w:rsidR="00974772" w:rsidRDefault="00974772" w:rsidP="00974772">
      <w:pPr>
        <w:spacing w:after="0" w:line="240" w:lineRule="auto"/>
      </w:pPr>
      <w:r>
        <w:separator/>
      </w:r>
    </w:p>
  </w:footnote>
  <w:footnote w:type="continuationSeparator" w:id="0">
    <w:p w14:paraId="0BD76802" w14:textId="77777777" w:rsidR="00974772" w:rsidRDefault="00974772" w:rsidP="00974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BAAF" w14:textId="1A9386AA" w:rsidR="00974772" w:rsidRDefault="00974772" w:rsidP="00974772">
    <w:pPr>
      <w:pStyle w:val="Header"/>
      <w:jc w:val="center"/>
      <w:rPr>
        <w:rFonts w:ascii="Garamond" w:hAnsi="Garamond"/>
        <w:sz w:val="40"/>
        <w:szCs w:val="40"/>
      </w:rPr>
    </w:pPr>
    <w:r>
      <w:rPr>
        <w:rFonts w:ascii="Garamond" w:hAnsi="Garamond"/>
        <w:sz w:val="40"/>
        <w:szCs w:val="40"/>
      </w:rPr>
      <w:t>St. Raphael</w:t>
    </w:r>
    <w:r w:rsidR="00A75BAA">
      <w:rPr>
        <w:rFonts w:ascii="Garamond" w:hAnsi="Garamond"/>
        <w:sz w:val="40"/>
        <w:szCs w:val="40"/>
      </w:rPr>
      <w:t>/St Rose</w:t>
    </w:r>
    <w:r>
      <w:rPr>
        <w:rFonts w:ascii="Garamond" w:hAnsi="Garamond"/>
        <w:sz w:val="40"/>
        <w:szCs w:val="40"/>
      </w:rPr>
      <w:t xml:space="preserve"> Parish</w:t>
    </w:r>
    <w:r w:rsidR="00A75BAA">
      <w:rPr>
        <w:rFonts w:ascii="Garamond" w:hAnsi="Garamond"/>
        <w:sz w:val="40"/>
        <w:szCs w:val="40"/>
      </w:rPr>
      <w:t>es</w:t>
    </w:r>
    <w:r>
      <w:rPr>
        <w:rFonts w:ascii="Garamond" w:hAnsi="Garamond"/>
        <w:sz w:val="40"/>
        <w:szCs w:val="40"/>
      </w:rPr>
      <w:t xml:space="preserve"> </w:t>
    </w:r>
  </w:p>
  <w:p w14:paraId="068F8A6B" w14:textId="34388A77" w:rsidR="00974772" w:rsidRPr="00974772" w:rsidRDefault="00974772" w:rsidP="00974772">
    <w:pPr>
      <w:pStyle w:val="Header"/>
      <w:jc w:val="center"/>
      <w:rPr>
        <w:rFonts w:ascii="Garamond" w:hAnsi="Garamond"/>
        <w:sz w:val="40"/>
        <w:szCs w:val="40"/>
      </w:rPr>
    </w:pPr>
    <w:r>
      <w:rPr>
        <w:rFonts w:ascii="Garamond" w:hAnsi="Garamond"/>
        <w:sz w:val="40"/>
        <w:szCs w:val="40"/>
      </w:rPr>
      <w:t xml:space="preserve">Religious Education Program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46C2"/>
    <w:multiLevelType w:val="hybridMultilevel"/>
    <w:tmpl w:val="967A5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2277F"/>
    <w:multiLevelType w:val="multilevel"/>
    <w:tmpl w:val="71B6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60CA3"/>
    <w:multiLevelType w:val="multilevel"/>
    <w:tmpl w:val="F5D0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623435">
    <w:abstractNumId w:val="2"/>
  </w:num>
  <w:num w:numId="2" w16cid:durableId="1146781532">
    <w:abstractNumId w:val="1"/>
  </w:num>
  <w:num w:numId="3" w16cid:durableId="33426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72"/>
    <w:rsid w:val="00203055"/>
    <w:rsid w:val="005548B5"/>
    <w:rsid w:val="005B3380"/>
    <w:rsid w:val="00974772"/>
    <w:rsid w:val="009C353C"/>
    <w:rsid w:val="00A75BAA"/>
    <w:rsid w:val="00AC0FE8"/>
    <w:rsid w:val="00B3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EAF11"/>
  <w15:chartTrackingRefBased/>
  <w15:docId w15:val="{4800427B-6EAD-460D-9ED8-EB99C266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74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7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7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74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7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7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7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7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7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7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7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7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7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7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7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77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9747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7477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97477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74772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772"/>
  </w:style>
  <w:style w:type="character" w:styleId="UnresolvedMention">
    <w:name w:val="Unresolved Mention"/>
    <w:basedOn w:val="DefaultParagraphFont"/>
    <w:uiPriority w:val="99"/>
    <w:semiHidden/>
    <w:unhideWhenUsed/>
    <w:rsid w:val="00AC0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raphaelyouthprek.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Ellingson</dc:creator>
  <cp:keywords/>
  <dc:description/>
  <cp:lastModifiedBy>Kathy Ellingson</cp:lastModifiedBy>
  <cp:revision>2</cp:revision>
  <cp:lastPrinted>2025-09-06T17:29:00Z</cp:lastPrinted>
  <dcterms:created xsi:type="dcterms:W3CDTF">2025-09-08T00:05:00Z</dcterms:created>
  <dcterms:modified xsi:type="dcterms:W3CDTF">2025-09-08T00:05:00Z</dcterms:modified>
</cp:coreProperties>
</file>