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F2A5"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 </w:t>
      </w:r>
      <w:r w:rsidRPr="00132F96">
        <w:rPr>
          <w:rFonts w:ascii="Arial" w:eastAsia="Times New Roman" w:hAnsi="Arial" w:cs="Arial"/>
          <w:b/>
          <w:bCs/>
          <w:color w:val="000000"/>
          <w:sz w:val="24"/>
          <w:szCs w:val="24"/>
        </w:rPr>
        <w:t>March 3, 2024</w:t>
      </w:r>
    </w:p>
    <w:p w14:paraId="2F11917D"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3</w:t>
      </w:r>
      <w:r w:rsidRPr="00132F96">
        <w:rPr>
          <w:rFonts w:ascii="Arial" w:eastAsia="Times New Roman" w:hAnsi="Arial" w:cs="Arial"/>
          <w:b/>
          <w:bCs/>
          <w:color w:val="000000"/>
          <w:sz w:val="18"/>
          <w:szCs w:val="18"/>
          <w:u w:val="single"/>
          <w:vertAlign w:val="superscript"/>
        </w:rPr>
        <w:t>rd</w:t>
      </w:r>
      <w:r w:rsidRPr="00132F96">
        <w:rPr>
          <w:rFonts w:ascii="Arial" w:eastAsia="Times New Roman" w:hAnsi="Arial" w:cs="Arial"/>
          <w:b/>
          <w:bCs/>
          <w:color w:val="000000"/>
          <w:sz w:val="24"/>
          <w:szCs w:val="24"/>
          <w:u w:val="single"/>
        </w:rPr>
        <w:t> Sunday of Lent</w:t>
      </w:r>
    </w:p>
    <w:p w14:paraId="50073151"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“You shall not carve idols for yourselves in the shape of anything…” - Exodus 20:4</w:t>
      </w:r>
    </w:p>
    <w:p w14:paraId="3EFBC026"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How many “gods” do you put before God?“Idols” do not always take the shape of physical things, things we can touch and feel. Those are easy to recognize. Many times they take the form of things we cannot touch and are much harder to spot like pride, power, ego, time, comfort or health.Pray for God’s help to prune our vices and to grow in virtue.</w:t>
      </w:r>
    </w:p>
    <w:p w14:paraId="5B0755D5"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March 10, 2024</w:t>
      </w:r>
    </w:p>
    <w:p w14:paraId="4374B906"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4</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of Lent</w:t>
      </w:r>
    </w:p>
    <w:p w14:paraId="6FEB038D"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“For God so loved the world that he gave his only Son…” - John 3:16</w:t>
      </w:r>
    </w:p>
    <w:p w14:paraId="25F43967"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Of all the wonderful gifts that God has given to us, the gift of His own Son is truly the greatest.How can we ever thank God for a gift like that?God does not ask us to sacrifice our own precious firstborn, but He does ask that we are grateful and generous with our God-given gifts.That we nurture and develop our gifts, and in gratitude, generously give back with increase our time in prayer, our talent in charitable works and our treasure to support the mission and ministry of our parish and greater Church.</w:t>
      </w:r>
    </w:p>
    <w:p w14:paraId="254ADD97"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March 17, 2024</w:t>
      </w:r>
    </w:p>
    <w:p w14:paraId="4423B409"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5</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of Lent</w:t>
      </w:r>
    </w:p>
    <w:p w14:paraId="28BE905E"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“I will be their God and they shall be my people.”- Jeremiah 31:33</w:t>
      </w:r>
    </w:p>
    <w:p w14:paraId="31B52A7C"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What does it mean to be God’s people?It means we recognize that everything we have and everything we are belongs to God.We aren’t “owners” of anything, we are merely “stewards” of the gifts God has given us.It means we are willing to use our gifts and our lives to care for our family, our neighbors and for people we don’t know, just as God cares for each of us.</w:t>
      </w:r>
    </w:p>
    <w:p w14:paraId="0E2BA3B4"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March 24, 2024</w:t>
      </w:r>
    </w:p>
    <w:p w14:paraId="3B33DCE6"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Palm Sunday</w:t>
      </w:r>
    </w:p>
    <w:p w14:paraId="4FAE3959"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“Pilate again said to them, ‘Then what shall I do with the man whom you call the King of the Jews?’And they cried out again, ‘Crucify him.’” – MARK 15:12-13</w:t>
      </w:r>
    </w:p>
    <w:p w14:paraId="69DAE458"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 xml:space="preserve">Jesus told us “whatever you do for the least of my brothers, you do for me.”Every day we are presented opportunities to help someone.Every day we have the opportunity to </w:t>
      </w:r>
      <w:r w:rsidRPr="00132F96">
        <w:rPr>
          <w:rFonts w:ascii="Arial" w:eastAsia="Times New Roman" w:hAnsi="Arial" w:cs="Arial"/>
          <w:color w:val="000000"/>
          <w:sz w:val="24"/>
          <w:szCs w:val="24"/>
        </w:rPr>
        <w:lastRenderedPageBreak/>
        <w:t>see the face of Jesus in others and be the face of Jesus to others.Every day we pass by someone in need.Pray for the strength and courage to be the answer to someone’s prayer.</w:t>
      </w:r>
    </w:p>
    <w:p w14:paraId="0D76FC15"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March 31, 2024</w:t>
      </w:r>
    </w:p>
    <w:p w14:paraId="28B16BA0"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Easter Sunday</w:t>
      </w:r>
    </w:p>
    <w:p w14:paraId="397AA33B"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“Think of what is above, not of what is on earth.”- COLOSSIANS 3:2</w:t>
      </w:r>
    </w:p>
    <w:p w14:paraId="30D4DA90"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On this day we thank God for His Son, Jesus, who died, rose and opened the gates of heaven for us.We celebrate and sing </w:t>
      </w:r>
      <w:r w:rsidRPr="00132F96">
        <w:rPr>
          <w:rFonts w:ascii="Arial" w:eastAsia="Times New Roman" w:hAnsi="Arial" w:cs="Arial"/>
          <w:i/>
          <w:iCs/>
          <w:color w:val="000000"/>
          <w:sz w:val="24"/>
          <w:szCs w:val="24"/>
        </w:rPr>
        <w:t>“Alleluia.”</w:t>
      </w:r>
      <w:r w:rsidRPr="00132F96">
        <w:rPr>
          <w:rFonts w:ascii="Arial" w:eastAsia="Times New Roman" w:hAnsi="Arial" w:cs="Arial"/>
          <w:color w:val="000000"/>
          <w:sz w:val="24"/>
          <w:szCs w:val="24"/>
        </w:rPr>
        <w:t>Let’s try to keep the joy of this Easter season in our hearts throughout the year!Pray daily and listen for how God is calling each of us to joyfully use our gifts to fulfill His salvation plan. </w:t>
      </w:r>
    </w:p>
    <w:p w14:paraId="70D18EC4"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April 7, 2024</w:t>
      </w:r>
    </w:p>
    <w:p w14:paraId="325EE7D8"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Divine Mercy Sunday</w:t>
      </w:r>
    </w:p>
    <w:p w14:paraId="7DF12002"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“The community of believers was of one heart and mind, and no one claimed that any of his possessions was his own...” - Acts 4:32</w:t>
      </w:r>
    </w:p>
    <w:p w14:paraId="2665E510"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All that we are and all that we have is a gift from God!Think of your family, your friends, your life, your talents and your money – these are all gifts from God!We aren’t really owners of anything, we are merely “stewards” of the gifts God has blessed us with.We are called to be grateful and generous with all of our gifts for the benefit of others.</w:t>
      </w:r>
    </w:p>
    <w:p w14:paraId="2E1165DD"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April 14, 2024</w:t>
      </w:r>
    </w:p>
    <w:p w14:paraId="6C7D9AF6"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3</w:t>
      </w:r>
      <w:r w:rsidRPr="00132F96">
        <w:rPr>
          <w:rFonts w:ascii="Arial" w:eastAsia="Times New Roman" w:hAnsi="Arial" w:cs="Arial"/>
          <w:b/>
          <w:bCs/>
          <w:color w:val="000000"/>
          <w:sz w:val="18"/>
          <w:szCs w:val="18"/>
          <w:u w:val="single"/>
          <w:vertAlign w:val="superscript"/>
        </w:rPr>
        <w:t>rd</w:t>
      </w:r>
      <w:r w:rsidRPr="00132F96">
        <w:rPr>
          <w:rFonts w:ascii="Arial" w:eastAsia="Times New Roman" w:hAnsi="Arial" w:cs="Arial"/>
          <w:b/>
          <w:bCs/>
          <w:color w:val="000000"/>
          <w:sz w:val="24"/>
          <w:szCs w:val="24"/>
          <w:u w:val="single"/>
        </w:rPr>
        <w:t> Sunday of Easter</w:t>
      </w:r>
    </w:p>
    <w:p w14:paraId="29AEBABE"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“Jesus himself stood among them and said to them, ‘Peace be with you.’But they were startled and frightened…” - Luke 24:36-37</w:t>
      </w:r>
    </w:p>
    <w:p w14:paraId="2F3EC9BD"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Throughout the day we have many opportunities to “see the face of Jesus” in others and to “be the face of Jesus” to others.Do we take that opportunity to provide “peace” to those we encounter or are we afraid of what others will think of us and do nothing?Pray for the strength and courage to live a “God-centered” life and not a “self-centered” life.</w:t>
      </w:r>
    </w:p>
    <w:p w14:paraId="16CE32C7"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April 21, 2024</w:t>
      </w:r>
    </w:p>
    <w:p w14:paraId="7F7EAAF8"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4</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of Easter</w:t>
      </w:r>
    </w:p>
    <w:p w14:paraId="3971F284"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“I am the good shepherd...and I lay down my life for the sheep…and they will heed my voice.”</w:t>
      </w:r>
    </w:p>
    <w:p w14:paraId="637186B2"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 John 10:14-16</w:t>
      </w:r>
    </w:p>
    <w:p w14:paraId="15494537"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When you pray, do you only ask Jesus for the things that you want?Do you ever ask Jesus what He wants from you?How do you listen for His response?Many times Jesus responds in “quiet whispers” that are not so obvious.So, take time every day, in silence, to actively listen for His voice.</w:t>
      </w:r>
    </w:p>
    <w:p w14:paraId="36F10DB2"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April 28, 2024</w:t>
      </w:r>
    </w:p>
    <w:p w14:paraId="58A740C7"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5</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of Easter</w:t>
      </w:r>
    </w:p>
    <w:p w14:paraId="236CE757"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“Children, let us love not in word or speech but in deed and truth.” -1 JOHN 3:18</w:t>
      </w:r>
    </w:p>
    <w:p w14:paraId="23F3AE4D"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Regarding our Catholic faith, do you “walk the talk?”Do your actions reflect what it means to be a good disciple?Are you an active participant at Sunday Mass?Are you joyful when participating in parish ministry?Do you give gratefully and generously with your financial support to your parish and other Church needs?If not, it’s not too late to start!</w:t>
      </w:r>
    </w:p>
    <w:p w14:paraId="56729491"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May 5, 2024</w:t>
      </w:r>
    </w:p>
    <w:p w14:paraId="04BA5B4B"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6</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of Easter</w:t>
      </w:r>
    </w:p>
    <w:p w14:paraId="7C4CECD6"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“This is my commandment: love one another as I love you.No one has greater love than this, to lay down one’s life for one’s friends.” - John 15:12-13</w:t>
      </w:r>
    </w:p>
    <w:p w14:paraId="2E26CE78"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Do you love Jesus?Do you consider Him your friend?Jesus says that if we love Him we would be willing to offer whatever we have to Him, not because we want praise and glory, but simply because we love Him.Does your giving seem mechanical out of obligation or do you share freely out of love?</w:t>
      </w:r>
    </w:p>
    <w:p w14:paraId="21CBADD5"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May 12, 2024</w:t>
      </w:r>
    </w:p>
    <w:p w14:paraId="1DD88EDC"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Ascension of Our Lord</w:t>
      </w:r>
    </w:p>
    <w:p w14:paraId="17ED5688"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“Whoever confesses that Jesus is the Son of God, God abides in him, and he in God.”</w:t>
      </w:r>
    </w:p>
    <w:p w14:paraId="071D5343"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 1 John 4:15</w:t>
      </w:r>
    </w:p>
    <w:p w14:paraId="0B0FD921"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How strong is your faith?When you have an opportunity to either defend or clarify a question about our Catholic faith, do you do it?Or, do you remain silent so that others don’t think you are weird?Pray for the courage to be strong in all circumstances and to joyfully share your witness with others.</w:t>
      </w:r>
    </w:p>
    <w:p w14:paraId="7A098BC5"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May 19, 2024</w:t>
      </w:r>
    </w:p>
    <w:p w14:paraId="5B43FB07"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Pentecost Sunday</w:t>
      </w:r>
    </w:p>
    <w:p w14:paraId="5A021C20"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“There are different kinds of spiritual gifts but the same Spirit; there are different forms of service but the same Lord; there are different workings but the same God who produces all of them in everyone.” - 1 Corinthians 12:4-6</w:t>
      </w:r>
    </w:p>
    <w:p w14:paraId="1DFDD6A3"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All of us are blessed, regardless of our own individual circumstances.God has given each of us many gifts.How we use those gifts is our gift back to God.For God’s plan to work, each must do what we are called to do.Guess what?We are not all called to do the same thing!For God’s plan to work you have to do what God is calling you to do and I have to do what God is calling me to do.</w:t>
      </w:r>
    </w:p>
    <w:p w14:paraId="2E1FEAFB"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May 26, 2024</w:t>
      </w:r>
    </w:p>
    <w:p w14:paraId="198668C4"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The Most Holy Trinity</w:t>
      </w:r>
    </w:p>
    <w:p w14:paraId="546DE8EA"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“The Spirit itself bears witness with our spirit that we are children of God, and if children then heirs, heirs of God and joint heirs with Christ…” - Romans 8:16-17</w:t>
      </w:r>
    </w:p>
    <w:p w14:paraId="178D3E50"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If we are heirs to the kingdom of God, shouldn’t we work to build up His kingdom?Shouldn’t we be good stewards of our inheritance, using our time in prayer, our talent in charitable works and our treasure to care for the Church that God has left to us?Our Church is a treasured heirloom from God.Do we treat it that way?</w:t>
      </w:r>
    </w:p>
    <w:p w14:paraId="209C4CB8"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June 2, 2024</w:t>
      </w:r>
    </w:p>
    <w:p w14:paraId="2737F787"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Feast of Corpus Christi</w:t>
      </w:r>
    </w:p>
    <w:p w14:paraId="291FB0DD"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“Then he took a cup, gave thanks, and gave it to them and they all drank from it.” - Mark 14:23</w:t>
      </w:r>
    </w:p>
    <w:p w14:paraId="3FD0D851"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Jesus, the perfect steward, gave thanks, just before He gave Himself up for us, completely for our salvation.He offers us the same chance to drink from His cup.In the bread and wine, we meet Christ personally.If we follow Him, drinking from His cup means we offer our own self-sacrifice, using all of our gifts for the benefit of others and to do His work on earth.</w:t>
      </w:r>
    </w:p>
    <w:p w14:paraId="4A076096"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June 9, 2024</w:t>
      </w:r>
    </w:p>
    <w:p w14:paraId="18112712"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10</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in Ordinary Time</w:t>
      </w:r>
    </w:p>
    <w:p w14:paraId="6514A971"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“If a kingdom is divided against itself, that kingdom cannot stand.”- Mark 3:24</w:t>
      </w:r>
    </w:p>
    <w:p w14:paraId="64B52DF6"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Within your parish community, do your ministries collaborate with each other or do they compete against each other?Do your parish ministries work for the greater glory of God or do they work for the glory of the people running them?The primary goal of parish ministry is not to increase Mass attendance, increase the number of volunteers or increase offertory.The primary goal is to be one Body of Christ that helps people take one step closer to Jesus.If it’s not doing that, it’s not worth doing.</w:t>
      </w:r>
    </w:p>
    <w:p w14:paraId="15B13560"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June 16, 2024</w:t>
      </w:r>
    </w:p>
    <w:p w14:paraId="4A5952C8"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11</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in Ordinary Time</w:t>
      </w:r>
    </w:p>
    <w:p w14:paraId="5FC99141"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“For we must all appear before the judgment seat of Christ, so that each one may receive recompense, according to what he did in the body, whether good or evil.” - 2 Corinthians 5:10</w:t>
      </w:r>
    </w:p>
    <w:p w14:paraId="52D65935"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We are all accountable for all of the gifts God has given us – our time, our talent and our treasure; everything we have and everything we are.Each of us is accountable not only for our own life but for the lives of others as well.One day God will ask each of us what did we do with the gifts we were given.How will you respond?</w:t>
      </w:r>
    </w:p>
    <w:p w14:paraId="042923FE"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June 23, 2024</w:t>
      </w:r>
    </w:p>
    <w:p w14:paraId="395683AB"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12</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in Ordinary Time</w:t>
      </w:r>
    </w:p>
    <w:p w14:paraId="4705FA08"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“The he asked them, ‘Why are you terrified?Do you not yet have faith?’” – Mark 4:40</w:t>
      </w:r>
    </w:p>
    <w:p w14:paraId="4B55E69D" w14:textId="77777777" w:rsidR="00132F96" w:rsidRPr="00132F96" w:rsidRDefault="00132F96" w:rsidP="00132F96">
      <w:pPr>
        <w:shd w:val="clear" w:color="auto" w:fill="FFFFFF"/>
        <w:spacing w:before="100" w:beforeAutospacing="1" w:after="100" w:afterAutospacing="1" w:line="240" w:lineRule="auto"/>
        <w:rPr>
          <w:rFonts w:ascii="Arial" w:eastAsia="Times New Roman" w:hAnsi="Arial" w:cs="Arial"/>
          <w:color w:val="000000"/>
          <w:sz w:val="24"/>
          <w:szCs w:val="24"/>
        </w:rPr>
      </w:pPr>
      <w:r w:rsidRPr="00132F96">
        <w:rPr>
          <w:rFonts w:ascii="Arial" w:eastAsia="Times New Roman" w:hAnsi="Arial" w:cs="Arial"/>
          <w:color w:val="000000"/>
          <w:sz w:val="24"/>
          <w:szCs w:val="24"/>
        </w:rPr>
        <w:t>Do you really trust God?Is God your first choice or last resort?Is your faith something you just do on Sunday or do you live the Gospel message every day of the week?Many of us know about God.How many of us have a personal relationship with Him?Start now, open your heart to receive our Lord.Talk and listen to Him every day.Move your discipleship from head knowledge to heart knowledge.</w:t>
      </w:r>
    </w:p>
    <w:p w14:paraId="397CE97B"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rPr>
        <w:t>June 30, 2024</w:t>
      </w:r>
    </w:p>
    <w:p w14:paraId="0815E25D"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b/>
          <w:bCs/>
          <w:color w:val="000000"/>
          <w:sz w:val="24"/>
          <w:szCs w:val="24"/>
          <w:u w:val="single"/>
        </w:rPr>
        <w:t>13</w:t>
      </w:r>
      <w:r w:rsidRPr="00132F96">
        <w:rPr>
          <w:rFonts w:ascii="Arial" w:eastAsia="Times New Roman" w:hAnsi="Arial" w:cs="Arial"/>
          <w:b/>
          <w:bCs/>
          <w:color w:val="000000"/>
          <w:sz w:val="18"/>
          <w:szCs w:val="18"/>
          <w:u w:val="single"/>
          <w:vertAlign w:val="superscript"/>
        </w:rPr>
        <w:t>th</w:t>
      </w:r>
      <w:r w:rsidRPr="00132F96">
        <w:rPr>
          <w:rFonts w:ascii="Arial" w:eastAsia="Times New Roman" w:hAnsi="Arial" w:cs="Arial"/>
          <w:b/>
          <w:bCs/>
          <w:color w:val="000000"/>
          <w:sz w:val="24"/>
          <w:szCs w:val="24"/>
          <w:u w:val="single"/>
        </w:rPr>
        <w:t> Sunday in Ordinary Time</w:t>
      </w:r>
    </w:p>
    <w:p w14:paraId="4A99B29F" w14:textId="77777777" w:rsidR="00132F96" w:rsidRPr="00132F96" w:rsidRDefault="00132F96" w:rsidP="00132F96">
      <w:pPr>
        <w:shd w:val="clear" w:color="auto" w:fill="FFFFFF"/>
        <w:spacing w:beforeAutospacing="1" w:after="0" w:afterAutospacing="1" w:line="240" w:lineRule="auto"/>
        <w:rPr>
          <w:rFonts w:ascii="Arial" w:eastAsia="Times New Roman" w:hAnsi="Arial" w:cs="Arial"/>
          <w:color w:val="000000"/>
          <w:sz w:val="24"/>
          <w:szCs w:val="24"/>
        </w:rPr>
      </w:pPr>
      <w:r w:rsidRPr="00132F96">
        <w:rPr>
          <w:rFonts w:ascii="Arial" w:eastAsia="Times New Roman" w:hAnsi="Arial" w:cs="Arial"/>
          <w:i/>
          <w:iCs/>
          <w:color w:val="000000"/>
          <w:sz w:val="24"/>
          <w:szCs w:val="24"/>
        </w:rPr>
        <w:t>“…as a matter of equality your abundance at the present time should supply their want, so that their abundance may supply your want, that there may be equality.”2 CORINTHIANS 8:14</w:t>
      </w:r>
    </w:p>
    <w:p w14:paraId="05665761" w14:textId="77777777" w:rsidR="00132F96" w:rsidRPr="00132F96" w:rsidRDefault="00132F96" w:rsidP="00132F96">
      <w:pPr>
        <w:shd w:val="clear" w:color="auto" w:fill="FFFFFF"/>
        <w:spacing w:beforeAutospacing="1" w:after="0" w:afterAutospacing="1" w:line="240" w:lineRule="auto"/>
        <w:jc w:val="center"/>
        <w:rPr>
          <w:rFonts w:ascii="Arial" w:eastAsia="Times New Roman" w:hAnsi="Arial" w:cs="Arial"/>
          <w:color w:val="000000"/>
          <w:sz w:val="24"/>
          <w:szCs w:val="24"/>
        </w:rPr>
      </w:pPr>
      <w:r w:rsidRPr="00132F96">
        <w:rPr>
          <w:rFonts w:ascii="Arial" w:eastAsia="Times New Roman" w:hAnsi="Arial" w:cs="Arial"/>
          <w:color w:val="000000"/>
          <w:sz w:val="24"/>
          <w:szCs w:val="24"/>
        </w:rPr>
        <w:t>One of the tenants of living a grateful and generous lifestyle is giving without expecting anything in return.It is important that we not only grow, nurture, and share our gifts; but that we also teach our children and encourage others to do the same.This is the communal aspect of our Catholic faith.We are the “Body of Christ.”We are called to be dependent on each other and not live in isolation.</w:t>
      </w:r>
    </w:p>
    <w:p w14:paraId="0AF0F225" w14:textId="77777777" w:rsidR="00550ED2" w:rsidRPr="00132F96" w:rsidRDefault="00550ED2" w:rsidP="00132F96">
      <w:bookmarkStart w:id="0" w:name="_GoBack"/>
      <w:bookmarkEnd w:id="0"/>
    </w:p>
    <w:sectPr w:rsidR="00550ED2" w:rsidRPr="00132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2"/>
    <w:rsid w:val="00132F96"/>
    <w:rsid w:val="00550ED2"/>
    <w:rsid w:val="00667182"/>
    <w:rsid w:val="00C5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F1E0"/>
  <w15:chartTrackingRefBased/>
  <w15:docId w15:val="{3F0C379B-E4B7-428D-85B5-ACEFFFB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E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ED2"/>
    <w:rPr>
      <w:b/>
      <w:bCs/>
    </w:rPr>
  </w:style>
  <w:style w:type="character" w:styleId="Emphasis">
    <w:name w:val="Emphasis"/>
    <w:basedOn w:val="DefaultParagraphFont"/>
    <w:uiPriority w:val="20"/>
    <w:qFormat/>
    <w:rsid w:val="00C50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9532">
      <w:bodyDiv w:val="1"/>
      <w:marLeft w:val="0"/>
      <w:marRight w:val="0"/>
      <w:marTop w:val="0"/>
      <w:marBottom w:val="0"/>
      <w:divBdr>
        <w:top w:val="none" w:sz="0" w:space="0" w:color="auto"/>
        <w:left w:val="none" w:sz="0" w:space="0" w:color="auto"/>
        <w:bottom w:val="none" w:sz="0" w:space="0" w:color="auto"/>
        <w:right w:val="none" w:sz="0" w:space="0" w:color="auto"/>
      </w:divBdr>
    </w:div>
    <w:div w:id="1237592896">
      <w:bodyDiv w:val="1"/>
      <w:marLeft w:val="0"/>
      <w:marRight w:val="0"/>
      <w:marTop w:val="0"/>
      <w:marBottom w:val="0"/>
      <w:divBdr>
        <w:top w:val="none" w:sz="0" w:space="0" w:color="auto"/>
        <w:left w:val="none" w:sz="0" w:space="0" w:color="auto"/>
        <w:bottom w:val="none" w:sz="0" w:space="0" w:color="auto"/>
        <w:right w:val="none" w:sz="0" w:space="0" w:color="auto"/>
      </w:divBdr>
    </w:div>
    <w:div w:id="21125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3" ma:contentTypeDescription="Create a new document." ma:contentTypeScope="" ma:versionID="120e2024f192d846f96c29bbf792b7ab">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9d31c0a0f0029eec720513c16104ef58"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76211-0817-46C8-8744-96E52B724B69}">
  <ds:schemaRefs>
    <ds:schemaRef ds:uri="http://www.w3.org/XML/1998/namespace"/>
    <ds:schemaRef ds:uri="http://purl.org/dc/dcmitype/"/>
    <ds:schemaRef ds:uri="http://purl.org/dc/elements/1.1/"/>
    <ds:schemaRef ds:uri="http://schemas.microsoft.com/office/2006/documentManagement/types"/>
    <ds:schemaRef ds:uri="5a416125-06ff-4f14-8ee4-b21771f37614"/>
    <ds:schemaRef ds:uri="http://schemas.openxmlformats.org/package/2006/metadata/core-properties"/>
    <ds:schemaRef ds:uri="http://schemas.microsoft.com/office/infopath/2007/PartnerControls"/>
    <ds:schemaRef ds:uri="b5e5bccc-3dfa-4405-87e3-1c4325165b3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2F794D6-DCBA-4F96-A93F-EEB2A5E839C3}">
  <ds:schemaRefs>
    <ds:schemaRef ds:uri="http://schemas.microsoft.com/sharepoint/v3/contenttype/forms"/>
  </ds:schemaRefs>
</ds:datastoreItem>
</file>

<file path=customXml/itemProps3.xml><?xml version="1.0" encoding="utf-8"?>
<ds:datastoreItem xmlns:ds="http://schemas.openxmlformats.org/officeDocument/2006/customXml" ds:itemID="{D03819DD-D5C9-416C-9688-611EE6C48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McNally</dc:creator>
  <cp:keywords/>
  <dc:description/>
  <cp:lastModifiedBy>Adriana Reyes</cp:lastModifiedBy>
  <cp:revision>2</cp:revision>
  <dcterms:created xsi:type="dcterms:W3CDTF">2024-03-04T15:50:00Z</dcterms:created>
  <dcterms:modified xsi:type="dcterms:W3CDTF">2024-03-04T15:50:00Z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1996000</vt:r8>
  </property>
</Properties>
</file>