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2AECBC7E" w14:textId="601D4BB9" w:rsidR="006133E5" w:rsidRPr="008D3AF7" w:rsidRDefault="00D66C9D" w:rsidP="006133E5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SECOND</w:t>
      </w:r>
      <w:r w:rsidR="008B05F8" w:rsidRPr="008B05F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SUNDAY OF ADVENT - Year </w:t>
      </w:r>
      <w:r w:rsidR="00EC4F2D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5BCBB8DE" w14:textId="77777777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74BF7AC1" w14:textId="77777777" w:rsidR="006D2A8D" w:rsidRDefault="006D2A8D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D2A8D">
        <w:rPr>
          <w:rFonts w:ascii="Book Antiqua" w:hAnsi="Book Antiqua" w:cs="Arial"/>
          <w:b/>
          <w:bCs/>
          <w:sz w:val="24"/>
          <w:szCs w:val="24"/>
        </w:rPr>
        <w:t xml:space="preserve">John the Baptist proclaimed </w:t>
      </w:r>
    </w:p>
    <w:p w14:paraId="3D1B39E6" w14:textId="77777777" w:rsidR="006D2A8D" w:rsidRDefault="006D2A8D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D2A8D">
        <w:rPr>
          <w:rFonts w:ascii="Book Antiqua" w:hAnsi="Book Antiqua" w:cs="Arial"/>
          <w:b/>
          <w:bCs/>
          <w:sz w:val="24"/>
          <w:szCs w:val="24"/>
        </w:rPr>
        <w:t xml:space="preserve">that "All mankind will see the salvation of God." </w:t>
      </w:r>
    </w:p>
    <w:p w14:paraId="1AB32EC8" w14:textId="77777777" w:rsidR="006D2A8D" w:rsidRDefault="006D2A8D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D2A8D">
        <w:rPr>
          <w:rFonts w:ascii="Book Antiqua" w:hAnsi="Book Antiqua" w:cs="Arial"/>
          <w:b/>
          <w:bCs/>
          <w:sz w:val="24"/>
          <w:szCs w:val="24"/>
        </w:rPr>
        <w:t xml:space="preserve">Therefore, we pray confidently </w:t>
      </w:r>
    </w:p>
    <w:p w14:paraId="5CAB2120" w14:textId="5888FF33" w:rsidR="006133E5" w:rsidRPr="00731681" w:rsidRDefault="006D2A8D" w:rsidP="008B05F8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6D2A8D">
        <w:rPr>
          <w:rFonts w:ascii="Book Antiqua" w:hAnsi="Book Antiqua" w:cs="Arial"/>
          <w:b/>
          <w:bCs/>
          <w:sz w:val="24"/>
          <w:szCs w:val="24"/>
        </w:rPr>
        <w:t>for the needs of all God's children</w:t>
      </w:r>
      <w:r w:rsidR="006133E5" w:rsidRPr="00731681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29247A06" w14:textId="77777777" w:rsidR="00E006FC" w:rsidRPr="00E006FC" w:rsidRDefault="00E006FC" w:rsidP="00E006F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E006FC">
        <w:rPr>
          <w:rFonts w:ascii="Book Antiqua" w:hAnsi="Book Antiqua" w:cs="Arial"/>
          <w:sz w:val="24"/>
          <w:szCs w:val="24"/>
        </w:rPr>
        <w:t>For the Church, that she may be pure and blameless in all her members. We pray to the Lord.</w:t>
      </w:r>
    </w:p>
    <w:p w14:paraId="7769F6AB" w14:textId="77777777" w:rsidR="00E006FC" w:rsidRPr="00E006FC" w:rsidRDefault="00E006FC" w:rsidP="00E006F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E006FC">
        <w:rPr>
          <w:rFonts w:ascii="Book Antiqua" w:hAnsi="Book Antiqua" w:cs="Arial"/>
          <w:sz w:val="24"/>
          <w:szCs w:val="24"/>
        </w:rPr>
        <w:t>For the world, that our hopes for peace may be fulfilled as the Lord leads us to Christmas. We pray to the Lord.</w:t>
      </w:r>
    </w:p>
    <w:p w14:paraId="37C069C9" w14:textId="456F551E" w:rsidR="00E006FC" w:rsidRPr="00E006FC" w:rsidRDefault="00E006FC" w:rsidP="00E006F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E006FC">
        <w:rPr>
          <w:rFonts w:ascii="Book Antiqua" w:hAnsi="Book Antiqua" w:cs="Arial"/>
          <w:sz w:val="24"/>
          <w:szCs w:val="24"/>
        </w:rPr>
        <w:t>For lawmakers and politicians, that they may always seek the good of all men, women</w:t>
      </w:r>
      <w:r>
        <w:rPr>
          <w:rFonts w:ascii="Book Antiqua" w:hAnsi="Book Antiqua" w:cs="Arial"/>
          <w:sz w:val="24"/>
          <w:szCs w:val="24"/>
        </w:rPr>
        <w:t>,</w:t>
      </w:r>
      <w:r w:rsidRPr="00E006FC">
        <w:rPr>
          <w:rFonts w:ascii="Book Antiqua" w:hAnsi="Book Antiqua" w:cs="Arial"/>
          <w:sz w:val="24"/>
          <w:szCs w:val="24"/>
        </w:rPr>
        <w:t xml:space="preserve"> and children. We pray to the Lord.</w:t>
      </w:r>
    </w:p>
    <w:p w14:paraId="7686E0BB" w14:textId="548B243B" w:rsidR="006133E5" w:rsidRPr="009621C2" w:rsidRDefault="00E006FC" w:rsidP="00E006FC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E006FC">
        <w:rPr>
          <w:rFonts w:ascii="Book Antiqua" w:hAnsi="Book Antiqua" w:cs="Arial"/>
          <w:sz w:val="24"/>
          <w:szCs w:val="24"/>
        </w:rPr>
        <w:t xml:space="preserve">For people without faith, that they may discover that the Lord, who has done great things for us, and </w:t>
      </w:r>
      <w:r>
        <w:rPr>
          <w:rFonts w:ascii="Book Antiqua" w:hAnsi="Book Antiqua" w:cs="Arial"/>
          <w:sz w:val="24"/>
          <w:szCs w:val="24"/>
        </w:rPr>
        <w:t xml:space="preserve">so </w:t>
      </w:r>
      <w:r w:rsidRPr="00E006FC">
        <w:rPr>
          <w:rFonts w:ascii="Book Antiqua" w:hAnsi="Book Antiqua" w:cs="Arial"/>
          <w:sz w:val="24"/>
          <w:szCs w:val="24"/>
        </w:rPr>
        <w:t>be filled with joy. We pray to the Lord</w:t>
      </w:r>
      <w:r w:rsidR="00D130D6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0CD7FC1D" w14:textId="77777777" w:rsidR="00973BCD" w:rsidRPr="00973BCD" w:rsidRDefault="006133E5" w:rsidP="00973BCD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973BCD" w:rsidRPr="00973BCD">
        <w:rPr>
          <w:rFonts w:ascii="Book Antiqua" w:hAnsi="Book Antiqua" w:cs="Arial"/>
          <w:b/>
          <w:bCs/>
          <w:sz w:val="24"/>
          <w:szCs w:val="24"/>
        </w:rPr>
        <w:t>Stir up our hearts, O Lord,</w:t>
      </w:r>
    </w:p>
    <w:p w14:paraId="54EFA8F2" w14:textId="16D455B6" w:rsidR="00973BCD" w:rsidRPr="00973BCD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 xml:space="preserve">to </w:t>
      </w:r>
      <w:proofErr w:type="gramStart"/>
      <w:r w:rsidRPr="00973BCD">
        <w:rPr>
          <w:rFonts w:ascii="Book Antiqua" w:hAnsi="Book Antiqua" w:cs="Arial"/>
          <w:b/>
          <w:bCs/>
          <w:sz w:val="24"/>
          <w:szCs w:val="24"/>
        </w:rPr>
        <w:t>prepare</w:t>
      </w:r>
      <w:proofErr w:type="gramEnd"/>
      <w:r w:rsidRPr="00973BCD">
        <w:rPr>
          <w:rFonts w:ascii="Book Antiqua" w:hAnsi="Book Antiqua" w:cs="Arial"/>
          <w:b/>
          <w:bCs/>
          <w:sz w:val="24"/>
          <w:szCs w:val="24"/>
        </w:rPr>
        <w:t xml:space="preserve"> the way of Your only-begotten </w:t>
      </w:r>
      <w:proofErr w:type="gramStart"/>
      <w:r w:rsidRPr="00973BCD">
        <w:rPr>
          <w:rFonts w:ascii="Book Antiqua" w:hAnsi="Book Antiqua" w:cs="Arial"/>
          <w:b/>
          <w:bCs/>
          <w:sz w:val="24"/>
          <w:szCs w:val="24"/>
        </w:rPr>
        <w:t>Son;</w:t>
      </w:r>
      <w:proofErr w:type="gramEnd"/>
      <w:r w:rsidRPr="00973BCD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09311F8A" w14:textId="77777777" w:rsidR="00973BCD" w:rsidRPr="00973BCD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 xml:space="preserve">that through His coming </w:t>
      </w:r>
    </w:p>
    <w:p w14:paraId="603A69C9" w14:textId="0FA17723" w:rsidR="00CD5826" w:rsidRDefault="00973BCD" w:rsidP="00973BC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973BCD">
        <w:rPr>
          <w:rFonts w:ascii="Book Antiqua" w:hAnsi="Book Antiqua" w:cs="Arial"/>
          <w:b/>
          <w:bCs/>
          <w:sz w:val="24"/>
          <w:szCs w:val="24"/>
        </w:rPr>
        <w:t>we may serve You with purified minds</w:t>
      </w:r>
      <w:r w:rsidR="006133E5" w:rsidRPr="00624840">
        <w:rPr>
          <w:rFonts w:ascii="Book Antiqua" w:hAnsi="Book Antiqua" w:cs="Arial"/>
          <w:b/>
          <w:bCs/>
          <w:sz w:val="24"/>
          <w:szCs w:val="24"/>
        </w:rPr>
        <w:t xml:space="preserve">.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250558"/>
    <w:rsid w:val="00276FBC"/>
    <w:rsid w:val="002E2B39"/>
    <w:rsid w:val="003521E8"/>
    <w:rsid w:val="00372F64"/>
    <w:rsid w:val="00564347"/>
    <w:rsid w:val="006133E5"/>
    <w:rsid w:val="00624840"/>
    <w:rsid w:val="006C7C84"/>
    <w:rsid w:val="006D2A8D"/>
    <w:rsid w:val="00731681"/>
    <w:rsid w:val="0087011D"/>
    <w:rsid w:val="008B05F8"/>
    <w:rsid w:val="008C1561"/>
    <w:rsid w:val="008D3AF7"/>
    <w:rsid w:val="00973BCD"/>
    <w:rsid w:val="00B31771"/>
    <w:rsid w:val="00BC685C"/>
    <w:rsid w:val="00C83F1D"/>
    <w:rsid w:val="00CD5826"/>
    <w:rsid w:val="00D130D6"/>
    <w:rsid w:val="00D66C9D"/>
    <w:rsid w:val="00E006FC"/>
    <w:rsid w:val="00EC4F2D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736</Characters>
  <Application>Microsoft Office Word</Application>
  <DocSecurity>0</DocSecurity>
  <Lines>20</Lines>
  <Paragraphs>16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22</cp:revision>
  <dcterms:created xsi:type="dcterms:W3CDTF">2023-08-29T01:15:00Z</dcterms:created>
  <dcterms:modified xsi:type="dcterms:W3CDTF">2025-11-30T15:49:00Z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