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415B" w14:textId="62FCDC5A" w:rsidR="006133E5" w:rsidRPr="009621C2" w:rsidRDefault="003521E8" w:rsidP="006133E5">
      <w:pPr>
        <w:jc w:val="center"/>
        <w:rPr>
          <w:rFonts w:ascii="Book Antiqua" w:hAnsi="Book Antiqua" w:cs="Arial"/>
          <w:b/>
          <w:bCs/>
          <w:sz w:val="28"/>
          <w:szCs w:val="28"/>
          <w:u w:val="single"/>
        </w:rPr>
      </w:pPr>
      <w:r>
        <w:rPr>
          <w:rFonts w:ascii="Book Antiqua" w:hAnsi="Book Antiqua" w:cs="Arial"/>
          <w:b/>
          <w:bCs/>
          <w:sz w:val="28"/>
          <w:szCs w:val="28"/>
          <w:u w:val="single"/>
        </w:rPr>
        <w:t>Universal Prayers</w:t>
      </w:r>
    </w:p>
    <w:p w14:paraId="386414CF" w14:textId="05074064" w:rsidR="00DA5178" w:rsidRDefault="00B87884" w:rsidP="00DA5178">
      <w:pPr>
        <w:spacing w:after="0"/>
        <w:jc w:val="center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B87884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THE HOLY FAMILY OF JESUS, MARY AND JOSEPH </w:t>
      </w:r>
      <w:r w:rsidR="000E4C6A">
        <w:rPr>
          <w:rFonts w:ascii="Book Antiqua" w:hAnsi="Book Antiqua" w:cs="Arial"/>
          <w:b/>
          <w:bCs/>
          <w:color w:val="C00000"/>
          <w:sz w:val="24"/>
          <w:szCs w:val="24"/>
        </w:rPr>
        <w:t>–</w:t>
      </w:r>
      <w:r w:rsidR="00DA5178" w:rsidRPr="00DA5178"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 </w:t>
      </w:r>
      <w:r>
        <w:rPr>
          <w:rFonts w:ascii="Book Antiqua" w:hAnsi="Book Antiqua" w:cs="Arial"/>
          <w:b/>
          <w:bCs/>
          <w:color w:val="C00000"/>
          <w:sz w:val="24"/>
          <w:szCs w:val="24"/>
        </w:rPr>
        <w:t xml:space="preserve">Year </w:t>
      </w:r>
      <w:r w:rsidR="003A5827">
        <w:rPr>
          <w:rFonts w:ascii="Book Antiqua" w:hAnsi="Book Antiqua" w:cs="Arial"/>
          <w:b/>
          <w:bCs/>
          <w:color w:val="C00000"/>
          <w:sz w:val="24"/>
          <w:szCs w:val="24"/>
        </w:rPr>
        <w:t>B</w:t>
      </w:r>
    </w:p>
    <w:p w14:paraId="108A3E2A" w14:textId="77777777" w:rsidR="00DA5178" w:rsidRDefault="00DA5178" w:rsidP="00372F64">
      <w:pPr>
        <w:spacing w:after="0"/>
        <w:rPr>
          <w:rFonts w:ascii="Book Antiqua" w:hAnsi="Book Antiqua" w:cs="Arial"/>
          <w:b/>
          <w:bCs/>
          <w:color w:val="C00000"/>
          <w:sz w:val="24"/>
          <w:szCs w:val="24"/>
        </w:rPr>
      </w:pPr>
    </w:p>
    <w:p w14:paraId="5BCBB8DE" w14:textId="727F165F" w:rsidR="008B05F8" w:rsidRDefault="006133E5" w:rsidP="00372F64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372F64" w:rsidRPr="00372F64">
        <w:rPr>
          <w:rFonts w:ascii="Book Antiqua" w:hAnsi="Book Antiqua" w:cs="Arial"/>
          <w:b/>
          <w:bCs/>
          <w:sz w:val="24"/>
          <w:szCs w:val="24"/>
        </w:rPr>
        <w:t xml:space="preserve">Brethren, </w:t>
      </w:r>
    </w:p>
    <w:p w14:paraId="6C459E5D" w14:textId="77777777" w:rsidR="00192A86" w:rsidRDefault="00192A86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192A86">
        <w:rPr>
          <w:rFonts w:ascii="Book Antiqua" w:hAnsi="Book Antiqua" w:cs="Arial"/>
          <w:b/>
          <w:bCs/>
          <w:sz w:val="24"/>
          <w:szCs w:val="24"/>
        </w:rPr>
        <w:t xml:space="preserve">the family of Nazareth inspires us </w:t>
      </w:r>
    </w:p>
    <w:p w14:paraId="3AFE9C87" w14:textId="77777777" w:rsidR="00192A86" w:rsidRDefault="00192A86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192A86">
        <w:rPr>
          <w:rFonts w:ascii="Book Antiqua" w:hAnsi="Book Antiqua" w:cs="Arial"/>
          <w:b/>
          <w:bCs/>
          <w:sz w:val="24"/>
          <w:szCs w:val="24"/>
        </w:rPr>
        <w:t xml:space="preserve">to imitate the virtues of holiness and piety. </w:t>
      </w:r>
    </w:p>
    <w:p w14:paraId="5CAB2120" w14:textId="1B5597CE" w:rsidR="006133E5" w:rsidRPr="00731681" w:rsidRDefault="00192A86" w:rsidP="008C265A">
      <w:pPr>
        <w:spacing w:after="0"/>
        <w:ind w:left="720" w:firstLine="720"/>
        <w:rPr>
          <w:rFonts w:ascii="Book Antiqua" w:hAnsi="Book Antiqua" w:cs="Arial"/>
          <w:b/>
          <w:bCs/>
          <w:sz w:val="24"/>
          <w:szCs w:val="24"/>
        </w:rPr>
      </w:pPr>
      <w:r w:rsidRPr="00192A86">
        <w:rPr>
          <w:rFonts w:ascii="Book Antiqua" w:hAnsi="Book Antiqua" w:cs="Arial"/>
          <w:b/>
          <w:bCs/>
          <w:sz w:val="24"/>
          <w:szCs w:val="24"/>
        </w:rPr>
        <w:t>With this ideal before us, we ask the Lord to hear our prayers</w:t>
      </w:r>
      <w:r w:rsidR="002D2170" w:rsidRPr="002D2170">
        <w:rPr>
          <w:rFonts w:ascii="Book Antiqua" w:hAnsi="Book Antiqua" w:cs="Arial"/>
          <w:b/>
          <w:bCs/>
          <w:sz w:val="24"/>
          <w:szCs w:val="24"/>
        </w:rPr>
        <w:t>.</w:t>
      </w:r>
    </w:p>
    <w:p w14:paraId="1D8D0438" w14:textId="77777777" w:rsidR="00624840" w:rsidRPr="00624840" w:rsidRDefault="00624840" w:rsidP="003521E8">
      <w:pPr>
        <w:spacing w:after="0"/>
        <w:rPr>
          <w:rFonts w:ascii="Book Antiqua" w:hAnsi="Book Antiqua" w:cs="Arial"/>
          <w:color w:val="C00000"/>
          <w:sz w:val="12"/>
          <w:szCs w:val="12"/>
        </w:rPr>
      </w:pPr>
    </w:p>
    <w:p w14:paraId="79350FD6" w14:textId="525EE53C" w:rsidR="003521E8" w:rsidRPr="003521E8" w:rsidRDefault="003521E8" w:rsidP="003521E8">
      <w:pPr>
        <w:spacing w:after="0"/>
        <w:rPr>
          <w:rFonts w:ascii="Book Antiqua" w:hAnsi="Book Antiqua" w:cs="Arial"/>
          <w:color w:val="C00000"/>
          <w:sz w:val="24"/>
          <w:szCs w:val="24"/>
        </w:rPr>
      </w:pPr>
      <w:r>
        <w:rPr>
          <w:rFonts w:ascii="Book Antiqua" w:hAnsi="Book Antiqua" w:cs="Arial"/>
          <w:b/>
          <w:bCs/>
          <w:color w:val="C00000"/>
          <w:sz w:val="24"/>
          <w:szCs w:val="24"/>
        </w:rPr>
        <w:t>Deacon/Reader</w:t>
      </w: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</w:p>
    <w:p w14:paraId="0D60CD84" w14:textId="77777777" w:rsidR="00CD0992" w:rsidRPr="00CD0992" w:rsidRDefault="00CD0992" w:rsidP="00CD099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CD0992">
        <w:rPr>
          <w:rFonts w:ascii="Book Antiqua" w:hAnsi="Book Antiqua" w:cs="Arial"/>
          <w:sz w:val="24"/>
          <w:szCs w:val="24"/>
        </w:rPr>
        <w:t>For the family of the Church, that we may give respect and dignity to all God's children. We pray to the Lord.</w:t>
      </w:r>
      <w:r w:rsidRPr="00CD0992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55B8E73E" w14:textId="77777777" w:rsidR="00CD0992" w:rsidRPr="00CD0992" w:rsidRDefault="00CD0992" w:rsidP="00CD099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CD0992">
        <w:rPr>
          <w:rFonts w:ascii="Book Antiqua" w:hAnsi="Book Antiqua" w:cs="Arial"/>
          <w:sz w:val="24"/>
          <w:szCs w:val="24"/>
        </w:rPr>
        <w:t xml:space="preserve">For the family of people and </w:t>
      </w:r>
      <w:proofErr w:type="gramStart"/>
      <w:r w:rsidRPr="00CD0992">
        <w:rPr>
          <w:rFonts w:ascii="Book Antiqua" w:hAnsi="Book Antiqua" w:cs="Arial"/>
          <w:sz w:val="24"/>
          <w:szCs w:val="24"/>
        </w:rPr>
        <w:t>nations, that</w:t>
      </w:r>
      <w:proofErr w:type="gramEnd"/>
      <w:r w:rsidRPr="00CD0992">
        <w:rPr>
          <w:rFonts w:ascii="Book Antiqua" w:hAnsi="Book Antiqua" w:cs="Arial"/>
          <w:sz w:val="24"/>
          <w:szCs w:val="24"/>
        </w:rPr>
        <w:t xml:space="preserve"> the rights of the old and the young will be upheld for the sake of peace, justice and harmony. We pray to the Lord.</w:t>
      </w:r>
      <w:r w:rsidRPr="00CD0992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642AE07B" w14:textId="77777777" w:rsidR="00CD0992" w:rsidRPr="00CD0992" w:rsidRDefault="00CD0992" w:rsidP="00CD099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CD0992">
        <w:rPr>
          <w:rFonts w:ascii="Book Antiqua" w:hAnsi="Book Antiqua" w:cs="Arial"/>
          <w:sz w:val="24"/>
          <w:szCs w:val="24"/>
        </w:rPr>
        <w:t>For all those separated from their family, that they will find a home with God's People. We pray to the Lord.</w:t>
      </w:r>
      <w:r w:rsidRPr="00CD0992">
        <w:rPr>
          <w:rFonts w:ascii="MS Mincho" w:eastAsia="MS Mincho" w:hAnsi="MS Mincho" w:cs="MS Mincho" w:hint="eastAsia"/>
          <w:sz w:val="24"/>
          <w:szCs w:val="24"/>
        </w:rPr>
        <w:t> </w:t>
      </w:r>
    </w:p>
    <w:p w14:paraId="4F560C97" w14:textId="00C76C5C" w:rsidR="0087533B" w:rsidRPr="009621C2" w:rsidRDefault="00CD0992" w:rsidP="00CD0992">
      <w:pPr>
        <w:pStyle w:val="ListParagraph"/>
        <w:numPr>
          <w:ilvl w:val="0"/>
          <w:numId w:val="1"/>
        </w:numPr>
        <w:contextualSpacing w:val="0"/>
        <w:rPr>
          <w:rFonts w:ascii="Book Antiqua" w:hAnsi="Book Antiqua" w:cs="Arial"/>
          <w:sz w:val="24"/>
          <w:szCs w:val="24"/>
        </w:rPr>
      </w:pPr>
      <w:r w:rsidRPr="00CD0992">
        <w:rPr>
          <w:rFonts w:ascii="Book Antiqua" w:hAnsi="Book Antiqua" w:cs="Arial"/>
          <w:sz w:val="24"/>
          <w:szCs w:val="24"/>
        </w:rPr>
        <w:t>For broken families, that God's reconciling forgiveness will be given and accepted, to restore all relationships of love. We pray to the Lord</w:t>
      </w:r>
      <w:r w:rsidR="0087533B" w:rsidRPr="00D130D6">
        <w:rPr>
          <w:rFonts w:ascii="Book Antiqua" w:hAnsi="Book Antiqua" w:cs="Arial"/>
          <w:sz w:val="24"/>
          <w:szCs w:val="24"/>
        </w:rPr>
        <w:t>.</w:t>
      </w:r>
    </w:p>
    <w:p w14:paraId="5B3201B4" w14:textId="77777777" w:rsidR="00FD18CA" w:rsidRPr="00FD18CA" w:rsidRDefault="00FD18CA" w:rsidP="00624840">
      <w:pPr>
        <w:spacing w:after="0"/>
        <w:rPr>
          <w:rFonts w:ascii="Book Antiqua" w:hAnsi="Book Antiqua" w:cs="Arial"/>
          <w:b/>
          <w:bCs/>
          <w:color w:val="C00000"/>
          <w:sz w:val="8"/>
          <w:szCs w:val="8"/>
        </w:rPr>
      </w:pPr>
    </w:p>
    <w:p w14:paraId="02C1B7DA" w14:textId="77777777" w:rsidR="00A7791A" w:rsidRPr="00A7791A" w:rsidRDefault="006133E5" w:rsidP="00A7791A">
      <w:pPr>
        <w:spacing w:after="0"/>
        <w:rPr>
          <w:rFonts w:ascii="Book Antiqua" w:hAnsi="Book Antiqua" w:cs="Arial"/>
          <w:b/>
          <w:bCs/>
          <w:sz w:val="24"/>
          <w:szCs w:val="24"/>
        </w:rPr>
      </w:pPr>
      <w:r w:rsidRPr="003521E8">
        <w:rPr>
          <w:rFonts w:ascii="Book Antiqua" w:hAnsi="Book Antiqua" w:cs="Arial"/>
          <w:b/>
          <w:bCs/>
          <w:color w:val="C00000"/>
          <w:sz w:val="24"/>
          <w:szCs w:val="24"/>
        </w:rPr>
        <w:t>Celebrant:</w:t>
      </w:r>
      <w:r w:rsidRPr="003521E8">
        <w:rPr>
          <w:rFonts w:ascii="Book Antiqua" w:hAnsi="Book Antiqua" w:cs="Arial"/>
          <w:color w:val="C00000"/>
          <w:sz w:val="24"/>
          <w:szCs w:val="24"/>
        </w:rPr>
        <w:t xml:space="preserve"> </w:t>
      </w:r>
      <w:r w:rsidR="00624840">
        <w:rPr>
          <w:rFonts w:ascii="Book Antiqua" w:hAnsi="Book Antiqua" w:cs="Arial"/>
          <w:color w:val="C00000"/>
          <w:sz w:val="24"/>
          <w:szCs w:val="24"/>
        </w:rPr>
        <w:tab/>
      </w:r>
      <w:r w:rsidR="00A7791A" w:rsidRPr="00A7791A">
        <w:rPr>
          <w:rFonts w:ascii="Book Antiqua" w:hAnsi="Book Antiqua" w:cs="Arial"/>
          <w:b/>
          <w:bCs/>
          <w:sz w:val="24"/>
          <w:szCs w:val="24"/>
        </w:rPr>
        <w:t xml:space="preserve">O Lord Jesus Christ, </w:t>
      </w:r>
    </w:p>
    <w:p w14:paraId="5CB6D7DF" w14:textId="77777777" w:rsidR="00A7791A" w:rsidRPr="00A7791A" w:rsidRDefault="00A7791A" w:rsidP="00A7791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7791A">
        <w:rPr>
          <w:rFonts w:ascii="Book Antiqua" w:hAnsi="Book Antiqua" w:cs="Arial"/>
          <w:b/>
          <w:bCs/>
          <w:sz w:val="24"/>
          <w:szCs w:val="24"/>
        </w:rPr>
        <w:t xml:space="preserve">who when You were subject to Mary and Joseph </w:t>
      </w:r>
    </w:p>
    <w:p w14:paraId="6D847043" w14:textId="77777777" w:rsidR="00A7791A" w:rsidRPr="00A7791A" w:rsidRDefault="00A7791A" w:rsidP="00A7791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7791A">
        <w:rPr>
          <w:rFonts w:ascii="Book Antiqua" w:hAnsi="Book Antiqua" w:cs="Arial"/>
          <w:b/>
          <w:bCs/>
          <w:sz w:val="24"/>
          <w:szCs w:val="24"/>
        </w:rPr>
        <w:t xml:space="preserve">sanctified </w:t>
      </w:r>
      <w:proofErr w:type="gramStart"/>
      <w:r w:rsidRPr="00A7791A">
        <w:rPr>
          <w:rFonts w:ascii="Book Antiqua" w:hAnsi="Book Antiqua" w:cs="Arial"/>
          <w:b/>
          <w:bCs/>
          <w:sz w:val="24"/>
          <w:szCs w:val="24"/>
        </w:rPr>
        <w:t>the home</w:t>
      </w:r>
      <w:proofErr w:type="gramEnd"/>
      <w:r w:rsidRPr="00A7791A">
        <w:rPr>
          <w:rFonts w:ascii="Book Antiqua" w:hAnsi="Book Antiqua" w:cs="Arial"/>
          <w:b/>
          <w:bCs/>
          <w:sz w:val="24"/>
          <w:szCs w:val="24"/>
        </w:rPr>
        <w:t xml:space="preserve"> life with ineffable virtues: </w:t>
      </w:r>
    </w:p>
    <w:p w14:paraId="0CD39A8D" w14:textId="77777777" w:rsidR="00A7791A" w:rsidRPr="00A7791A" w:rsidRDefault="00A7791A" w:rsidP="00A7791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7791A">
        <w:rPr>
          <w:rFonts w:ascii="Book Antiqua" w:hAnsi="Book Antiqua" w:cs="Arial"/>
          <w:b/>
          <w:bCs/>
          <w:sz w:val="24"/>
          <w:szCs w:val="24"/>
        </w:rPr>
        <w:t xml:space="preserve">grant that by their assistance, </w:t>
      </w:r>
    </w:p>
    <w:p w14:paraId="2CDCCF64" w14:textId="77777777" w:rsidR="00A7791A" w:rsidRPr="00A7791A" w:rsidRDefault="00A7791A" w:rsidP="00A7791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proofErr w:type="gramStart"/>
      <w:r w:rsidRPr="00A7791A">
        <w:rPr>
          <w:rFonts w:ascii="Book Antiqua" w:hAnsi="Book Antiqua" w:cs="Arial"/>
          <w:b/>
          <w:bCs/>
          <w:sz w:val="24"/>
          <w:szCs w:val="24"/>
        </w:rPr>
        <w:t>we</w:t>
      </w:r>
      <w:proofErr w:type="gramEnd"/>
      <w:r w:rsidRPr="00A7791A">
        <w:rPr>
          <w:rFonts w:ascii="Book Antiqua" w:hAnsi="Book Antiqua" w:cs="Arial"/>
          <w:b/>
          <w:bCs/>
          <w:sz w:val="24"/>
          <w:szCs w:val="24"/>
        </w:rPr>
        <w:t xml:space="preserve"> may be instructed by the example of Your Holy Family </w:t>
      </w:r>
    </w:p>
    <w:p w14:paraId="46B95711" w14:textId="35CA5DA9" w:rsidR="00F20BD3" w:rsidRPr="00F20BD3" w:rsidRDefault="00A7791A" w:rsidP="00A7791A">
      <w:pPr>
        <w:spacing w:after="0"/>
        <w:ind w:left="1440"/>
        <w:rPr>
          <w:rFonts w:ascii="Book Antiqua" w:hAnsi="Book Antiqua" w:cs="Arial"/>
          <w:b/>
          <w:bCs/>
          <w:sz w:val="24"/>
          <w:szCs w:val="24"/>
        </w:rPr>
      </w:pPr>
      <w:r w:rsidRPr="00A7791A">
        <w:rPr>
          <w:rFonts w:ascii="Book Antiqua" w:hAnsi="Book Antiqua" w:cs="Arial"/>
          <w:b/>
          <w:bCs/>
          <w:sz w:val="24"/>
          <w:szCs w:val="24"/>
        </w:rPr>
        <w:t>and become partakers of their eternal happiness</w:t>
      </w:r>
      <w:r w:rsidR="00327076">
        <w:rPr>
          <w:rFonts w:ascii="Book Antiqua" w:hAnsi="Book Antiqua" w:cs="Arial"/>
          <w:b/>
          <w:bCs/>
          <w:sz w:val="24"/>
          <w:szCs w:val="24"/>
        </w:rPr>
        <w:t>.</w:t>
      </w:r>
      <w:r w:rsidR="00F20BD3" w:rsidRPr="00F20BD3">
        <w:rPr>
          <w:rFonts w:ascii="Book Antiqua" w:hAnsi="Book Antiqua" w:cs="Arial"/>
          <w:b/>
          <w:bCs/>
          <w:sz w:val="24"/>
          <w:szCs w:val="24"/>
        </w:rPr>
        <w:t xml:space="preserve"> </w:t>
      </w:r>
    </w:p>
    <w:p w14:paraId="247AB2A0" w14:textId="0CE9D138" w:rsidR="0087011D" w:rsidRPr="00624840" w:rsidRDefault="006133E5" w:rsidP="00624840">
      <w:pPr>
        <w:spacing w:after="0"/>
        <w:ind w:left="1440"/>
        <w:rPr>
          <w:rFonts w:ascii="Book Antiqua" w:hAnsi="Book Antiqua" w:cs="Arial"/>
          <w:b/>
          <w:bCs/>
          <w:color w:val="C00000"/>
          <w:sz w:val="24"/>
          <w:szCs w:val="24"/>
        </w:rPr>
      </w:pPr>
      <w:r w:rsidRPr="00624840">
        <w:rPr>
          <w:rFonts w:ascii="Book Antiqua" w:hAnsi="Book Antiqua" w:cs="Arial"/>
          <w:b/>
          <w:bCs/>
          <w:sz w:val="24"/>
          <w:szCs w:val="24"/>
        </w:rPr>
        <w:t xml:space="preserve">Through </w:t>
      </w:r>
      <w:r w:rsidR="00CD5826">
        <w:rPr>
          <w:rFonts w:ascii="Book Antiqua" w:hAnsi="Book Antiqua" w:cs="Arial"/>
          <w:b/>
          <w:bCs/>
          <w:sz w:val="24"/>
          <w:szCs w:val="24"/>
        </w:rPr>
        <w:t>Christ our Lord</w:t>
      </w:r>
      <w:r w:rsidRPr="00624840">
        <w:rPr>
          <w:rFonts w:ascii="Book Antiqua" w:hAnsi="Book Antiqua" w:cs="Arial"/>
          <w:b/>
          <w:bCs/>
          <w:sz w:val="24"/>
          <w:szCs w:val="24"/>
        </w:rPr>
        <w:t>. Amen.</w:t>
      </w:r>
    </w:p>
    <w:sectPr w:rsidR="0087011D" w:rsidRPr="00624840" w:rsidSect="00624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52352"/>
    <w:multiLevelType w:val="hybridMultilevel"/>
    <w:tmpl w:val="73B42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5"/>
    <w:rsid w:val="000932D8"/>
    <w:rsid w:val="000A3AAC"/>
    <w:rsid w:val="000E4C6A"/>
    <w:rsid w:val="00192A86"/>
    <w:rsid w:val="001D5175"/>
    <w:rsid w:val="00250558"/>
    <w:rsid w:val="00264F4E"/>
    <w:rsid w:val="00276FBC"/>
    <w:rsid w:val="00296910"/>
    <w:rsid w:val="002B270F"/>
    <w:rsid w:val="002D2170"/>
    <w:rsid w:val="002E2B39"/>
    <w:rsid w:val="00312BCB"/>
    <w:rsid w:val="00327076"/>
    <w:rsid w:val="003521E8"/>
    <w:rsid w:val="00372F64"/>
    <w:rsid w:val="003971DD"/>
    <w:rsid w:val="003A1728"/>
    <w:rsid w:val="003A5827"/>
    <w:rsid w:val="003F5F36"/>
    <w:rsid w:val="00407B4D"/>
    <w:rsid w:val="00432F6D"/>
    <w:rsid w:val="004C397B"/>
    <w:rsid w:val="004F6AC2"/>
    <w:rsid w:val="00564347"/>
    <w:rsid w:val="005D3D6E"/>
    <w:rsid w:val="005E2F7F"/>
    <w:rsid w:val="006133E5"/>
    <w:rsid w:val="00624840"/>
    <w:rsid w:val="00676E8A"/>
    <w:rsid w:val="00682E7D"/>
    <w:rsid w:val="006C7C84"/>
    <w:rsid w:val="00731681"/>
    <w:rsid w:val="007E74FE"/>
    <w:rsid w:val="00837BEB"/>
    <w:rsid w:val="0087011D"/>
    <w:rsid w:val="0087533B"/>
    <w:rsid w:val="008B05F8"/>
    <w:rsid w:val="008C1561"/>
    <w:rsid w:val="008C265A"/>
    <w:rsid w:val="008D3AF7"/>
    <w:rsid w:val="00930C30"/>
    <w:rsid w:val="00973BCD"/>
    <w:rsid w:val="00A14BFB"/>
    <w:rsid w:val="00A7791A"/>
    <w:rsid w:val="00AE7AEE"/>
    <w:rsid w:val="00B31771"/>
    <w:rsid w:val="00B87884"/>
    <w:rsid w:val="00BC685C"/>
    <w:rsid w:val="00C7620B"/>
    <w:rsid w:val="00C83F1D"/>
    <w:rsid w:val="00CD0992"/>
    <w:rsid w:val="00CD5826"/>
    <w:rsid w:val="00D130D6"/>
    <w:rsid w:val="00D66C9D"/>
    <w:rsid w:val="00DA5178"/>
    <w:rsid w:val="00DB1F3D"/>
    <w:rsid w:val="00F20BD3"/>
    <w:rsid w:val="00F2771C"/>
    <w:rsid w:val="00FD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D6AF2"/>
  <w15:chartTrackingRefBased/>
  <w15:docId w15:val="{A464D54C-4C78-4695-BB41-70B45216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EE8A001EC98245ACD3F8476E8A20CF" ma:contentTypeVersion="18" ma:contentTypeDescription="Create a new document." ma:contentTypeScope="" ma:versionID="d8de22eefbe66231070fa2ad752fab5e">
  <xsd:schema xmlns:xsd="http://www.w3.org/2001/XMLSchema" xmlns:xs="http://www.w3.org/2001/XMLSchema" xmlns:p="http://schemas.microsoft.com/office/2006/metadata/properties" xmlns:ns2="76b4ee8f-16f4-4d4b-8296-43d8603cabab" xmlns:ns3="73bb5bfc-5545-48a6-8492-f6090f9b750b" targetNamespace="http://schemas.microsoft.com/office/2006/metadata/properties" ma:root="true" ma:fieldsID="b1dc2be42f5f77453bd767a1ff0a4bab" ns2:_="" ns3:_="">
    <xsd:import namespace="76b4ee8f-16f4-4d4b-8296-43d8603cabab"/>
    <xsd:import namespace="73bb5bfc-5545-48a6-8492-f6090f9b75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4ee8f-16f4-4d4b-8296-43d8603ca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01deb9-3a1b-4db3-b8b5-8d5e025bf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5bfc-5545-48a6-8492-f6090f9b750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11e2a3-786c-45db-953d-72b0a363872a}" ma:internalName="TaxCatchAll" ma:showField="CatchAllData" ma:web="73bb5bfc-5545-48a6-8492-f6090f9b7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bb5bfc-5545-48a6-8492-f6090f9b750b" xsi:nil="true"/>
    <lcf76f155ced4ddcb4097134ff3c332f xmlns="76b4ee8f-16f4-4d4b-8296-43d8603cabab">
      <Terms xmlns="http://schemas.microsoft.com/office/infopath/2007/PartnerControls"/>
    </lcf76f155ced4ddcb4097134ff3c332f>
    <SharedWithUsers xmlns="73bb5bfc-5545-48a6-8492-f6090f9b750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1E712C-057D-4A8C-92CB-74D832E7C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b4ee8f-16f4-4d4b-8296-43d8603cabab"/>
    <ds:schemaRef ds:uri="73bb5bfc-5545-48a6-8492-f6090f9b7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FE4A0-28B9-4DEE-A98C-1A43C8C5F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856D9-2EFC-4899-A4FF-A89579547B90}">
  <ds:schemaRefs>
    <ds:schemaRef ds:uri="http://schemas.microsoft.com/office/2006/metadata/properties"/>
    <ds:schemaRef ds:uri="http://schemas.microsoft.com/office/infopath/2007/PartnerControls"/>
    <ds:schemaRef ds:uri="73bb5bfc-5545-48a6-8492-f6090f9b750b"/>
    <ds:schemaRef ds:uri="76b4ee8f-16f4-4d4b-8296-43d8603cab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194</Words>
  <Characters>891</Characters>
  <Application>Microsoft Office Word</Application>
  <DocSecurity>0</DocSecurity>
  <Lines>27</Lines>
  <Paragraphs>24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Brill, Adam</dc:creator>
  <cp:keywords/>
  <dc:description/>
  <cp:lastModifiedBy>Brill, Adam</cp:lastModifiedBy>
  <cp:revision>57</cp:revision>
  <dcterms:created xsi:type="dcterms:W3CDTF">2023-08-29T01:15:00Z</dcterms:created>
  <dcterms:modified xsi:type="dcterms:W3CDTF">2025-11-30T16:49:00Z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0x010100C8EE8A001EC98245ACD3F8476E8A20CF</vt:lpwstr>
  </property>
  <property fmtid="{D5CDD505-2E9C-101B-9397-08002B2CF9AE}" pid="3" name="Order">
    <vt:r8>61000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