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5E3F31A5" w:rsidR="00DA5178" w:rsidRDefault="00B87884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HOLY FAMILY OF JESUS, MARY AND JOSEPH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99282D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6C459E5D" w14:textId="77777777" w:rsidR="00192A86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 xml:space="preserve">the family of Nazareth inspires us </w:t>
      </w:r>
    </w:p>
    <w:p w14:paraId="3AFE9C87" w14:textId="77777777" w:rsidR="00192A86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 xml:space="preserve">to imitate the virtues of holiness and piety. </w:t>
      </w:r>
    </w:p>
    <w:p w14:paraId="5CAB2120" w14:textId="1B5597CE" w:rsidR="006133E5" w:rsidRPr="00731681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>With this ideal before us, we ask the Lord to hear our prayers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0D60CD84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the family of the Church, that we may give respect and dignity to all God's children.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55B8E73E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 xml:space="preserve">For the family of people and </w:t>
      </w:r>
      <w:proofErr w:type="gramStart"/>
      <w:r w:rsidRPr="00CD0992">
        <w:rPr>
          <w:rFonts w:ascii="Book Antiqua" w:hAnsi="Book Antiqua" w:cs="Arial"/>
          <w:sz w:val="24"/>
          <w:szCs w:val="24"/>
        </w:rPr>
        <w:t>nations, that</w:t>
      </w:r>
      <w:proofErr w:type="gramEnd"/>
      <w:r w:rsidRPr="00CD0992">
        <w:rPr>
          <w:rFonts w:ascii="Book Antiqua" w:hAnsi="Book Antiqua" w:cs="Arial"/>
          <w:sz w:val="24"/>
          <w:szCs w:val="24"/>
        </w:rPr>
        <w:t xml:space="preserve"> the rights of the old and the young will be upheld for the sake of peace, justice and harmony.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642AE07B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all those separated from their family, that they will find a home with God's People.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F560C97" w14:textId="00C76C5C" w:rsidR="0087533B" w:rsidRPr="009621C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broken families, that God's reconciling forgiveness will be given and accepted, to restore all relationships of love.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02C1B7DA" w14:textId="77777777" w:rsidR="00A7791A" w:rsidRPr="00A7791A" w:rsidRDefault="006133E5" w:rsidP="00A7791A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A7791A" w:rsidRPr="00A7791A">
        <w:rPr>
          <w:rFonts w:ascii="Book Antiqua" w:hAnsi="Book Antiqua" w:cs="Arial"/>
          <w:b/>
          <w:bCs/>
          <w:sz w:val="24"/>
          <w:szCs w:val="24"/>
        </w:rPr>
        <w:t xml:space="preserve">O Lord Jesus Christ, </w:t>
      </w:r>
    </w:p>
    <w:p w14:paraId="5CB6D7DF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who when You were subject to Mary and Joseph </w:t>
      </w:r>
    </w:p>
    <w:p w14:paraId="6D847043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sanctified </w:t>
      </w:r>
      <w:proofErr w:type="gramStart"/>
      <w:r w:rsidRPr="00A7791A">
        <w:rPr>
          <w:rFonts w:ascii="Book Antiqua" w:hAnsi="Book Antiqua" w:cs="Arial"/>
          <w:b/>
          <w:bCs/>
          <w:sz w:val="24"/>
          <w:szCs w:val="24"/>
        </w:rPr>
        <w:t>the home</w:t>
      </w:r>
      <w:proofErr w:type="gramEnd"/>
      <w:r w:rsidRPr="00A7791A">
        <w:rPr>
          <w:rFonts w:ascii="Book Antiqua" w:hAnsi="Book Antiqua" w:cs="Arial"/>
          <w:b/>
          <w:bCs/>
          <w:sz w:val="24"/>
          <w:szCs w:val="24"/>
        </w:rPr>
        <w:t xml:space="preserve"> life with ineffable virtues: </w:t>
      </w:r>
    </w:p>
    <w:p w14:paraId="0CD39A8D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grant that by their assistance, </w:t>
      </w:r>
    </w:p>
    <w:p w14:paraId="2CDCCF64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A7791A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A7791A">
        <w:rPr>
          <w:rFonts w:ascii="Book Antiqua" w:hAnsi="Book Antiqua" w:cs="Arial"/>
          <w:b/>
          <w:bCs/>
          <w:sz w:val="24"/>
          <w:szCs w:val="24"/>
        </w:rPr>
        <w:t xml:space="preserve"> may be instructed by the example of Your Holy Family </w:t>
      </w:r>
    </w:p>
    <w:p w14:paraId="46B95711" w14:textId="35CA5DA9" w:rsidR="00F20BD3" w:rsidRPr="00F20BD3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>and become partakers of their eternal happiness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971DD"/>
    <w:rsid w:val="003A1728"/>
    <w:rsid w:val="003F5F36"/>
    <w:rsid w:val="00407B4D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73BCD"/>
    <w:rsid w:val="0099282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A5178"/>
    <w:rsid w:val="00DB1F3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891</Characters>
  <Application>Microsoft Office Word</Application>
  <DocSecurity>0</DocSecurity>
  <Lines>27</Lines>
  <Paragraphs>24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57</cp:revision>
  <dcterms:created xsi:type="dcterms:W3CDTF">2023-08-29T01:15:00Z</dcterms:created>
  <dcterms:modified xsi:type="dcterms:W3CDTF">2025-11-30T16:49:00Z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