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73A8" w14:textId="5E0DCE7D" w:rsidR="0051780F" w:rsidRDefault="0051780F" w:rsidP="009F2584">
      <w:pPr>
        <w:spacing w:after="0"/>
        <w:rPr>
          <w:rFonts w:ascii="Calibri" w:hAnsi="Calibri" w:cs="Calibri"/>
          <w:sz w:val="24"/>
          <w:szCs w:val="24"/>
        </w:rPr>
      </w:pPr>
    </w:p>
    <w:p w14:paraId="1249538B" w14:textId="52B77729" w:rsidR="009F2584" w:rsidRPr="0051780F" w:rsidRDefault="00A45104" w:rsidP="009F2584">
      <w:pPr>
        <w:spacing w:after="0"/>
        <w:rPr>
          <w:rFonts w:ascii="Calibri" w:hAnsi="Calibri" w:cs="Calibri"/>
          <w:b/>
          <w:bCs/>
          <w:sz w:val="24"/>
          <w:szCs w:val="24"/>
          <w:u w:val="single"/>
        </w:rPr>
      </w:pPr>
      <w:r w:rsidRPr="00A45104">
        <w:rPr>
          <w:rFonts w:ascii="Roboto" w:hAnsi="Roboto" w:cs="Calibri"/>
          <w:b/>
          <w:bCs/>
          <w:noProof/>
          <w:sz w:val="24"/>
          <w:szCs w:val="24"/>
          <w:u w:val="single"/>
        </w:rPr>
        <w:drawing>
          <wp:anchor distT="0" distB="0" distL="114300" distR="114300" simplePos="0" relativeHeight="251662336" behindDoc="1" locked="0" layoutInCell="1" allowOverlap="1" wp14:anchorId="30D3402E" wp14:editId="09E3F636">
            <wp:simplePos x="0" y="0"/>
            <wp:positionH relativeFrom="margin">
              <wp:posOffset>-323850</wp:posOffset>
            </wp:positionH>
            <wp:positionV relativeFrom="paragraph">
              <wp:posOffset>132715</wp:posOffset>
            </wp:positionV>
            <wp:extent cx="885825" cy="885825"/>
            <wp:effectExtent l="0" t="0" r="9525" b="0"/>
            <wp:wrapSquare wrapText="bothSides"/>
            <wp:docPr id="1" name="Picture 1" descr="Se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r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2E9C0" w14:textId="393C192F" w:rsidR="00A2467B" w:rsidRPr="00A2467B" w:rsidRDefault="00A2467B" w:rsidP="00072A82">
      <w:pPr>
        <w:shd w:val="clear" w:color="auto" w:fill="FFFFFF" w:themeFill="background1"/>
        <w:spacing w:before="120" w:after="60"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 xml:space="preserve">We warmly invite you to join us for </w:t>
      </w:r>
      <w:r w:rsidR="00072A82">
        <w:rPr>
          <w:rFonts w:ascii="Segoe UI" w:eastAsia="Times New Roman" w:hAnsi="Segoe UI" w:cs="Segoe UI"/>
          <w:color w:val="424242"/>
          <w:kern w:val="0"/>
          <w:sz w:val="24"/>
          <w:szCs w:val="24"/>
          <w14:ligatures w14:val="none"/>
        </w:rPr>
        <w:t>an</w:t>
      </w:r>
      <w:r w:rsidRPr="00A2467B">
        <w:rPr>
          <w:rFonts w:ascii="Segoe UI" w:eastAsia="Times New Roman" w:hAnsi="Segoe UI" w:cs="Segoe UI"/>
          <w:color w:val="424242"/>
          <w:kern w:val="0"/>
          <w:sz w:val="24"/>
          <w:szCs w:val="24"/>
          <w14:ligatures w14:val="none"/>
        </w:rPr>
        <w:t xml:space="preserve"> upcoming event designed to inspire and unite us in faith.</w:t>
      </w:r>
    </w:p>
    <w:p w14:paraId="4A1E37B3" w14:textId="77777777" w:rsidR="00A2467B" w:rsidRPr="00A2467B" w:rsidRDefault="00A2467B" w:rsidP="00072A82">
      <w:pPr>
        <w:shd w:val="clear" w:color="auto" w:fill="FFFFFF" w:themeFill="background1"/>
        <w:spacing w:before="195" w:after="45" w:line="420" w:lineRule="atLeast"/>
        <w:outlineLvl w:val="2"/>
        <w:rPr>
          <w:rFonts w:ascii="Segoe UI" w:eastAsia="Times New Roman" w:hAnsi="Segoe UI" w:cs="Segoe UI"/>
          <w:b/>
          <w:bCs/>
          <w:color w:val="424242"/>
          <w:kern w:val="0"/>
          <w:sz w:val="30"/>
          <w:szCs w:val="30"/>
          <w14:ligatures w14:val="none"/>
        </w:rPr>
      </w:pPr>
      <w:r w:rsidRPr="00A2467B">
        <w:rPr>
          <w:rFonts w:ascii="Segoe UI Emoji" w:eastAsia="Times New Roman" w:hAnsi="Segoe UI Emoji" w:cs="Segoe UI Emoji"/>
          <w:b/>
          <w:bCs/>
          <w:color w:val="424242"/>
          <w:kern w:val="0"/>
          <w:sz w:val="30"/>
          <w:szCs w:val="30"/>
          <w14:ligatures w14:val="none"/>
        </w:rPr>
        <w:t>📅</w:t>
      </w:r>
      <w:r w:rsidRPr="00A2467B">
        <w:rPr>
          <w:rFonts w:ascii="Segoe UI" w:eastAsia="Times New Roman" w:hAnsi="Segoe UI" w:cs="Segoe UI"/>
          <w:b/>
          <w:bCs/>
          <w:color w:val="424242"/>
          <w:kern w:val="0"/>
          <w:sz w:val="30"/>
          <w:szCs w:val="30"/>
          <w14:ligatures w14:val="none"/>
        </w:rPr>
        <w:t> September 8th: Virtual Meeting for Potential New Members</w:t>
      </w:r>
    </w:p>
    <w:p w14:paraId="044BBCC6" w14:textId="6AF08DF2" w:rsidR="00A2467B" w:rsidRPr="00A2467B" w:rsidRDefault="00A2467B" w:rsidP="00072A82">
      <w:pPr>
        <w:shd w:val="clear" w:color="auto" w:fill="FFFFFF" w:themeFill="background1"/>
        <w:spacing w:before="120" w:after="60"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The Diocese of Crookston’s Serra Club is part of </w:t>
      </w:r>
      <w:r w:rsidRPr="00A2467B">
        <w:rPr>
          <w:rFonts w:ascii="Segoe UI" w:eastAsia="Times New Roman" w:hAnsi="Segoe UI" w:cs="Segoe UI"/>
          <w:b/>
          <w:bCs/>
          <w:color w:val="424242"/>
          <w:kern w:val="0"/>
          <w:sz w:val="24"/>
          <w:szCs w:val="24"/>
          <w14:ligatures w14:val="none"/>
        </w:rPr>
        <w:t xml:space="preserve">Serra </w:t>
      </w:r>
      <w:r w:rsidR="006827FD" w:rsidRPr="00A2467B">
        <w:rPr>
          <w:rFonts w:ascii="Segoe UI" w:eastAsia="Times New Roman" w:hAnsi="Segoe UI" w:cs="Segoe UI"/>
          <w:b/>
          <w:bCs/>
          <w:color w:val="424242"/>
          <w:kern w:val="0"/>
          <w:sz w:val="24"/>
          <w:szCs w:val="24"/>
          <w14:ligatures w14:val="none"/>
        </w:rPr>
        <w:t>International</w:t>
      </w:r>
      <w:r w:rsidR="006827FD" w:rsidRPr="00A2467B">
        <w:rPr>
          <w:rFonts w:ascii="Segoe UI" w:eastAsia="Times New Roman" w:hAnsi="Segoe UI" w:cs="Segoe UI"/>
          <w:color w:val="424242"/>
          <w:kern w:val="0"/>
          <w:sz w:val="24"/>
          <w:szCs w:val="24"/>
          <w14:ligatures w14:val="none"/>
        </w:rPr>
        <w:t>;</w:t>
      </w:r>
      <w:r w:rsidRPr="00A2467B">
        <w:rPr>
          <w:rFonts w:ascii="Segoe UI" w:eastAsia="Times New Roman" w:hAnsi="Segoe UI" w:cs="Segoe UI"/>
          <w:color w:val="424242"/>
          <w:kern w:val="0"/>
          <w:sz w:val="24"/>
          <w:szCs w:val="24"/>
          <w14:ligatures w14:val="none"/>
        </w:rPr>
        <w:t xml:space="preserve"> a global organization committed to promoting vocations to the priesthood and religious life. With over 600 clubs in 36 countries, we welcome Catholic men and women who are passionate about supporting this vital mission.</w:t>
      </w:r>
    </w:p>
    <w:p w14:paraId="6895BD3C" w14:textId="77777777" w:rsidR="00A2467B" w:rsidRPr="00A2467B" w:rsidRDefault="00A2467B" w:rsidP="00072A82">
      <w:pPr>
        <w:shd w:val="clear" w:color="auto" w:fill="FFFFFF" w:themeFill="background1"/>
        <w:spacing w:before="120" w:after="60"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Join us via Zoom for our next meeting, featuring </w:t>
      </w:r>
      <w:r w:rsidRPr="00A2467B">
        <w:rPr>
          <w:rFonts w:ascii="Segoe UI" w:eastAsia="Times New Roman" w:hAnsi="Segoe UI" w:cs="Segoe UI"/>
          <w:b/>
          <w:bCs/>
          <w:color w:val="424242"/>
          <w:kern w:val="0"/>
          <w:sz w:val="24"/>
          <w:szCs w:val="24"/>
          <w14:ligatures w14:val="none"/>
        </w:rPr>
        <w:t>Rev. Greg Gallagher, OMI</w:t>
      </w:r>
      <w:r w:rsidRPr="00A2467B">
        <w:rPr>
          <w:rFonts w:ascii="Segoe UI" w:eastAsia="Times New Roman" w:hAnsi="Segoe UI" w:cs="Segoe UI"/>
          <w:color w:val="424242"/>
          <w:kern w:val="0"/>
          <w:sz w:val="24"/>
          <w:szCs w:val="24"/>
          <w14:ligatures w14:val="none"/>
        </w:rPr>
        <w:t>, who serves at:</w:t>
      </w:r>
    </w:p>
    <w:p w14:paraId="5389A7AC" w14:textId="77777777" w:rsidR="00A2467B" w:rsidRPr="00A2467B" w:rsidRDefault="00A2467B" w:rsidP="00072A82">
      <w:pPr>
        <w:numPr>
          <w:ilvl w:val="0"/>
          <w:numId w:val="3"/>
        </w:numPr>
        <w:shd w:val="clear" w:color="auto" w:fill="FFFFFF" w:themeFill="background1"/>
        <w:spacing w:before="100" w:beforeAutospacing="1" w:after="100" w:afterAutospacing="1"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Most Holy Redeemer – Ogema</w:t>
      </w:r>
    </w:p>
    <w:p w14:paraId="62F25B82" w14:textId="77777777" w:rsidR="00A2467B" w:rsidRPr="00A2467B" w:rsidRDefault="00A2467B" w:rsidP="00072A82">
      <w:pPr>
        <w:numPr>
          <w:ilvl w:val="0"/>
          <w:numId w:val="3"/>
        </w:numPr>
        <w:shd w:val="clear" w:color="auto" w:fill="FFFFFF" w:themeFill="background1"/>
        <w:spacing w:before="100" w:beforeAutospacing="1" w:after="100" w:afterAutospacing="1"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St. Theodore – Ponsford</w:t>
      </w:r>
    </w:p>
    <w:p w14:paraId="06AD64E5" w14:textId="77777777" w:rsidR="00A2467B" w:rsidRPr="00A2467B" w:rsidRDefault="00A2467B" w:rsidP="00072A82">
      <w:pPr>
        <w:numPr>
          <w:ilvl w:val="0"/>
          <w:numId w:val="3"/>
        </w:numPr>
        <w:shd w:val="clear" w:color="auto" w:fill="FFFFFF" w:themeFill="background1"/>
        <w:spacing w:before="100" w:beforeAutospacing="1" w:after="100" w:afterAutospacing="1"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St. Benedict – White Earth</w:t>
      </w:r>
    </w:p>
    <w:p w14:paraId="4504506D" w14:textId="77777777" w:rsidR="00A2467B" w:rsidRPr="00A2467B" w:rsidRDefault="00A2467B" w:rsidP="00072A82">
      <w:pPr>
        <w:shd w:val="clear" w:color="auto" w:fill="FFFFFF" w:themeFill="background1"/>
        <w:spacing w:before="120" w:after="60"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This is a great opportunity to:</w:t>
      </w:r>
    </w:p>
    <w:p w14:paraId="518E3805" w14:textId="77777777" w:rsidR="00A2467B" w:rsidRPr="00A2467B" w:rsidRDefault="00A2467B" w:rsidP="00072A82">
      <w:pPr>
        <w:numPr>
          <w:ilvl w:val="0"/>
          <w:numId w:val="4"/>
        </w:numPr>
        <w:shd w:val="clear" w:color="auto" w:fill="FFFFFF" w:themeFill="background1"/>
        <w:spacing w:before="100" w:beforeAutospacing="1" w:after="100" w:afterAutospacing="1"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Learn more about Serra’s mission and impact</w:t>
      </w:r>
    </w:p>
    <w:p w14:paraId="5807EA29" w14:textId="77777777" w:rsidR="00A2467B" w:rsidRPr="00A2467B" w:rsidRDefault="00A2467B" w:rsidP="00072A82">
      <w:pPr>
        <w:numPr>
          <w:ilvl w:val="0"/>
          <w:numId w:val="4"/>
        </w:numPr>
        <w:shd w:val="clear" w:color="auto" w:fill="FFFFFF" w:themeFill="background1"/>
        <w:spacing w:before="100" w:beforeAutospacing="1" w:after="100" w:afterAutospacing="1"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Meet current members</w:t>
      </w:r>
    </w:p>
    <w:p w14:paraId="42AF18A3" w14:textId="77777777" w:rsidR="00A2467B" w:rsidRPr="00A2467B" w:rsidRDefault="00A2467B" w:rsidP="00072A82">
      <w:pPr>
        <w:numPr>
          <w:ilvl w:val="0"/>
          <w:numId w:val="4"/>
        </w:numPr>
        <w:shd w:val="clear" w:color="auto" w:fill="FFFFFF" w:themeFill="background1"/>
        <w:spacing w:before="100" w:beforeAutospacing="1" w:after="100" w:afterAutospacing="1"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color w:val="424242"/>
          <w:kern w:val="0"/>
          <w:sz w:val="24"/>
          <w:szCs w:val="24"/>
          <w14:ligatures w14:val="none"/>
        </w:rPr>
        <w:t>Discover how you can get involved</w:t>
      </w:r>
    </w:p>
    <w:p w14:paraId="5250F4B7" w14:textId="77777777" w:rsidR="00A2467B" w:rsidRPr="00A2467B" w:rsidRDefault="00A2467B" w:rsidP="00072A82">
      <w:pPr>
        <w:shd w:val="clear" w:color="auto" w:fill="FFFFFF" w:themeFill="background1"/>
        <w:spacing w:before="195" w:after="45" w:line="420" w:lineRule="atLeast"/>
        <w:outlineLvl w:val="2"/>
        <w:rPr>
          <w:rFonts w:ascii="Segoe UI" w:eastAsia="Times New Roman" w:hAnsi="Segoe UI" w:cs="Segoe UI"/>
          <w:b/>
          <w:bCs/>
          <w:color w:val="424242"/>
          <w:kern w:val="0"/>
          <w:sz w:val="30"/>
          <w:szCs w:val="30"/>
          <w14:ligatures w14:val="none"/>
        </w:rPr>
      </w:pPr>
      <w:r w:rsidRPr="00A2467B">
        <w:rPr>
          <w:rFonts w:ascii="Segoe UI Emoji" w:eastAsia="Times New Roman" w:hAnsi="Segoe UI Emoji" w:cs="Segoe UI Emoji"/>
          <w:b/>
          <w:bCs/>
          <w:color w:val="424242"/>
          <w:kern w:val="0"/>
          <w:sz w:val="30"/>
          <w:szCs w:val="30"/>
          <w14:ligatures w14:val="none"/>
        </w:rPr>
        <w:t>🔗</w:t>
      </w:r>
      <w:r w:rsidRPr="00A2467B">
        <w:rPr>
          <w:rFonts w:ascii="Segoe UI" w:eastAsia="Times New Roman" w:hAnsi="Segoe UI" w:cs="Segoe UI"/>
          <w:b/>
          <w:bCs/>
          <w:color w:val="424242"/>
          <w:kern w:val="0"/>
          <w:sz w:val="30"/>
          <w:szCs w:val="30"/>
          <w14:ligatures w14:val="none"/>
        </w:rPr>
        <w:t> Zoom Meeting Details</w:t>
      </w:r>
    </w:p>
    <w:p w14:paraId="72629E70" w14:textId="77777777" w:rsidR="006827FD" w:rsidRDefault="00A2467B" w:rsidP="006827FD">
      <w:pPr>
        <w:pStyle w:val="PlainText"/>
      </w:pPr>
      <w:r w:rsidRPr="00A2467B">
        <w:rPr>
          <w:rFonts w:ascii="Segoe UI" w:hAnsi="Segoe UI" w:cs="Segoe UI"/>
          <w:b/>
          <w:bCs/>
          <w:color w:val="424242"/>
          <w:sz w:val="24"/>
          <w:szCs w:val="24"/>
        </w:rPr>
        <w:t>Topic:</w:t>
      </w:r>
      <w:r w:rsidRPr="00A2467B">
        <w:rPr>
          <w:rFonts w:ascii="Segoe UI" w:hAnsi="Segoe UI" w:cs="Segoe UI"/>
          <w:color w:val="424242"/>
          <w:sz w:val="24"/>
          <w:szCs w:val="24"/>
        </w:rPr>
        <w:t> Crookston Diocese Serra Meeting</w:t>
      </w:r>
      <w:r w:rsidRPr="00A2467B">
        <w:rPr>
          <w:rFonts w:ascii="Segoe UI" w:hAnsi="Segoe UI" w:cs="Segoe UI"/>
          <w:color w:val="424242"/>
          <w:sz w:val="24"/>
          <w:szCs w:val="24"/>
        </w:rPr>
        <w:br/>
      </w:r>
      <w:r w:rsidRPr="00A2467B">
        <w:rPr>
          <w:rFonts w:ascii="Segoe UI" w:hAnsi="Segoe UI" w:cs="Segoe UI"/>
          <w:b/>
          <w:bCs/>
          <w:color w:val="424242"/>
          <w:sz w:val="24"/>
          <w:szCs w:val="24"/>
        </w:rPr>
        <w:t>Date &amp; Time:</w:t>
      </w:r>
      <w:r w:rsidRPr="00A2467B">
        <w:rPr>
          <w:rFonts w:ascii="Segoe UI" w:hAnsi="Segoe UI" w:cs="Segoe UI"/>
          <w:color w:val="424242"/>
          <w:sz w:val="24"/>
          <w:szCs w:val="24"/>
        </w:rPr>
        <w:t xml:space="preserve"> September 8, </w:t>
      </w:r>
      <w:r w:rsidR="004320D5" w:rsidRPr="00A2467B">
        <w:rPr>
          <w:rFonts w:ascii="Segoe UI" w:hAnsi="Segoe UI" w:cs="Segoe UI"/>
          <w:color w:val="424242"/>
          <w:sz w:val="24"/>
          <w:szCs w:val="24"/>
        </w:rPr>
        <w:t>2025,</w:t>
      </w:r>
      <w:r w:rsidRPr="00A2467B">
        <w:rPr>
          <w:rFonts w:ascii="Segoe UI" w:hAnsi="Segoe UI" w:cs="Segoe UI"/>
          <w:color w:val="424242"/>
          <w:sz w:val="24"/>
          <w:szCs w:val="24"/>
        </w:rPr>
        <w:t xml:space="preserve"> at 8:00 PM Central Time (US &amp; Canada)</w:t>
      </w:r>
      <w:r w:rsidRPr="00A2467B">
        <w:rPr>
          <w:rFonts w:ascii="Segoe UI" w:hAnsi="Segoe UI" w:cs="Segoe UI"/>
          <w:color w:val="424242"/>
          <w:sz w:val="24"/>
          <w:szCs w:val="24"/>
        </w:rPr>
        <w:br/>
      </w:r>
      <w:r w:rsidRPr="00A2467B">
        <w:rPr>
          <w:rFonts w:ascii="Segoe UI" w:hAnsi="Segoe UI" w:cs="Segoe UI"/>
          <w:b/>
          <w:bCs/>
          <w:color w:val="424242"/>
          <w:sz w:val="24"/>
          <w:szCs w:val="24"/>
        </w:rPr>
        <w:t>Join Zoom Meeting:</w:t>
      </w:r>
      <w:r w:rsidRPr="00A2467B">
        <w:rPr>
          <w:rFonts w:ascii="Segoe UI" w:hAnsi="Segoe UI" w:cs="Segoe UI"/>
          <w:color w:val="424242"/>
          <w:sz w:val="24"/>
          <w:szCs w:val="24"/>
        </w:rPr>
        <w:t> </w:t>
      </w:r>
      <w:r w:rsidR="006827FD" w:rsidRPr="00A2467B">
        <w:rPr>
          <w:rFonts w:ascii="Segoe UI" w:hAnsi="Segoe UI" w:cs="Segoe UI"/>
          <w:color w:val="424242"/>
          <w:sz w:val="24"/>
          <w:szCs w:val="24"/>
        </w:rPr>
        <w:t xml:space="preserve"> </w:t>
      </w:r>
      <w:hyperlink r:id="rId6" w:history="1">
        <w:r w:rsidR="006827FD" w:rsidRPr="006827FD">
          <w:rPr>
            <w:rStyle w:val="Hyperlink"/>
            <w:rFonts w:ascii="Segoe UI" w:eastAsiaTheme="majorEastAsia" w:hAnsi="Segoe UI" w:cs="Segoe UI"/>
            <w:sz w:val="24"/>
            <w:szCs w:val="24"/>
          </w:rPr>
          <w:t>https://us02web.zoom.us/j/83743304954</w:t>
        </w:r>
      </w:hyperlink>
    </w:p>
    <w:p w14:paraId="06C8DF9C" w14:textId="50411143" w:rsidR="00A2467B" w:rsidRPr="00A2467B" w:rsidRDefault="00A2467B" w:rsidP="00072A82">
      <w:pPr>
        <w:shd w:val="clear" w:color="auto" w:fill="FFFFFF" w:themeFill="background1"/>
        <w:spacing w:before="120" w:after="60"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b/>
          <w:bCs/>
          <w:color w:val="424242"/>
          <w:kern w:val="0"/>
          <w:sz w:val="24"/>
          <w:szCs w:val="24"/>
          <w14:ligatures w14:val="none"/>
        </w:rPr>
        <w:t>Meeting ID:</w:t>
      </w:r>
      <w:r w:rsidRPr="00A2467B">
        <w:rPr>
          <w:rFonts w:ascii="Segoe UI" w:eastAsia="Times New Roman" w:hAnsi="Segoe UI" w:cs="Segoe UI"/>
          <w:color w:val="424242"/>
          <w:kern w:val="0"/>
          <w:sz w:val="24"/>
          <w:szCs w:val="24"/>
          <w14:ligatures w14:val="none"/>
        </w:rPr>
        <w:t> 837 4330 4954</w:t>
      </w:r>
    </w:p>
    <w:p w14:paraId="63370FF4" w14:textId="77777777" w:rsidR="00A2467B" w:rsidRPr="00A2467B" w:rsidRDefault="00A2467B" w:rsidP="00072A82">
      <w:pPr>
        <w:shd w:val="clear" w:color="auto" w:fill="FFFFFF" w:themeFill="background1"/>
        <w:spacing w:before="120" w:after="60" w:line="240" w:lineRule="auto"/>
        <w:rPr>
          <w:rFonts w:ascii="Segoe UI" w:eastAsia="Times New Roman" w:hAnsi="Segoe UI" w:cs="Segoe UI"/>
          <w:color w:val="424242"/>
          <w:kern w:val="0"/>
          <w:sz w:val="24"/>
          <w:szCs w:val="24"/>
          <w14:ligatures w14:val="none"/>
        </w:rPr>
      </w:pPr>
      <w:r w:rsidRPr="00A2467B">
        <w:rPr>
          <w:rFonts w:ascii="Segoe UI" w:eastAsia="Times New Roman" w:hAnsi="Segoe UI" w:cs="Segoe UI"/>
          <w:b/>
          <w:bCs/>
          <w:color w:val="424242"/>
          <w:kern w:val="0"/>
          <w:sz w:val="24"/>
          <w:szCs w:val="24"/>
          <w14:ligatures w14:val="none"/>
        </w:rPr>
        <w:t>One Tap Mobile Access:</w:t>
      </w:r>
      <w:r w:rsidRPr="00A2467B">
        <w:rPr>
          <w:rFonts w:ascii="Segoe UI" w:eastAsia="Times New Roman" w:hAnsi="Segoe UI" w:cs="Segoe UI"/>
          <w:color w:val="424242"/>
          <w:kern w:val="0"/>
          <w:sz w:val="24"/>
          <w:szCs w:val="24"/>
          <w14:ligatures w14:val="none"/>
        </w:rPr>
        <w:br/>
        <w:t>+1 309 205 3325,,83743304954# US</w:t>
      </w:r>
    </w:p>
    <w:p w14:paraId="72465FA6" w14:textId="4819C6A3" w:rsidR="007D5506" w:rsidRPr="007D5506" w:rsidRDefault="007D5506" w:rsidP="00072A82">
      <w:pPr>
        <w:shd w:val="clear" w:color="auto" w:fill="FFFFFF" w:themeFill="background1"/>
        <w:spacing w:before="100" w:beforeAutospacing="1" w:after="100" w:afterAutospacing="1" w:line="240" w:lineRule="auto"/>
        <w:rPr>
          <w:rFonts w:ascii="Roboto" w:eastAsia="Times New Roman" w:hAnsi="Roboto" w:cs="Times New Roman"/>
          <w:kern w:val="0"/>
          <w:sz w:val="24"/>
          <w:szCs w:val="24"/>
          <w14:ligatures w14:val="none"/>
        </w:rPr>
      </w:pPr>
    </w:p>
    <w:sectPr w:rsidR="007D5506" w:rsidRPr="007D5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3F96"/>
    <w:multiLevelType w:val="multilevel"/>
    <w:tmpl w:val="40C8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266BDF"/>
    <w:multiLevelType w:val="multilevel"/>
    <w:tmpl w:val="2FA4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F30095"/>
    <w:multiLevelType w:val="multilevel"/>
    <w:tmpl w:val="1458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546330"/>
    <w:multiLevelType w:val="multilevel"/>
    <w:tmpl w:val="CEE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390594">
    <w:abstractNumId w:val="1"/>
  </w:num>
  <w:num w:numId="2" w16cid:durableId="974020202">
    <w:abstractNumId w:val="3"/>
  </w:num>
  <w:num w:numId="3" w16cid:durableId="1987321029">
    <w:abstractNumId w:val="0"/>
  </w:num>
  <w:num w:numId="4" w16cid:durableId="940337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92"/>
    <w:rsid w:val="00003548"/>
    <w:rsid w:val="00072A82"/>
    <w:rsid w:val="00145FBE"/>
    <w:rsid w:val="00185257"/>
    <w:rsid w:val="001A01D3"/>
    <w:rsid w:val="001C6775"/>
    <w:rsid w:val="0020292B"/>
    <w:rsid w:val="00230752"/>
    <w:rsid w:val="0027106B"/>
    <w:rsid w:val="002B4AF8"/>
    <w:rsid w:val="002E612B"/>
    <w:rsid w:val="00317F66"/>
    <w:rsid w:val="003546F2"/>
    <w:rsid w:val="00354FD0"/>
    <w:rsid w:val="00383997"/>
    <w:rsid w:val="00390B5E"/>
    <w:rsid w:val="00391614"/>
    <w:rsid w:val="004320D5"/>
    <w:rsid w:val="004801FC"/>
    <w:rsid w:val="004D2284"/>
    <w:rsid w:val="004D55A3"/>
    <w:rsid w:val="0051780F"/>
    <w:rsid w:val="00576484"/>
    <w:rsid w:val="005F219D"/>
    <w:rsid w:val="006168A5"/>
    <w:rsid w:val="006379FD"/>
    <w:rsid w:val="00675909"/>
    <w:rsid w:val="006827FD"/>
    <w:rsid w:val="006A379B"/>
    <w:rsid w:val="006A55F5"/>
    <w:rsid w:val="006C68DB"/>
    <w:rsid w:val="007530D1"/>
    <w:rsid w:val="0075795A"/>
    <w:rsid w:val="00787E01"/>
    <w:rsid w:val="007D5506"/>
    <w:rsid w:val="007E5107"/>
    <w:rsid w:val="0080018C"/>
    <w:rsid w:val="00850E8A"/>
    <w:rsid w:val="008717DD"/>
    <w:rsid w:val="00927827"/>
    <w:rsid w:val="009D6543"/>
    <w:rsid w:val="009F2584"/>
    <w:rsid w:val="00A2467B"/>
    <w:rsid w:val="00A45104"/>
    <w:rsid w:val="00A92483"/>
    <w:rsid w:val="00AC51A8"/>
    <w:rsid w:val="00AD4292"/>
    <w:rsid w:val="00B36AB4"/>
    <w:rsid w:val="00BE7FA3"/>
    <w:rsid w:val="00C46207"/>
    <w:rsid w:val="00C638A8"/>
    <w:rsid w:val="00DD58E2"/>
    <w:rsid w:val="00E30913"/>
    <w:rsid w:val="00E75698"/>
    <w:rsid w:val="00F316F3"/>
    <w:rsid w:val="00F3179F"/>
    <w:rsid w:val="00F3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C391"/>
  <w15:chartTrackingRefBased/>
  <w15:docId w15:val="{2D0E43F9-1D30-4DF9-A4A7-65A96E38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2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2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2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292"/>
    <w:rPr>
      <w:rFonts w:eastAsiaTheme="majorEastAsia" w:cstheme="majorBidi"/>
      <w:color w:val="272727" w:themeColor="text1" w:themeTint="D8"/>
    </w:rPr>
  </w:style>
  <w:style w:type="paragraph" w:styleId="Title">
    <w:name w:val="Title"/>
    <w:basedOn w:val="Normal"/>
    <w:next w:val="Normal"/>
    <w:link w:val="TitleChar"/>
    <w:uiPriority w:val="10"/>
    <w:qFormat/>
    <w:rsid w:val="00AD4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292"/>
    <w:pPr>
      <w:spacing w:before="160"/>
      <w:jc w:val="center"/>
    </w:pPr>
    <w:rPr>
      <w:i/>
      <w:iCs/>
      <w:color w:val="404040" w:themeColor="text1" w:themeTint="BF"/>
    </w:rPr>
  </w:style>
  <w:style w:type="character" w:customStyle="1" w:styleId="QuoteChar">
    <w:name w:val="Quote Char"/>
    <w:basedOn w:val="DefaultParagraphFont"/>
    <w:link w:val="Quote"/>
    <w:uiPriority w:val="29"/>
    <w:rsid w:val="00AD4292"/>
    <w:rPr>
      <w:i/>
      <w:iCs/>
      <w:color w:val="404040" w:themeColor="text1" w:themeTint="BF"/>
    </w:rPr>
  </w:style>
  <w:style w:type="paragraph" w:styleId="ListParagraph">
    <w:name w:val="List Paragraph"/>
    <w:basedOn w:val="Normal"/>
    <w:uiPriority w:val="34"/>
    <w:qFormat/>
    <w:rsid w:val="00AD4292"/>
    <w:pPr>
      <w:ind w:left="720"/>
      <w:contextualSpacing/>
    </w:pPr>
  </w:style>
  <w:style w:type="character" w:styleId="IntenseEmphasis">
    <w:name w:val="Intense Emphasis"/>
    <w:basedOn w:val="DefaultParagraphFont"/>
    <w:uiPriority w:val="21"/>
    <w:qFormat/>
    <w:rsid w:val="00AD4292"/>
    <w:rPr>
      <w:i/>
      <w:iCs/>
      <w:color w:val="0F4761" w:themeColor="accent1" w:themeShade="BF"/>
    </w:rPr>
  </w:style>
  <w:style w:type="paragraph" w:styleId="IntenseQuote">
    <w:name w:val="Intense Quote"/>
    <w:basedOn w:val="Normal"/>
    <w:next w:val="Normal"/>
    <w:link w:val="IntenseQuoteChar"/>
    <w:uiPriority w:val="30"/>
    <w:qFormat/>
    <w:rsid w:val="00AD4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292"/>
    <w:rPr>
      <w:i/>
      <w:iCs/>
      <w:color w:val="0F4761" w:themeColor="accent1" w:themeShade="BF"/>
    </w:rPr>
  </w:style>
  <w:style w:type="character" w:styleId="IntenseReference">
    <w:name w:val="Intense Reference"/>
    <w:basedOn w:val="DefaultParagraphFont"/>
    <w:uiPriority w:val="32"/>
    <w:qFormat/>
    <w:rsid w:val="00AD4292"/>
    <w:rPr>
      <w:b/>
      <w:bCs/>
      <w:smallCaps/>
      <w:color w:val="0F4761" w:themeColor="accent1" w:themeShade="BF"/>
      <w:spacing w:val="5"/>
    </w:rPr>
  </w:style>
  <w:style w:type="character" w:styleId="Hyperlink">
    <w:name w:val="Hyperlink"/>
    <w:basedOn w:val="DefaultParagraphFont"/>
    <w:uiPriority w:val="99"/>
    <w:unhideWhenUsed/>
    <w:rsid w:val="00AD4292"/>
    <w:rPr>
      <w:color w:val="467886" w:themeColor="hyperlink"/>
      <w:u w:val="single"/>
    </w:rPr>
  </w:style>
  <w:style w:type="paragraph" w:styleId="PlainText">
    <w:name w:val="Plain Text"/>
    <w:basedOn w:val="Normal"/>
    <w:link w:val="PlainTextChar"/>
    <w:uiPriority w:val="99"/>
    <w:unhideWhenUsed/>
    <w:rsid w:val="00AD4292"/>
    <w:pPr>
      <w:spacing w:after="0" w:line="240" w:lineRule="auto"/>
    </w:pPr>
    <w:rPr>
      <w:rFonts w:ascii="Calibri" w:eastAsia="Times New Roman" w:hAnsi="Calibri" w:cs="Calibri"/>
      <w:kern w:val="0"/>
      <w:szCs w:val="21"/>
      <w14:ligatures w14:val="none"/>
    </w:rPr>
  </w:style>
  <w:style w:type="character" w:customStyle="1" w:styleId="PlainTextChar">
    <w:name w:val="Plain Text Char"/>
    <w:basedOn w:val="DefaultParagraphFont"/>
    <w:link w:val="PlainText"/>
    <w:uiPriority w:val="99"/>
    <w:rsid w:val="00AD4292"/>
    <w:rPr>
      <w:rFonts w:ascii="Calibri" w:eastAsia="Times New Roman" w:hAnsi="Calibri" w:cs="Calibri"/>
      <w:kern w:val="0"/>
      <w:szCs w:val="21"/>
      <w14:ligatures w14:val="none"/>
    </w:rPr>
  </w:style>
  <w:style w:type="paragraph" w:styleId="NormalWeb">
    <w:name w:val="Normal (Web)"/>
    <w:basedOn w:val="Normal"/>
    <w:uiPriority w:val="99"/>
    <w:semiHidden/>
    <w:unhideWhenUsed/>
    <w:rsid w:val="006379FD"/>
    <w:pPr>
      <w:spacing w:before="100" w:beforeAutospacing="1" w:after="100" w:afterAutospacing="1" w:line="240" w:lineRule="auto"/>
    </w:pPr>
    <w:rPr>
      <w:rFonts w:ascii="Aptos" w:hAnsi="Aptos" w:cs="Aptos"/>
      <w:kern w:val="0"/>
      <w:sz w:val="24"/>
      <w:szCs w:val="24"/>
      <w14:ligatures w14:val="none"/>
    </w:rPr>
  </w:style>
  <w:style w:type="character" w:styleId="UnresolvedMention">
    <w:name w:val="Unresolved Mention"/>
    <w:basedOn w:val="DefaultParagraphFont"/>
    <w:uiPriority w:val="99"/>
    <w:semiHidden/>
    <w:unhideWhenUsed/>
    <w:rsid w:val="006A379B"/>
    <w:rPr>
      <w:color w:val="605E5C"/>
      <w:shd w:val="clear" w:color="auto" w:fill="E1DFDD"/>
    </w:rPr>
  </w:style>
  <w:style w:type="paragraph" w:customStyle="1" w:styleId="paragraph">
    <w:name w:val="paragraph"/>
    <w:basedOn w:val="Normal"/>
    <w:rsid w:val="00E756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75698"/>
  </w:style>
  <w:style w:type="character" w:customStyle="1" w:styleId="eop">
    <w:name w:val="eop"/>
    <w:basedOn w:val="DefaultParagraphFont"/>
    <w:rsid w:val="00E7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49081">
      <w:bodyDiv w:val="1"/>
      <w:marLeft w:val="0"/>
      <w:marRight w:val="0"/>
      <w:marTop w:val="0"/>
      <w:marBottom w:val="0"/>
      <w:divBdr>
        <w:top w:val="none" w:sz="0" w:space="0" w:color="auto"/>
        <w:left w:val="none" w:sz="0" w:space="0" w:color="auto"/>
        <w:bottom w:val="none" w:sz="0" w:space="0" w:color="auto"/>
        <w:right w:val="none" w:sz="0" w:space="0" w:color="auto"/>
      </w:divBdr>
    </w:div>
    <w:div w:id="1152452465">
      <w:bodyDiv w:val="1"/>
      <w:marLeft w:val="0"/>
      <w:marRight w:val="0"/>
      <w:marTop w:val="0"/>
      <w:marBottom w:val="0"/>
      <w:divBdr>
        <w:top w:val="none" w:sz="0" w:space="0" w:color="auto"/>
        <w:left w:val="none" w:sz="0" w:space="0" w:color="auto"/>
        <w:bottom w:val="none" w:sz="0" w:space="0" w:color="auto"/>
        <w:right w:val="none" w:sz="0" w:space="0" w:color="auto"/>
      </w:divBdr>
    </w:div>
    <w:div w:id="1242760196">
      <w:bodyDiv w:val="1"/>
      <w:marLeft w:val="0"/>
      <w:marRight w:val="0"/>
      <w:marTop w:val="0"/>
      <w:marBottom w:val="0"/>
      <w:divBdr>
        <w:top w:val="none" w:sz="0" w:space="0" w:color="auto"/>
        <w:left w:val="none" w:sz="0" w:space="0" w:color="auto"/>
        <w:bottom w:val="none" w:sz="0" w:space="0" w:color="auto"/>
        <w:right w:val="none" w:sz="0" w:space="0" w:color="auto"/>
      </w:divBdr>
    </w:div>
    <w:div w:id="1472210223">
      <w:bodyDiv w:val="1"/>
      <w:marLeft w:val="0"/>
      <w:marRight w:val="0"/>
      <w:marTop w:val="0"/>
      <w:marBottom w:val="0"/>
      <w:divBdr>
        <w:top w:val="none" w:sz="0" w:space="0" w:color="auto"/>
        <w:left w:val="none" w:sz="0" w:space="0" w:color="auto"/>
        <w:bottom w:val="none" w:sz="0" w:space="0" w:color="auto"/>
        <w:right w:val="none" w:sz="0" w:space="0" w:color="auto"/>
      </w:divBdr>
    </w:div>
    <w:div w:id="1728912129">
      <w:bodyDiv w:val="1"/>
      <w:marLeft w:val="0"/>
      <w:marRight w:val="0"/>
      <w:marTop w:val="0"/>
      <w:marBottom w:val="0"/>
      <w:divBdr>
        <w:top w:val="none" w:sz="0" w:space="0" w:color="auto"/>
        <w:left w:val="none" w:sz="0" w:space="0" w:color="auto"/>
        <w:bottom w:val="none" w:sz="0" w:space="0" w:color="auto"/>
        <w:right w:val="none" w:sz="0" w:space="0" w:color="auto"/>
      </w:divBdr>
    </w:div>
    <w:div w:id="1808666134">
      <w:bodyDiv w:val="1"/>
      <w:marLeft w:val="0"/>
      <w:marRight w:val="0"/>
      <w:marTop w:val="0"/>
      <w:marBottom w:val="0"/>
      <w:divBdr>
        <w:top w:val="none" w:sz="0" w:space="0" w:color="auto"/>
        <w:left w:val="none" w:sz="0" w:space="0" w:color="auto"/>
        <w:bottom w:val="none" w:sz="0" w:space="0" w:color="auto"/>
        <w:right w:val="none" w:sz="0" w:space="0" w:color="auto"/>
      </w:divBdr>
    </w:div>
    <w:div w:id="19698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374330495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Erickson</dc:creator>
  <cp:keywords/>
  <dc:description/>
  <cp:lastModifiedBy>Shawn Erickson</cp:lastModifiedBy>
  <cp:revision>10</cp:revision>
  <cp:lastPrinted>2025-04-29T17:30:00Z</cp:lastPrinted>
  <dcterms:created xsi:type="dcterms:W3CDTF">2025-08-29T12:06:00Z</dcterms:created>
  <dcterms:modified xsi:type="dcterms:W3CDTF">2025-08-29T12:24:00Z</dcterms:modified>
</cp:coreProperties>
</file>