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F891B" w14:textId="77777777" w:rsidR="002E0836" w:rsidRPr="0031381A" w:rsidRDefault="002E0836" w:rsidP="002E0836">
      <w:pPr>
        <w:jc w:val="center"/>
        <w:rPr>
          <w:rFonts w:ascii="Times New Roman" w:hAnsi="Times New Roman" w:cs="Times New Roman"/>
          <w:b/>
          <w:bCs/>
        </w:rPr>
      </w:pPr>
      <w:r w:rsidRPr="0031381A">
        <w:rPr>
          <w:rFonts w:ascii="Times New Roman" w:hAnsi="Times New Roman" w:cs="Times New Roman"/>
          <w:b/>
          <w:bCs/>
        </w:rPr>
        <w:t>DECRETO GENERAL</w:t>
      </w:r>
    </w:p>
    <w:p w14:paraId="2EEB8D6D" w14:textId="77777777" w:rsidR="002E0836" w:rsidRDefault="002E0836" w:rsidP="002E0836">
      <w:pPr>
        <w:jc w:val="center"/>
        <w:rPr>
          <w:rFonts w:ascii="Times New Roman" w:hAnsi="Times New Roman" w:cs="Times New Roman"/>
          <w:b/>
          <w:bCs/>
        </w:rPr>
      </w:pPr>
      <w:r w:rsidRPr="0031381A">
        <w:rPr>
          <w:rFonts w:ascii="Times New Roman" w:hAnsi="Times New Roman" w:cs="Times New Roman"/>
          <w:b/>
          <w:bCs/>
        </w:rPr>
        <w:t xml:space="preserve">Dispensa de la obligación de participar en la Misa </w:t>
      </w:r>
    </w:p>
    <w:p w14:paraId="1D9D666B" w14:textId="77777777" w:rsidR="002E0836" w:rsidRPr="0031381A" w:rsidRDefault="002E0836" w:rsidP="002E0836">
      <w:pPr>
        <w:jc w:val="center"/>
        <w:rPr>
          <w:rFonts w:ascii="Times New Roman" w:hAnsi="Times New Roman" w:cs="Times New Roman"/>
          <w:b/>
          <w:bCs/>
        </w:rPr>
      </w:pPr>
      <w:r w:rsidRPr="0031381A">
        <w:rPr>
          <w:rFonts w:ascii="Times New Roman" w:hAnsi="Times New Roman" w:cs="Times New Roman"/>
          <w:b/>
          <w:bCs/>
        </w:rPr>
        <w:t>los domingos y días de precepto</w:t>
      </w:r>
    </w:p>
    <w:p w14:paraId="3A6ED15A" w14:textId="77777777" w:rsidR="002E0836" w:rsidRPr="0031381A" w:rsidRDefault="002E0836" w:rsidP="002E0836">
      <w:pPr>
        <w:rPr>
          <w:rFonts w:ascii="Times New Roman" w:hAnsi="Times New Roman" w:cs="Times New Roman"/>
          <w:b/>
          <w:bCs/>
        </w:rPr>
      </w:pPr>
    </w:p>
    <w:p w14:paraId="48624DE9" w14:textId="77777777" w:rsidR="002E0836" w:rsidRPr="0031381A" w:rsidRDefault="002E0836" w:rsidP="002E0836">
      <w:pPr>
        <w:ind w:left="630" w:hanging="630"/>
        <w:rPr>
          <w:rFonts w:ascii="Times New Roman" w:hAnsi="Times New Roman" w:cs="Times New Roman"/>
        </w:rPr>
      </w:pPr>
      <w:r w:rsidRPr="0031381A">
        <w:rPr>
          <w:rFonts w:ascii="Times New Roman" w:hAnsi="Times New Roman" w:cs="Times New Roman"/>
        </w:rPr>
        <w:t>Considerando que en los últimos días se ha observado un aumento en la</w:t>
      </w:r>
      <w:r>
        <w:rPr>
          <w:rFonts w:ascii="Times New Roman" w:hAnsi="Times New Roman" w:cs="Times New Roman"/>
        </w:rPr>
        <w:t xml:space="preserve">s medidas de control </w:t>
      </w:r>
      <w:r w:rsidRPr="0031381A">
        <w:rPr>
          <w:rFonts w:ascii="Times New Roman" w:hAnsi="Times New Roman" w:cs="Times New Roman"/>
        </w:rPr>
        <w:t xml:space="preserve">de inmigración en la </w:t>
      </w:r>
      <w:r>
        <w:rPr>
          <w:rFonts w:ascii="Times New Roman" w:hAnsi="Times New Roman" w:cs="Times New Roman"/>
        </w:rPr>
        <w:t>A</w:t>
      </w:r>
      <w:r w:rsidRPr="0031381A">
        <w:rPr>
          <w:rFonts w:ascii="Times New Roman" w:hAnsi="Times New Roman" w:cs="Times New Roman"/>
        </w:rPr>
        <w:t xml:space="preserve">rquidiócesis de Indianápolis, </w:t>
      </w:r>
      <w:r>
        <w:rPr>
          <w:rFonts w:ascii="Times New Roman" w:hAnsi="Times New Roman" w:cs="Times New Roman"/>
        </w:rPr>
        <w:t xml:space="preserve">causando </w:t>
      </w:r>
      <w:r w:rsidRPr="0031381A">
        <w:rPr>
          <w:rFonts w:ascii="Times New Roman" w:hAnsi="Times New Roman" w:cs="Times New Roman"/>
        </w:rPr>
        <w:t>un aumento significativo del miedo y la ansiedad entre nuestras comunidades inmigrantes, y</w:t>
      </w:r>
    </w:p>
    <w:p w14:paraId="7E53CE7D" w14:textId="77777777" w:rsidR="002E0836" w:rsidRPr="0031381A" w:rsidRDefault="002E0836" w:rsidP="002E0836">
      <w:pPr>
        <w:rPr>
          <w:rFonts w:ascii="Times New Roman" w:hAnsi="Times New Roman" w:cs="Times New Roman"/>
        </w:rPr>
      </w:pPr>
    </w:p>
    <w:p w14:paraId="7025925C" w14:textId="77777777" w:rsidR="002E0836" w:rsidRDefault="002E0836" w:rsidP="002E0836">
      <w:pPr>
        <w:ind w:left="630" w:hanging="630"/>
        <w:rPr>
          <w:rFonts w:ascii="Times New Roman" w:hAnsi="Times New Roman" w:cs="Times New Roman"/>
        </w:rPr>
      </w:pPr>
      <w:r w:rsidRPr="0031381A">
        <w:rPr>
          <w:rFonts w:ascii="Times New Roman" w:hAnsi="Times New Roman" w:cs="Times New Roman"/>
        </w:rPr>
        <w:t>Considerando que los fieles cristianos tienen la obligación de participar en la misa los domingos y días de precepto (C. 1246 § 1, 1247), y</w:t>
      </w:r>
      <w:r>
        <w:rPr>
          <w:rFonts w:ascii="Times New Roman" w:hAnsi="Times New Roman" w:cs="Times New Roman"/>
        </w:rPr>
        <w:t xml:space="preserve"> que</w:t>
      </w:r>
      <w:r w:rsidRPr="0031381A">
        <w:rPr>
          <w:rFonts w:ascii="Times New Roman" w:hAnsi="Times New Roman" w:cs="Times New Roman"/>
        </w:rPr>
        <w:t xml:space="preserve"> el temor y la ansiedad causados ​​por la reciente actividad de control migratorio pueden disuadir a algunos fieles cristianos de cumplir con su obligación de asistir a misa, lo cual sería perjudicial para su bienestar espiritual, y</w:t>
      </w:r>
    </w:p>
    <w:p w14:paraId="6C6CC47C" w14:textId="77777777" w:rsidR="002E0836" w:rsidRPr="0031381A" w:rsidRDefault="002E0836" w:rsidP="002E0836">
      <w:pPr>
        <w:rPr>
          <w:rFonts w:ascii="Times New Roman" w:hAnsi="Times New Roman" w:cs="Times New Roman"/>
        </w:rPr>
      </w:pPr>
    </w:p>
    <w:p w14:paraId="23BACCFF" w14:textId="77777777" w:rsidR="002E0836" w:rsidRDefault="002E0836" w:rsidP="002E08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Pr="0031381A">
        <w:rPr>
          <w:rFonts w:ascii="Times New Roman" w:hAnsi="Times New Roman" w:cs="Times New Roman"/>
        </w:rPr>
        <w:t>onsiderando que el obispo arquidiocesano puede dispensar a los fieles de las leyes disciplinarias, tanto universales como particulares, cuando ello contribuya a su bienestar espiritual (c. 87 § 1).</w:t>
      </w:r>
    </w:p>
    <w:p w14:paraId="50572788" w14:textId="77777777" w:rsidR="002E0836" w:rsidRPr="0031381A" w:rsidRDefault="002E0836" w:rsidP="002E0836">
      <w:pPr>
        <w:rPr>
          <w:rFonts w:ascii="Times New Roman" w:hAnsi="Times New Roman" w:cs="Times New Roman"/>
        </w:rPr>
      </w:pPr>
    </w:p>
    <w:p w14:paraId="3A945E87" w14:textId="77777777" w:rsidR="002E0836" w:rsidRDefault="002E0836" w:rsidP="002E0836">
      <w:pPr>
        <w:ind w:left="630" w:hanging="630"/>
        <w:rPr>
          <w:rFonts w:ascii="Times New Roman" w:hAnsi="Times New Roman" w:cs="Times New Roman"/>
        </w:rPr>
      </w:pPr>
      <w:r w:rsidRPr="0031381A">
        <w:rPr>
          <w:rFonts w:ascii="Times New Roman" w:hAnsi="Times New Roman" w:cs="Times New Roman"/>
        </w:rPr>
        <w:t>Por la presente, dispenso de la obligación de asistir a misa los domingos y días de precepto a todas aquellas personas que residan en la Arquidiócesis de Indianápolis</w:t>
      </w:r>
      <w:r>
        <w:rPr>
          <w:rFonts w:ascii="Times New Roman" w:hAnsi="Times New Roman" w:cs="Times New Roman"/>
        </w:rPr>
        <w:t xml:space="preserve"> </w:t>
      </w:r>
      <w:r w:rsidRPr="0031381A">
        <w:rPr>
          <w:rFonts w:ascii="Times New Roman" w:hAnsi="Times New Roman" w:cs="Times New Roman"/>
        </w:rPr>
        <w:t>que tengan motivos razonables para temer ser detenidas, separadas de sus familias</w:t>
      </w:r>
      <w:r>
        <w:rPr>
          <w:rFonts w:ascii="Times New Roman" w:hAnsi="Times New Roman" w:cs="Times New Roman"/>
        </w:rPr>
        <w:t xml:space="preserve">, </w:t>
      </w:r>
      <w:r w:rsidRPr="0031381A">
        <w:rPr>
          <w:rFonts w:ascii="Times New Roman" w:hAnsi="Times New Roman" w:cs="Times New Roman"/>
        </w:rPr>
        <w:t>o sufrir intimidación debido al endurecimiento de las medidas de control de inmigración. Esto se aplica incluso a aquellas personas que cuenten con la documentación legal pertinente.</w:t>
      </w:r>
    </w:p>
    <w:p w14:paraId="68FB3DE0" w14:textId="77777777" w:rsidR="002E0836" w:rsidRPr="0031381A" w:rsidRDefault="002E0836" w:rsidP="002E0836">
      <w:pPr>
        <w:rPr>
          <w:rFonts w:ascii="Times New Roman" w:hAnsi="Times New Roman" w:cs="Times New Roman"/>
        </w:rPr>
      </w:pPr>
    </w:p>
    <w:p w14:paraId="0981BC9B" w14:textId="77777777" w:rsidR="002E0836" w:rsidRDefault="002E0836" w:rsidP="002E0836">
      <w:pPr>
        <w:rPr>
          <w:rFonts w:ascii="Times New Roman" w:hAnsi="Times New Roman" w:cs="Times New Roman"/>
        </w:rPr>
      </w:pPr>
      <w:r w:rsidRPr="0031381A">
        <w:rPr>
          <w:rFonts w:ascii="Times New Roman" w:hAnsi="Times New Roman" w:cs="Times New Roman"/>
        </w:rPr>
        <w:t>Esta dispensa estará vigente hasta el 30 de septiembre de 2026, a menos que se prorrogue mediante decreto.</w:t>
      </w:r>
    </w:p>
    <w:p w14:paraId="512D2DF2" w14:textId="77777777" w:rsidR="002E0836" w:rsidRPr="0031381A" w:rsidRDefault="002E0836" w:rsidP="002E0836">
      <w:pPr>
        <w:rPr>
          <w:rFonts w:ascii="Times New Roman" w:hAnsi="Times New Roman" w:cs="Times New Roman"/>
        </w:rPr>
      </w:pPr>
    </w:p>
    <w:p w14:paraId="4D487A20" w14:textId="77777777" w:rsidR="002E0836" w:rsidRDefault="002E0836" w:rsidP="002E0836">
      <w:pPr>
        <w:rPr>
          <w:rFonts w:ascii="Times New Roman" w:hAnsi="Times New Roman" w:cs="Times New Roman"/>
        </w:rPr>
      </w:pPr>
      <w:r w:rsidRPr="0031381A">
        <w:rPr>
          <w:rFonts w:ascii="Times New Roman" w:hAnsi="Times New Roman" w:cs="Times New Roman"/>
        </w:rPr>
        <w:t xml:space="preserve">Se anima a los fieles cristianos que consideren necesario acogerse a esta dispensa a que complementen las prácticas espirituales del domingo y de los días de precepto con actividades como rezar </w:t>
      </w:r>
      <w:r>
        <w:rPr>
          <w:rFonts w:ascii="Times New Roman" w:hAnsi="Times New Roman" w:cs="Times New Roman"/>
        </w:rPr>
        <w:t xml:space="preserve">con </w:t>
      </w:r>
      <w:r w:rsidRPr="0031381A">
        <w:rPr>
          <w:rFonts w:ascii="Times New Roman" w:hAnsi="Times New Roman" w:cs="Times New Roman"/>
        </w:rPr>
        <w:t xml:space="preserve">las lecturas dominicales del Leccionario, rezar el rosario </w:t>
      </w:r>
      <w:r>
        <w:rPr>
          <w:rFonts w:ascii="Times New Roman" w:hAnsi="Times New Roman" w:cs="Times New Roman"/>
        </w:rPr>
        <w:t>u otros</w:t>
      </w:r>
      <w:r w:rsidRPr="0031381A">
        <w:rPr>
          <w:rFonts w:ascii="Times New Roman" w:hAnsi="Times New Roman" w:cs="Times New Roman"/>
        </w:rPr>
        <w:t xml:space="preserve"> sacramentales, y/o ver una misa retransmitida en directo por televisión o por </w:t>
      </w:r>
      <w:r>
        <w:rPr>
          <w:rFonts w:ascii="Times New Roman" w:hAnsi="Times New Roman" w:cs="Times New Roman"/>
        </w:rPr>
        <w:t>i</w:t>
      </w:r>
      <w:r w:rsidRPr="0031381A">
        <w:rPr>
          <w:rFonts w:ascii="Times New Roman" w:hAnsi="Times New Roman" w:cs="Times New Roman"/>
        </w:rPr>
        <w:t>nternet.</w:t>
      </w:r>
    </w:p>
    <w:p w14:paraId="7081F5F6" w14:textId="77777777" w:rsidR="002E0836" w:rsidRPr="0031381A" w:rsidRDefault="002E0836" w:rsidP="002E0836">
      <w:pPr>
        <w:rPr>
          <w:rFonts w:ascii="Times New Roman" w:hAnsi="Times New Roman" w:cs="Times New Roman"/>
        </w:rPr>
      </w:pPr>
    </w:p>
    <w:p w14:paraId="44C5E47D" w14:textId="77777777" w:rsidR="002E0836" w:rsidRDefault="002E0836" w:rsidP="002E0836">
      <w:pPr>
        <w:rPr>
          <w:rFonts w:ascii="Times New Roman" w:hAnsi="Times New Roman" w:cs="Times New Roman"/>
        </w:rPr>
      </w:pPr>
      <w:r w:rsidRPr="0031381A">
        <w:rPr>
          <w:rFonts w:ascii="Times New Roman" w:hAnsi="Times New Roman" w:cs="Times New Roman"/>
        </w:rPr>
        <w:lastRenderedPageBreak/>
        <w:t>Se exhorta a los párrocos y a todos aquellos que atienden a los fieles dentro de la Arquidiócesis de Indianápolis a que se ocupen, en la medida de sus posibilidades, de la atención espiritual de quienes deban acogerse a esta dispensa, especialmente en lo que concierne a los sacramentos de la Penitencia y la Unción de los Enfermos, o a la distribución de la Sagrada Comunión a las personas que no pueden salir de casa.</w:t>
      </w:r>
    </w:p>
    <w:p w14:paraId="76DB6EA4" w14:textId="77777777" w:rsidR="002E0836" w:rsidRPr="0031381A" w:rsidRDefault="002E0836" w:rsidP="002E0836">
      <w:pPr>
        <w:rPr>
          <w:rFonts w:ascii="Times New Roman" w:hAnsi="Times New Roman" w:cs="Times New Roman"/>
        </w:rPr>
      </w:pPr>
    </w:p>
    <w:p w14:paraId="5B30849C" w14:textId="77777777" w:rsidR="002E0836" w:rsidRPr="0031381A" w:rsidRDefault="002E0836" w:rsidP="002E0836">
      <w:pPr>
        <w:rPr>
          <w:rFonts w:ascii="Times New Roman" w:hAnsi="Times New Roman" w:cs="Times New Roman"/>
        </w:rPr>
      </w:pPr>
      <w:r w:rsidRPr="0031381A">
        <w:rPr>
          <w:rFonts w:ascii="Times New Roman" w:hAnsi="Times New Roman" w:cs="Times New Roman"/>
        </w:rPr>
        <w:t>El presente decreto será publicado en la página web de la Arquidiócesis de Indianápolis y se comunicará a todos los párrocos y líderes parroquiales. Entrando en vigor el 4 de septiembre de 2026.</w:t>
      </w:r>
    </w:p>
    <w:p w14:paraId="6F5C3866" w14:textId="77777777" w:rsidR="002E0836" w:rsidRDefault="002E0836" w:rsidP="002E0836"/>
    <w:p w14:paraId="3FEC9831" w14:textId="77777777" w:rsidR="002E0836" w:rsidRDefault="002E0836" w:rsidP="002E0836"/>
    <w:p w14:paraId="72976272" w14:textId="77777777" w:rsidR="002E0836" w:rsidRDefault="002E0836" w:rsidP="002E0836"/>
    <w:p w14:paraId="34A896AB" w14:textId="77777777" w:rsidR="002E0836" w:rsidRDefault="002E0836" w:rsidP="002E0836">
      <w:pPr>
        <w:spacing w:after="0"/>
        <w:jc w:val="right"/>
        <w:rPr>
          <w:rFonts w:ascii="Times New Roman" w:hAnsi="Times New Roman" w:cs="Times New Roman"/>
        </w:rPr>
      </w:pPr>
      <w:r w:rsidRPr="0013366E">
        <w:rPr>
          <w:rFonts w:ascii="Times New Roman" w:hAnsi="Times New Roman" w:cs="Times New Roman"/>
        </w:rPr>
        <w:t>Reverendísimo. Charles C. Thompson, D.D., J.C.L.</w:t>
      </w:r>
      <w:r w:rsidRPr="0013366E">
        <w:rPr>
          <w:rFonts w:ascii="Times New Roman" w:hAnsi="Times New Roman" w:cs="Times New Roman"/>
        </w:rPr>
        <w:br/>
      </w:r>
      <w:proofErr w:type="gramStart"/>
      <w:r>
        <w:rPr>
          <w:rFonts w:ascii="Times New Roman" w:hAnsi="Times New Roman" w:cs="Times New Roman"/>
        </w:rPr>
        <w:t>A</w:t>
      </w:r>
      <w:r w:rsidRPr="0013366E">
        <w:rPr>
          <w:rFonts w:ascii="Times New Roman" w:hAnsi="Times New Roman" w:cs="Times New Roman"/>
        </w:rPr>
        <w:t>rzobispo</w:t>
      </w:r>
      <w:proofErr w:type="gramEnd"/>
      <w:r w:rsidRPr="0013366E">
        <w:rPr>
          <w:rFonts w:ascii="Times New Roman" w:hAnsi="Times New Roman" w:cs="Times New Roman"/>
        </w:rPr>
        <w:t xml:space="preserve"> de Indianápolis </w:t>
      </w:r>
    </w:p>
    <w:p w14:paraId="42A8DD49" w14:textId="77777777" w:rsidR="002E0836" w:rsidRDefault="002E0836" w:rsidP="002E0836">
      <w:pPr>
        <w:spacing w:after="0"/>
        <w:jc w:val="right"/>
        <w:rPr>
          <w:rFonts w:ascii="Times New Roman" w:hAnsi="Times New Roman" w:cs="Times New Roman"/>
        </w:rPr>
      </w:pPr>
    </w:p>
    <w:p w14:paraId="633E1814" w14:textId="77777777" w:rsidR="002E0836" w:rsidRDefault="002E0836" w:rsidP="002E0836">
      <w:pPr>
        <w:spacing w:after="0"/>
        <w:jc w:val="right"/>
        <w:rPr>
          <w:rFonts w:ascii="Times New Roman" w:hAnsi="Times New Roman" w:cs="Times New Roman"/>
        </w:rPr>
      </w:pPr>
    </w:p>
    <w:p w14:paraId="602E99F2" w14:textId="77777777" w:rsidR="002E0836" w:rsidRDefault="002E0836" w:rsidP="002E0836">
      <w:pPr>
        <w:spacing w:after="0"/>
        <w:jc w:val="right"/>
        <w:rPr>
          <w:rFonts w:ascii="Times New Roman" w:hAnsi="Times New Roman" w:cs="Times New Roman"/>
        </w:rPr>
      </w:pPr>
    </w:p>
    <w:p w14:paraId="76D4BB38" w14:textId="77777777" w:rsidR="002E0836" w:rsidRDefault="002E0836" w:rsidP="002E083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Henry Justin Reyes</w:t>
      </w:r>
    </w:p>
    <w:p w14:paraId="5A1F392C" w14:textId="77777777" w:rsidR="002E0836" w:rsidRDefault="002E0836" w:rsidP="002E083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Canciller</w:t>
      </w:r>
    </w:p>
    <w:p w14:paraId="7849EF4B" w14:textId="5C2C99C0" w:rsidR="00CB4625" w:rsidRPr="002E0836" w:rsidRDefault="00CB4625" w:rsidP="002E0836">
      <w:pPr>
        <w:spacing w:after="0"/>
        <w:rPr>
          <w:rFonts w:ascii="Times New Roman" w:hAnsi="Times New Roman" w:cs="Times New Roman"/>
        </w:rPr>
      </w:pPr>
    </w:p>
    <w:sectPr w:rsidR="00CB4625" w:rsidRPr="002E08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625"/>
    <w:rsid w:val="002E0836"/>
    <w:rsid w:val="0031381A"/>
    <w:rsid w:val="00B3149C"/>
    <w:rsid w:val="00CB4625"/>
    <w:rsid w:val="00FB5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6518F"/>
  <w15:chartTrackingRefBased/>
  <w15:docId w15:val="{A431E501-78C5-49AB-A1C8-2900321D2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836"/>
  </w:style>
  <w:style w:type="paragraph" w:styleId="Ttulo1">
    <w:name w:val="heading 1"/>
    <w:basedOn w:val="Normal"/>
    <w:next w:val="Normal"/>
    <w:link w:val="Ttulo1Car"/>
    <w:uiPriority w:val="9"/>
    <w:qFormat/>
    <w:rsid w:val="00CB46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B46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B46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B46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B46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B46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B46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B46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B46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B46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B46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B46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B462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B462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B46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B46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B46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B46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B46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B46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B46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B46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B46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B46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B46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B462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B46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B462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B4625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B3149C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314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391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Adac Moncada</dc:creator>
  <cp:keywords/>
  <dc:description/>
  <cp:lastModifiedBy>Adac Moncada</cp:lastModifiedBy>
  <cp:revision>1</cp:revision>
  <dcterms:created xsi:type="dcterms:W3CDTF">2026-09-04T17:39:00Z</dcterms:created>
  <dcterms:modified xsi:type="dcterms:W3CDTF">2026-09-04T18:47:00Z</dcterms:modified>
</cp:coreProperties>
</file>