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B645" w14:textId="77777777" w:rsidR="00A32E51" w:rsidRPr="00AE4F6F" w:rsidRDefault="00A32E51" w:rsidP="005F70F7">
      <w:pPr>
        <w:rPr>
          <w:b/>
          <w:bCs/>
          <w:sz w:val="16"/>
          <w:szCs w:val="16"/>
        </w:rPr>
      </w:pPr>
    </w:p>
    <w:p w14:paraId="107D7354" w14:textId="6513B8C8" w:rsidR="001C0DF5" w:rsidRPr="009C7BFB" w:rsidRDefault="006B42FD" w:rsidP="00AE4F6F">
      <w:pPr>
        <w:spacing w:after="0"/>
        <w:rPr>
          <w:b/>
          <w:bCs/>
          <w:sz w:val="32"/>
          <w:szCs w:val="32"/>
        </w:rPr>
      </w:pPr>
      <w:r w:rsidRPr="009C7BFB">
        <w:rPr>
          <w:b/>
          <w:bCs/>
          <w:sz w:val="32"/>
          <w:szCs w:val="32"/>
        </w:rPr>
        <w:t xml:space="preserve">Parish Council </w:t>
      </w:r>
      <w:r w:rsidR="005F70F7" w:rsidRPr="009C7BFB">
        <w:rPr>
          <w:b/>
          <w:bCs/>
          <w:sz w:val="32"/>
          <w:szCs w:val="32"/>
        </w:rPr>
        <w:t>M</w:t>
      </w:r>
      <w:r w:rsidRPr="009C7BFB">
        <w:rPr>
          <w:b/>
          <w:bCs/>
          <w:sz w:val="32"/>
          <w:szCs w:val="32"/>
        </w:rPr>
        <w:t>inute</w:t>
      </w:r>
      <w:r w:rsidR="005F70F7" w:rsidRPr="009C7BFB">
        <w:rPr>
          <w:b/>
          <w:bCs/>
          <w:sz w:val="32"/>
          <w:szCs w:val="32"/>
        </w:rPr>
        <w:t xml:space="preserve">s          </w:t>
      </w:r>
      <w:r w:rsidR="009C7BFB">
        <w:rPr>
          <w:b/>
          <w:bCs/>
          <w:sz w:val="32"/>
          <w:szCs w:val="32"/>
        </w:rPr>
        <w:t xml:space="preserve">                              </w:t>
      </w:r>
      <w:r w:rsidR="005F70F7" w:rsidRPr="009C7BFB">
        <w:rPr>
          <w:b/>
          <w:bCs/>
          <w:sz w:val="32"/>
          <w:szCs w:val="32"/>
        </w:rPr>
        <w:t xml:space="preserve">                 </w:t>
      </w:r>
      <w:r w:rsidR="006519D5">
        <w:rPr>
          <w:b/>
          <w:bCs/>
          <w:sz w:val="32"/>
          <w:szCs w:val="32"/>
        </w:rPr>
        <w:t xml:space="preserve">Date: </w:t>
      </w:r>
      <w:r w:rsidR="00F42233">
        <w:rPr>
          <w:b/>
          <w:bCs/>
          <w:sz w:val="32"/>
          <w:szCs w:val="32"/>
        </w:rPr>
        <w:t>5</w:t>
      </w:r>
      <w:r w:rsidR="005A308C" w:rsidRPr="009C7BFB">
        <w:rPr>
          <w:b/>
          <w:bCs/>
          <w:sz w:val="32"/>
          <w:szCs w:val="32"/>
        </w:rPr>
        <w:t>/</w:t>
      </w:r>
      <w:r w:rsidR="00F55B03">
        <w:rPr>
          <w:b/>
          <w:bCs/>
          <w:sz w:val="32"/>
          <w:szCs w:val="32"/>
        </w:rPr>
        <w:t>21</w:t>
      </w:r>
      <w:r w:rsidR="00DC6DF6" w:rsidRPr="009C7BFB">
        <w:rPr>
          <w:b/>
          <w:bCs/>
          <w:sz w:val="32"/>
          <w:szCs w:val="32"/>
        </w:rPr>
        <w:t>/20</w:t>
      </w:r>
      <w:r w:rsidR="00F42233">
        <w:rPr>
          <w:b/>
          <w:bCs/>
          <w:sz w:val="32"/>
          <w:szCs w:val="32"/>
        </w:rPr>
        <w:t>24</w:t>
      </w:r>
    </w:p>
    <w:p w14:paraId="7D36E3EE" w14:textId="1F7D3481" w:rsidR="00AE4F6F" w:rsidRPr="00AE4F6F" w:rsidRDefault="00AE4F6F" w:rsidP="003B5D1C">
      <w:pPr>
        <w:spacing w:after="0"/>
        <w:rPr>
          <w:rFonts w:ascii="Arial" w:hAnsi="Arial" w:cs="Arial"/>
          <w:b/>
          <w:bCs/>
          <w:color w:val="000000"/>
          <w:sz w:val="8"/>
          <w:szCs w:val="8"/>
        </w:rPr>
      </w:pPr>
      <w:r w:rsidRPr="003B5D1C"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425C01DA" wp14:editId="0BB5005D">
                <wp:simplePos x="0" y="0"/>
                <wp:positionH relativeFrom="page">
                  <wp:posOffset>5695950</wp:posOffset>
                </wp:positionH>
                <wp:positionV relativeFrom="margin">
                  <wp:posOffset>560375</wp:posOffset>
                </wp:positionV>
                <wp:extent cx="1563370" cy="7867650"/>
                <wp:effectExtent l="0" t="0" r="0" b="0"/>
                <wp:wrapSquare wrapText="bothSides"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3370" cy="7867650"/>
                          <a:chOff x="0" y="-279150"/>
                          <a:chExt cx="2571750" cy="8229600"/>
                        </a:xfrm>
                      </wpg:grpSpPr>
                      <wps:wsp>
                        <wps:cNvPr id="51" name="Text Box 51"/>
                        <wps:cNvSpPr txBox="1"/>
                        <wps:spPr>
                          <a:xfrm>
                            <a:off x="190500" y="-279150"/>
                            <a:ext cx="2381250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A834AD" w14:textId="77777777" w:rsidR="00C042C5" w:rsidRDefault="00FB434A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Anne </w:t>
                              </w:r>
                              <w:r w:rsidR="00C042C5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arie Gavel, Chair</w:t>
                              </w:r>
                            </w:p>
                            <w:p w14:paraId="57FEE8F8" w14:textId="77777777" w:rsidR="00C042C5" w:rsidRDefault="00C042C5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Beth Coleman</w:t>
                              </w:r>
                            </w:p>
                            <w:p w14:paraId="02606181" w14:textId="77777777" w:rsidR="00C042C5" w:rsidRDefault="00C042C5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Alma Dominguez</w:t>
                              </w:r>
                            </w:p>
                            <w:p w14:paraId="41CAC3D6" w14:textId="77777777" w:rsidR="00C042C5" w:rsidRDefault="00C042C5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Maureen Mahowald</w:t>
                              </w:r>
                            </w:p>
                            <w:p w14:paraId="77A57164" w14:textId="1DAC5DAA" w:rsidR="00C042C5" w:rsidRDefault="00C042C5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Cas</w:t>
                              </w:r>
                              <w:r w:rsidR="009C2A1C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y Martin</w:t>
                              </w:r>
                            </w:p>
                            <w:p w14:paraId="70BC85D8" w14:textId="77777777" w:rsidR="00C042C5" w:rsidRDefault="00C042C5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Angela Piram</w:t>
                              </w:r>
                            </w:p>
                            <w:p w14:paraId="24DA46B9" w14:textId="77777777" w:rsidR="00C042C5" w:rsidRDefault="00C042C5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Roma Lee Rasmussen</w:t>
                              </w:r>
                            </w:p>
                            <w:p w14:paraId="0403E24E" w14:textId="77777777" w:rsidR="00C042C5" w:rsidRDefault="00C042C5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John Rimstad</w:t>
                              </w:r>
                            </w:p>
                            <w:p w14:paraId="289B51F0" w14:textId="77777777" w:rsidR="00C042C5" w:rsidRDefault="00C042C5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1D1E93BC" w14:textId="77777777" w:rsidR="00C042C5" w:rsidRPr="00C042C5" w:rsidRDefault="00C042C5" w:rsidP="00C042C5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C042C5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“The parish is not an outdated institution; precisely because it possesses great flexibility, it can assume quite different contours depending on the openness and missionary creativity of the pastor and the community.”</w:t>
                              </w:r>
                            </w:p>
                            <w:p w14:paraId="455844D1" w14:textId="65ADFDD1" w:rsidR="00FB434A" w:rsidRDefault="00C042C5" w:rsidP="00C042C5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C042C5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br/>
                                <w:t>― </w:t>
                              </w:r>
                              <w:r w:rsidRPr="00C042C5">
                                <w:rPr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Pope Francis, </w:t>
                              </w:r>
                              <w:r w:rsidRPr="00A32E51">
                                <w:rPr>
                                  <w:b/>
                                  <w:bC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The Joy of the Gospel: Evangelii Gaudium</w:t>
                              </w:r>
                              <w:r w:rsidR="00FB434A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  <w:p w14:paraId="76DD34FF" w14:textId="1F951D21" w:rsidR="00C042C5" w:rsidRDefault="00C042C5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  <w:p w14:paraId="368B3E33" w14:textId="77777777" w:rsidR="00C042C5" w:rsidRDefault="00C042C5" w:rsidP="00FB434A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3"/>
                        <wps:cNvSpPr/>
                        <wps:spPr>
                          <a:xfrm>
                            <a:off x="0" y="-27915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entagon 4"/>
                        <wps:cNvSpPr/>
                        <wps:spPr>
                          <a:xfrm>
                            <a:off x="0" y="44696"/>
                            <a:ext cx="2466504" cy="585956"/>
                          </a:xfrm>
                          <a:prstGeom prst="homePlate">
                            <a:avLst/>
                          </a:prstGeom>
                          <a:solidFill>
                            <a:srgbClr val="BC748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AC244C" w14:textId="1D5EA72C" w:rsidR="00FB434A" w:rsidRDefault="00FB434A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  <w:t>Parish Council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C01DA" id="Group 50" o:spid="_x0000_s1026" style="position:absolute;margin-left:448.5pt;margin-top:44.1pt;width:123.1pt;height:619.5pt;z-index:251659264;mso-wrap-distance-left:18pt;mso-wrap-distance-right:18pt;mso-position-horizontal-relative:page;mso-position-vertical-relative:margin" coordorigin=",-2791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7" type="#_x0000_t202" style="position:absolute;left:1905;top:-2791;width:23812;height:8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" fillcolor="#e9e8e8 [2899]" stroked="f" strokeweight=".5pt">
                  <v:fill color2="#e1e0e0 [3139]" rotate="t" focusposition=".5,.5" focussize="-.5,-.5" focus="100%" type="gradientRadial"/>
                  <v:textbox inset="14.4pt,1in,14.4pt,14.4pt">
                    <w:txbxContent>
                      <w:p w14:paraId="06A834AD" w14:textId="77777777" w:rsidR="00C042C5" w:rsidRDefault="00FB434A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Anne </w:t>
                        </w:r>
                        <w:r w:rsidR="00C042C5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arie Gavel, Chair</w:t>
                        </w:r>
                      </w:p>
                      <w:p w14:paraId="57FEE8F8" w14:textId="77777777" w:rsidR="00C042C5" w:rsidRDefault="00C042C5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Beth Coleman</w:t>
                        </w:r>
                      </w:p>
                      <w:p w14:paraId="02606181" w14:textId="77777777" w:rsidR="00C042C5" w:rsidRDefault="00C042C5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Alma Dominguez</w:t>
                        </w:r>
                      </w:p>
                      <w:p w14:paraId="41CAC3D6" w14:textId="77777777" w:rsidR="00C042C5" w:rsidRDefault="00C042C5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Maureen Mahowald</w:t>
                        </w:r>
                      </w:p>
                      <w:p w14:paraId="77A57164" w14:textId="1DAC5DAA" w:rsidR="00C042C5" w:rsidRDefault="00C042C5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Cas</w:t>
                        </w:r>
                        <w:r w:rsidR="009C2A1C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y Martin</w:t>
                        </w:r>
                      </w:p>
                      <w:p w14:paraId="70BC85D8" w14:textId="77777777" w:rsidR="00C042C5" w:rsidRDefault="00C042C5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Angela Piram</w:t>
                        </w:r>
                      </w:p>
                      <w:p w14:paraId="24DA46B9" w14:textId="77777777" w:rsidR="00C042C5" w:rsidRDefault="00C042C5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Roma Lee Rasmussen</w:t>
                        </w:r>
                      </w:p>
                      <w:p w14:paraId="0403E24E" w14:textId="77777777" w:rsidR="00C042C5" w:rsidRDefault="00C042C5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John Rimstad</w:t>
                        </w:r>
                      </w:p>
                      <w:p w14:paraId="289B51F0" w14:textId="77777777" w:rsidR="00C042C5" w:rsidRDefault="00C042C5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1D1E93BC" w14:textId="77777777" w:rsidR="00C042C5" w:rsidRPr="00C042C5" w:rsidRDefault="00C042C5" w:rsidP="00C042C5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C042C5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“The parish is not an outdated institution; precisely because it possesses great flexibility, it can assume quite different contours depending on the openness and missionary creativity of the pastor and the community.”</w:t>
                        </w:r>
                      </w:p>
                      <w:p w14:paraId="455844D1" w14:textId="65ADFDD1" w:rsidR="00FB434A" w:rsidRDefault="00C042C5" w:rsidP="00C042C5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C042C5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br/>
                          <w:t>― </w:t>
                        </w:r>
                        <w:r w:rsidRPr="00C042C5">
                          <w:rPr>
                            <w:b/>
                            <w:bCs/>
                            <w:color w:val="595959" w:themeColor="text1" w:themeTint="A6"/>
                            <w:sz w:val="20"/>
                            <w:szCs w:val="20"/>
                          </w:rPr>
                          <w:t>Pope Francis, </w:t>
                        </w:r>
                        <w:r w:rsidRPr="00A32E51">
                          <w:rPr>
                            <w:b/>
                            <w:bCs/>
                            <w:color w:val="595959" w:themeColor="text1" w:themeTint="A6"/>
                            <w:sz w:val="20"/>
                            <w:szCs w:val="20"/>
                          </w:rPr>
                          <w:t>The Joy of the Gospel: Evangelii Gaudium</w:t>
                        </w:r>
                        <w:r w:rsidR="00FB434A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br/>
                        </w:r>
                      </w:p>
                      <w:p w14:paraId="76DD34FF" w14:textId="1F951D21" w:rsidR="00C042C5" w:rsidRDefault="00C042C5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  <w:p w14:paraId="368B3E33" w14:textId="77777777" w:rsidR="00C042C5" w:rsidRDefault="00C042C5" w:rsidP="00FB434A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tangle 3" o:spid="_x0000_s1028" style="position:absolute;top:-2791;width:1905;height:82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t4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ahsbeMYAAADbAAAA&#10;DwAAAAAAAAAAAAAAAAAHAgAAZHJzL2Rvd25yZXYueG1sUEsFBgAAAAADAAMAtwAAAPoCAAAAAA==&#10;" fillcolor="#44546a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29" type="#_x0000_t15" style="position:absolute;top:446;width:24665;height:5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" adj="19034" fillcolor="#bc7480" stroked="f" strokeweight="1pt">
                  <v:textbox inset="28.8pt,0,14.4pt,0">
                    <w:txbxContent>
                      <w:p w14:paraId="5FAC244C" w14:textId="1D5EA72C" w:rsidR="00FB434A" w:rsidRDefault="00FB434A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  <w:t>Parish Council</w:t>
                        </w: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</w:p>
    <w:p w14:paraId="07B16DE0" w14:textId="1D7E2A3C" w:rsidR="0063057E" w:rsidRPr="0063057E" w:rsidRDefault="0063057E" w:rsidP="00F42233">
      <w:pPr>
        <w:rPr>
          <w:rFonts w:ascii="Arial" w:hAnsi="Arial" w:cs="Arial"/>
          <w:bCs/>
          <w:color w:val="000000"/>
          <w:sz w:val="20"/>
          <w:szCs w:val="20"/>
        </w:rPr>
      </w:pPr>
      <w:r w:rsidRPr="0063057E">
        <w:rPr>
          <w:rFonts w:ascii="Arial" w:hAnsi="Arial" w:cs="Arial"/>
          <w:b/>
          <w:bCs/>
          <w:color w:val="000000"/>
          <w:sz w:val="20"/>
          <w:szCs w:val="20"/>
        </w:rPr>
        <w:t xml:space="preserve">In Attendance: </w:t>
      </w:r>
      <w:r w:rsidR="00F42233" w:rsidRPr="00F42233">
        <w:rPr>
          <w:rFonts w:ascii="Arial" w:hAnsi="Arial" w:cs="Arial"/>
          <w:bCs/>
          <w:color w:val="000000"/>
          <w:sz w:val="20"/>
          <w:szCs w:val="20"/>
        </w:rPr>
        <w:t>Fr. Liekhus, Beth Schorle, Anne Marie Gavel, John Rimstad, Alma Dominguez, Maureen</w:t>
      </w:r>
      <w:r w:rsidR="00F4223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F42233" w:rsidRPr="00F42233">
        <w:rPr>
          <w:rFonts w:ascii="Arial" w:hAnsi="Arial" w:cs="Arial"/>
          <w:bCs/>
          <w:color w:val="000000"/>
          <w:sz w:val="20"/>
          <w:szCs w:val="20"/>
        </w:rPr>
        <w:t>Mahowald, Roma Lee Rasmussen, Angela Piram, Casey Martin.</w:t>
      </w:r>
    </w:p>
    <w:p w14:paraId="3CD0E3EC" w14:textId="64EC0AEC" w:rsidR="0063057E" w:rsidRPr="0063057E" w:rsidRDefault="0063057E" w:rsidP="00F42233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63057E">
        <w:rPr>
          <w:rFonts w:ascii="Arial" w:hAnsi="Arial" w:cs="Arial"/>
          <w:b/>
          <w:bCs/>
          <w:color w:val="000000"/>
          <w:sz w:val="20"/>
          <w:szCs w:val="20"/>
        </w:rPr>
        <w:t xml:space="preserve">Absent: </w:t>
      </w:r>
      <w:r w:rsidR="00F42233" w:rsidRPr="00F42233">
        <w:rPr>
          <w:rFonts w:ascii="Arial" w:hAnsi="Arial" w:cs="Arial"/>
          <w:bCs/>
          <w:color w:val="000000"/>
          <w:sz w:val="20"/>
          <w:szCs w:val="20"/>
        </w:rPr>
        <w:t>Fr. David Shaw, Beth</w:t>
      </w:r>
      <w:r w:rsidR="00F4223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F42233" w:rsidRPr="00F42233">
        <w:rPr>
          <w:rFonts w:ascii="Arial" w:hAnsi="Arial" w:cs="Arial"/>
          <w:bCs/>
          <w:color w:val="000000"/>
          <w:sz w:val="20"/>
          <w:szCs w:val="20"/>
        </w:rPr>
        <w:t>Coleman</w:t>
      </w:r>
    </w:p>
    <w:p w14:paraId="34C49B65" w14:textId="44A6756B" w:rsidR="0063057E" w:rsidRDefault="00F42233" w:rsidP="0063057E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6:30 p.m.: </w:t>
      </w:r>
      <w:r w:rsidR="0063057E" w:rsidRPr="0063057E">
        <w:rPr>
          <w:rFonts w:ascii="Arial" w:hAnsi="Arial" w:cs="Arial"/>
          <w:b/>
          <w:bCs/>
          <w:color w:val="000000"/>
          <w:sz w:val="20"/>
          <w:szCs w:val="20"/>
        </w:rPr>
        <w:t>Opening prayer</w:t>
      </w:r>
    </w:p>
    <w:p w14:paraId="52BE2060" w14:textId="76273290" w:rsidR="00F42233" w:rsidRDefault="00F42233" w:rsidP="0063057E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6:35 p.m.: Housekeeping</w:t>
      </w:r>
    </w:p>
    <w:p w14:paraId="71E3C088" w14:textId="7A372960" w:rsidR="00F42233" w:rsidRPr="00F42233" w:rsidRDefault="00F42233" w:rsidP="00F42233">
      <w:pPr>
        <w:pStyle w:val="ListParagraph"/>
        <w:numPr>
          <w:ilvl w:val="0"/>
          <w:numId w:val="46"/>
        </w:numPr>
        <w:ind w:left="360" w:hanging="180"/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color w:val="000000"/>
          <w:sz w:val="20"/>
          <w:szCs w:val="20"/>
        </w:rPr>
        <w:t>The council approved the March and April 2024 council meeting minutes.</w:t>
      </w:r>
    </w:p>
    <w:p w14:paraId="495E1C97" w14:textId="49C79EE8" w:rsidR="00F42233" w:rsidRPr="00F42233" w:rsidRDefault="00F42233" w:rsidP="00F42233">
      <w:pPr>
        <w:pStyle w:val="ListParagraph"/>
        <w:numPr>
          <w:ilvl w:val="0"/>
          <w:numId w:val="46"/>
        </w:numPr>
        <w:ind w:left="360" w:hanging="180"/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color w:val="000000"/>
          <w:sz w:val="20"/>
          <w:szCs w:val="20"/>
        </w:rPr>
        <w:t>The council reviewed the Parish council Chair and Vice Chair roles and responsibilities.</w:t>
      </w:r>
    </w:p>
    <w:p w14:paraId="181CC4F3" w14:textId="3D43FEA6" w:rsidR="00F42233" w:rsidRPr="00F42233" w:rsidRDefault="00F42233" w:rsidP="00F42233">
      <w:pPr>
        <w:pStyle w:val="ListParagraph"/>
        <w:numPr>
          <w:ilvl w:val="0"/>
          <w:numId w:val="46"/>
        </w:numPr>
        <w:ind w:left="360" w:hanging="180"/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color w:val="000000"/>
          <w:sz w:val="20"/>
          <w:szCs w:val="20"/>
        </w:rPr>
        <w:t>The council agreed that a future council meeting agenda item will be succession</w:t>
      </w:r>
      <w:r w:rsidRPr="00F422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2233">
        <w:rPr>
          <w:rFonts w:ascii="Arial" w:hAnsi="Arial" w:cs="Arial"/>
          <w:color w:val="000000"/>
          <w:sz w:val="20"/>
          <w:szCs w:val="20"/>
        </w:rPr>
        <w:t>planning. The current council members’ term ends in two years.</w:t>
      </w:r>
    </w:p>
    <w:p w14:paraId="703AD7F8" w14:textId="2839E430" w:rsidR="00F42233" w:rsidRPr="00F42233" w:rsidRDefault="00F42233" w:rsidP="00F42233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F42233">
        <w:rPr>
          <w:rFonts w:ascii="Arial" w:hAnsi="Arial" w:cs="Arial"/>
          <w:b/>
          <w:bCs/>
          <w:color w:val="000000"/>
          <w:sz w:val="20"/>
          <w:szCs w:val="20"/>
        </w:rPr>
        <w:t xml:space="preserve">6:40 </w:t>
      </w:r>
      <w:r>
        <w:rPr>
          <w:rFonts w:ascii="Arial" w:hAnsi="Arial" w:cs="Arial"/>
          <w:b/>
          <w:bCs/>
          <w:color w:val="000000"/>
          <w:sz w:val="20"/>
          <w:szCs w:val="20"/>
        </w:rPr>
        <w:t>p.m.:</w:t>
      </w:r>
      <w:r w:rsidRPr="00F42233">
        <w:rPr>
          <w:rFonts w:ascii="Arial" w:hAnsi="Arial" w:cs="Arial"/>
          <w:b/>
          <w:bCs/>
          <w:color w:val="000000"/>
          <w:sz w:val="20"/>
          <w:szCs w:val="20"/>
        </w:rPr>
        <w:t xml:space="preserve"> Parish Council recommendation for two new members</w:t>
      </w:r>
    </w:p>
    <w:p w14:paraId="64A82B68" w14:textId="062142A6" w:rsidR="00F42233" w:rsidRPr="00F42233" w:rsidRDefault="00F42233" w:rsidP="00F42233">
      <w:pPr>
        <w:pStyle w:val="ListParagraph"/>
        <w:numPr>
          <w:ilvl w:val="0"/>
          <w:numId w:val="47"/>
        </w:numPr>
        <w:ind w:left="360" w:hanging="180"/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color w:val="000000"/>
          <w:sz w:val="20"/>
          <w:szCs w:val="20"/>
        </w:rPr>
        <w:t>The council implemented a recruitment process in April 2024 to fill the vacancy of two</w:t>
      </w:r>
      <w:r w:rsidRPr="00F422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2233">
        <w:rPr>
          <w:rFonts w:ascii="Arial" w:hAnsi="Arial" w:cs="Arial"/>
          <w:color w:val="000000"/>
          <w:sz w:val="20"/>
          <w:szCs w:val="20"/>
        </w:rPr>
        <w:t>council members.</w:t>
      </w:r>
    </w:p>
    <w:p w14:paraId="61043896" w14:textId="258B9993" w:rsidR="00F42233" w:rsidRPr="00F42233" w:rsidRDefault="00F42233" w:rsidP="00F42233">
      <w:pPr>
        <w:pStyle w:val="ListParagraph"/>
        <w:numPr>
          <w:ilvl w:val="0"/>
          <w:numId w:val="47"/>
        </w:numPr>
        <w:ind w:left="360" w:hanging="180"/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color w:val="000000"/>
          <w:sz w:val="20"/>
          <w:szCs w:val="20"/>
        </w:rPr>
        <w:t>The information about the council openings was communicated in two April bulletins and</w:t>
      </w:r>
      <w:r w:rsidRPr="00F422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2233">
        <w:rPr>
          <w:rFonts w:ascii="Arial" w:hAnsi="Arial" w:cs="Arial"/>
          <w:color w:val="000000"/>
          <w:sz w:val="20"/>
          <w:szCs w:val="20"/>
        </w:rPr>
        <w:t>from the pulpit. Council members met with interested individuals after all weekend</w:t>
      </w:r>
      <w:r w:rsidRPr="00F422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2233">
        <w:rPr>
          <w:rFonts w:ascii="Arial" w:hAnsi="Arial" w:cs="Arial"/>
          <w:color w:val="000000"/>
          <w:sz w:val="20"/>
          <w:szCs w:val="20"/>
        </w:rPr>
        <w:t>Masses. (4/20 &amp; 4/21; 4/27 &amp; 4/28).</w:t>
      </w:r>
    </w:p>
    <w:p w14:paraId="48ACF7ED" w14:textId="52A45DA1" w:rsidR="00F42233" w:rsidRPr="00F42233" w:rsidRDefault="00F42233" w:rsidP="00F42233">
      <w:pPr>
        <w:pStyle w:val="ListParagraph"/>
        <w:numPr>
          <w:ilvl w:val="0"/>
          <w:numId w:val="47"/>
        </w:numPr>
        <w:ind w:left="360" w:hanging="180"/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color w:val="000000"/>
          <w:sz w:val="20"/>
          <w:szCs w:val="20"/>
        </w:rPr>
        <w:t>The Council held two informational and interview sessions with interested nominees.</w:t>
      </w:r>
      <w:r w:rsidRPr="00F422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2233">
        <w:rPr>
          <w:rFonts w:ascii="Arial" w:hAnsi="Arial" w:cs="Arial"/>
          <w:color w:val="000000"/>
          <w:sz w:val="20"/>
          <w:szCs w:val="20"/>
        </w:rPr>
        <w:t>(5/7/24 &amp; 5/14/24)</w:t>
      </w:r>
    </w:p>
    <w:p w14:paraId="37BBDE33" w14:textId="15C72342" w:rsidR="00F42233" w:rsidRPr="00F42233" w:rsidRDefault="00F42233" w:rsidP="00F42233">
      <w:pPr>
        <w:pStyle w:val="ListParagraph"/>
        <w:numPr>
          <w:ilvl w:val="0"/>
          <w:numId w:val="47"/>
        </w:numPr>
        <w:ind w:left="360" w:hanging="180"/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color w:val="000000"/>
          <w:sz w:val="20"/>
          <w:szCs w:val="20"/>
        </w:rPr>
        <w:t>The council selected and recommended the top two nominees to Fr. Liekhus. Fr.</w:t>
      </w:r>
      <w:r w:rsidRPr="00F422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2233">
        <w:rPr>
          <w:rFonts w:ascii="Arial" w:hAnsi="Arial" w:cs="Arial"/>
          <w:color w:val="000000"/>
          <w:sz w:val="20"/>
          <w:szCs w:val="20"/>
        </w:rPr>
        <w:t>Liekhus approved the council recommendation.</w:t>
      </w:r>
    </w:p>
    <w:p w14:paraId="14CD2EA2" w14:textId="246AED90" w:rsidR="00F42233" w:rsidRPr="00F42233" w:rsidRDefault="00F42233" w:rsidP="00F42233">
      <w:pPr>
        <w:pStyle w:val="ListParagraph"/>
        <w:numPr>
          <w:ilvl w:val="0"/>
          <w:numId w:val="47"/>
        </w:numPr>
        <w:ind w:left="360" w:hanging="180"/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color w:val="000000"/>
          <w:sz w:val="20"/>
          <w:szCs w:val="20"/>
        </w:rPr>
        <w:t>Fr. Liekhus will notify all nominees. Nominees that were not selected will be encouraged</w:t>
      </w:r>
      <w:r w:rsidRPr="00F422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2233">
        <w:rPr>
          <w:rFonts w:ascii="Arial" w:hAnsi="Arial" w:cs="Arial"/>
          <w:color w:val="000000"/>
          <w:sz w:val="20"/>
          <w:szCs w:val="20"/>
        </w:rPr>
        <w:t>to join a commission.</w:t>
      </w:r>
    </w:p>
    <w:p w14:paraId="16E1561F" w14:textId="36A4B10F" w:rsidR="00F42233" w:rsidRPr="00F42233" w:rsidRDefault="00F42233" w:rsidP="00F42233">
      <w:pPr>
        <w:pStyle w:val="ListParagraph"/>
        <w:numPr>
          <w:ilvl w:val="0"/>
          <w:numId w:val="47"/>
        </w:numPr>
        <w:ind w:left="360" w:hanging="180"/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color w:val="000000"/>
          <w:sz w:val="20"/>
          <w:szCs w:val="20"/>
        </w:rPr>
        <w:t>The new council members will be introduced to the Parish community in the bulletin and</w:t>
      </w:r>
      <w:r w:rsidRPr="00F422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2233">
        <w:rPr>
          <w:rFonts w:ascii="Arial" w:hAnsi="Arial" w:cs="Arial"/>
          <w:color w:val="000000"/>
          <w:sz w:val="20"/>
          <w:szCs w:val="20"/>
        </w:rPr>
        <w:t>video introduction. (6/2/2024)</w:t>
      </w:r>
    </w:p>
    <w:p w14:paraId="5DB1A113" w14:textId="37BC53C8" w:rsidR="00F42233" w:rsidRPr="00F42233" w:rsidRDefault="00F42233" w:rsidP="00F42233">
      <w:pPr>
        <w:pStyle w:val="ListParagraph"/>
        <w:numPr>
          <w:ilvl w:val="0"/>
          <w:numId w:val="47"/>
        </w:numPr>
        <w:ind w:left="360" w:hanging="180"/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color w:val="000000"/>
          <w:sz w:val="20"/>
          <w:szCs w:val="20"/>
        </w:rPr>
        <w:t>The new council members’ first council meeting will be June 2024.</w:t>
      </w:r>
    </w:p>
    <w:p w14:paraId="49531147" w14:textId="0F853D39" w:rsidR="00F42233" w:rsidRPr="00F42233" w:rsidRDefault="00F42233" w:rsidP="00F42233">
      <w:pPr>
        <w:pStyle w:val="ListParagraph"/>
        <w:numPr>
          <w:ilvl w:val="0"/>
          <w:numId w:val="47"/>
        </w:numPr>
        <w:ind w:left="360" w:hanging="180"/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color w:val="000000"/>
          <w:sz w:val="20"/>
          <w:szCs w:val="20"/>
        </w:rPr>
        <w:t>The council discussed the council member recruitment process and where it could be</w:t>
      </w:r>
      <w:r w:rsidRPr="00F422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2233">
        <w:rPr>
          <w:rFonts w:ascii="Arial" w:hAnsi="Arial" w:cs="Arial"/>
          <w:color w:val="000000"/>
          <w:sz w:val="20"/>
          <w:szCs w:val="20"/>
        </w:rPr>
        <w:t>even more effective.</w:t>
      </w:r>
    </w:p>
    <w:p w14:paraId="12CA99ED" w14:textId="5CE1C0C7" w:rsidR="00F42233" w:rsidRPr="00F42233" w:rsidRDefault="00F42233" w:rsidP="00F42233">
      <w:pPr>
        <w:pStyle w:val="ListParagraph"/>
        <w:numPr>
          <w:ilvl w:val="1"/>
          <w:numId w:val="47"/>
        </w:numPr>
        <w:ind w:left="630" w:hanging="270"/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color w:val="000000"/>
          <w:sz w:val="20"/>
          <w:szCs w:val="20"/>
        </w:rPr>
        <w:t>This recruitment process may become an annual process.</w:t>
      </w:r>
    </w:p>
    <w:p w14:paraId="017FD75E" w14:textId="284AD851" w:rsidR="00F42233" w:rsidRPr="00F42233" w:rsidRDefault="00F42233" w:rsidP="00F42233">
      <w:pPr>
        <w:pStyle w:val="ListParagraph"/>
        <w:numPr>
          <w:ilvl w:val="1"/>
          <w:numId w:val="47"/>
        </w:numPr>
        <w:ind w:left="630" w:hanging="270"/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color w:val="000000"/>
          <w:sz w:val="20"/>
          <w:szCs w:val="20"/>
        </w:rPr>
        <w:t>The council needs to consider a longer time frame to recruit new council</w:t>
      </w:r>
    </w:p>
    <w:p w14:paraId="2075E274" w14:textId="77777777" w:rsidR="00F42233" w:rsidRPr="00F42233" w:rsidRDefault="00F42233" w:rsidP="00F42233">
      <w:pPr>
        <w:pStyle w:val="ListParagraph"/>
        <w:ind w:left="630"/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color w:val="000000"/>
          <w:sz w:val="20"/>
          <w:szCs w:val="20"/>
        </w:rPr>
        <w:t>members.</w:t>
      </w:r>
    </w:p>
    <w:p w14:paraId="657D438C" w14:textId="32AA1DC2" w:rsidR="00F42233" w:rsidRPr="00F42233" w:rsidRDefault="00F42233" w:rsidP="00F42233">
      <w:pPr>
        <w:pStyle w:val="ListParagraph"/>
        <w:numPr>
          <w:ilvl w:val="1"/>
          <w:numId w:val="47"/>
        </w:numPr>
        <w:ind w:left="630" w:hanging="270"/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color w:val="000000"/>
          <w:sz w:val="20"/>
          <w:szCs w:val="20"/>
        </w:rPr>
        <w:t>There was only one nomination submitted online.</w:t>
      </w:r>
    </w:p>
    <w:p w14:paraId="11953B2D" w14:textId="33C5BC91" w:rsidR="00F42233" w:rsidRPr="00F42233" w:rsidRDefault="00F42233" w:rsidP="00F42233">
      <w:pPr>
        <w:pStyle w:val="ListParagraph"/>
        <w:numPr>
          <w:ilvl w:val="1"/>
          <w:numId w:val="47"/>
        </w:numPr>
        <w:ind w:left="630" w:hanging="270"/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color w:val="000000"/>
          <w:sz w:val="20"/>
          <w:szCs w:val="20"/>
        </w:rPr>
        <w:t>The nomination card needs more room for the names and contact</w:t>
      </w:r>
    </w:p>
    <w:p w14:paraId="250BD8F5" w14:textId="77777777" w:rsidR="00F42233" w:rsidRPr="00F42233" w:rsidRDefault="00F42233" w:rsidP="00F42233">
      <w:pPr>
        <w:pStyle w:val="ListParagraph"/>
        <w:ind w:left="630"/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color w:val="000000"/>
          <w:sz w:val="20"/>
          <w:szCs w:val="20"/>
        </w:rPr>
        <w:t>information of nominators and nominees</w:t>
      </w:r>
    </w:p>
    <w:p w14:paraId="528EFDE7" w14:textId="7B06240A" w:rsidR="00F42233" w:rsidRPr="00F42233" w:rsidRDefault="00F42233" w:rsidP="00F42233">
      <w:pPr>
        <w:pStyle w:val="ListParagraph"/>
        <w:numPr>
          <w:ilvl w:val="1"/>
          <w:numId w:val="47"/>
        </w:numPr>
        <w:ind w:left="630" w:hanging="270"/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color w:val="000000"/>
          <w:sz w:val="20"/>
          <w:szCs w:val="20"/>
        </w:rPr>
        <w:t>It was suggested that the Council conduct a virtual information session</w:t>
      </w:r>
    </w:p>
    <w:p w14:paraId="52AF6B05" w14:textId="77777777" w:rsidR="00F42233" w:rsidRPr="00F42233" w:rsidRDefault="00F42233" w:rsidP="00F42233">
      <w:pPr>
        <w:pStyle w:val="ListParagraph"/>
        <w:ind w:left="630"/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color w:val="000000"/>
          <w:sz w:val="20"/>
          <w:szCs w:val="20"/>
        </w:rPr>
        <w:t>that might encourage more people to come and learn more without</w:t>
      </w:r>
    </w:p>
    <w:p w14:paraId="29C5C89E" w14:textId="77777777" w:rsidR="00F42233" w:rsidRDefault="00F42233" w:rsidP="00F42233">
      <w:pPr>
        <w:pStyle w:val="ListParagraph"/>
        <w:ind w:left="630"/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color w:val="000000"/>
          <w:sz w:val="20"/>
          <w:szCs w:val="20"/>
        </w:rPr>
        <w:t>feeling like they have to commit to be a nominee.</w:t>
      </w:r>
    </w:p>
    <w:p w14:paraId="32CB775B" w14:textId="23AE0E3B" w:rsidR="00F42233" w:rsidRPr="00F42233" w:rsidRDefault="00F42233" w:rsidP="00F42233">
      <w:pPr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b/>
          <w:bCs/>
          <w:color w:val="000000"/>
          <w:sz w:val="20"/>
          <w:szCs w:val="20"/>
        </w:rPr>
        <w:t>7 p.m.: Commission formation discussion</w:t>
      </w:r>
    </w:p>
    <w:p w14:paraId="4E5E7582" w14:textId="0AFEDA32" w:rsidR="00F42233" w:rsidRPr="00F42233" w:rsidRDefault="00F42233" w:rsidP="00F42233">
      <w:pPr>
        <w:pStyle w:val="ListParagraph"/>
        <w:numPr>
          <w:ilvl w:val="0"/>
          <w:numId w:val="47"/>
        </w:numPr>
        <w:ind w:left="360" w:hanging="180"/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color w:val="000000"/>
          <w:sz w:val="20"/>
          <w:szCs w:val="20"/>
        </w:rPr>
        <w:t>The council discussed the SMART goal for Commissions. Specific, Measurable,</w:t>
      </w:r>
      <w:r w:rsidRPr="00F422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2233">
        <w:rPr>
          <w:rFonts w:ascii="Arial" w:hAnsi="Arial" w:cs="Arial"/>
          <w:color w:val="000000"/>
          <w:sz w:val="20"/>
          <w:szCs w:val="20"/>
        </w:rPr>
        <w:t>Actionable, Relevant, Timebound</w:t>
      </w:r>
    </w:p>
    <w:p w14:paraId="007ED280" w14:textId="5711DDAF" w:rsidR="00F42233" w:rsidRPr="00F42233" w:rsidRDefault="00F42233" w:rsidP="00F42233">
      <w:pPr>
        <w:pStyle w:val="ListParagraph"/>
        <w:numPr>
          <w:ilvl w:val="0"/>
          <w:numId w:val="47"/>
        </w:numPr>
        <w:ind w:left="360" w:hanging="180"/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color w:val="000000"/>
          <w:sz w:val="20"/>
          <w:szCs w:val="20"/>
        </w:rPr>
        <w:t>The council shared that outlining the commission SMART goal was important because it</w:t>
      </w:r>
      <w:r w:rsidRPr="00F422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2233">
        <w:rPr>
          <w:rFonts w:ascii="Arial" w:hAnsi="Arial" w:cs="Arial"/>
          <w:color w:val="000000"/>
          <w:sz w:val="20"/>
          <w:szCs w:val="20"/>
        </w:rPr>
        <w:t>helps the council to:</w:t>
      </w:r>
    </w:p>
    <w:p w14:paraId="1C5E31E6" w14:textId="0FC5C47A" w:rsidR="00F42233" w:rsidRPr="00F42233" w:rsidRDefault="00F42233" w:rsidP="00F42233">
      <w:pPr>
        <w:pStyle w:val="ListParagraph"/>
        <w:numPr>
          <w:ilvl w:val="0"/>
          <w:numId w:val="52"/>
        </w:numPr>
        <w:ind w:left="630" w:hanging="270"/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color w:val="000000"/>
          <w:sz w:val="20"/>
          <w:szCs w:val="20"/>
        </w:rPr>
        <w:t>Outline achievable goals. Specifically, what exactly do we want to</w:t>
      </w:r>
    </w:p>
    <w:p w14:paraId="64ACFD46" w14:textId="77777777" w:rsidR="00F42233" w:rsidRPr="00F42233" w:rsidRDefault="00F42233" w:rsidP="00F42233">
      <w:pPr>
        <w:pStyle w:val="ListParagraph"/>
        <w:ind w:left="630"/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color w:val="000000"/>
          <w:sz w:val="20"/>
          <w:szCs w:val="20"/>
        </w:rPr>
        <w:t>achieve?</w:t>
      </w:r>
    </w:p>
    <w:p w14:paraId="4401503B" w14:textId="11CE0727" w:rsidR="00F42233" w:rsidRPr="00F42233" w:rsidRDefault="00F42233" w:rsidP="00B7435D">
      <w:pPr>
        <w:pStyle w:val="ListParagraph"/>
        <w:numPr>
          <w:ilvl w:val="0"/>
          <w:numId w:val="52"/>
        </w:numPr>
        <w:ind w:left="630" w:hanging="270"/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color w:val="000000"/>
          <w:sz w:val="20"/>
          <w:szCs w:val="20"/>
        </w:rPr>
        <w:lastRenderedPageBreak/>
        <w:t>Measure results of the activities so that we know where we are in the</w:t>
      </w:r>
      <w:r w:rsidRPr="00F422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2233">
        <w:rPr>
          <w:rFonts w:ascii="Arial" w:hAnsi="Arial" w:cs="Arial"/>
          <w:color w:val="000000"/>
          <w:sz w:val="20"/>
          <w:szCs w:val="20"/>
        </w:rPr>
        <w:t>process, are we where we want to be? Is the framework of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42233">
        <w:rPr>
          <w:rFonts w:ascii="Arial" w:hAnsi="Arial" w:cs="Arial"/>
          <w:color w:val="000000"/>
          <w:sz w:val="20"/>
          <w:szCs w:val="20"/>
        </w:rPr>
        <w:t>activities/structure helping to achieve the goal? Show we are</w:t>
      </w:r>
    </w:p>
    <w:p w14:paraId="016FCB51" w14:textId="77777777" w:rsidR="00F42233" w:rsidRPr="00F42233" w:rsidRDefault="00F42233" w:rsidP="00F42233">
      <w:pPr>
        <w:pStyle w:val="ListParagraph"/>
        <w:ind w:left="630"/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color w:val="000000"/>
          <w:sz w:val="20"/>
          <w:szCs w:val="20"/>
        </w:rPr>
        <w:t>accomplishing something.</w:t>
      </w:r>
    </w:p>
    <w:p w14:paraId="18FCCA82" w14:textId="6A7FD253" w:rsidR="00F42233" w:rsidRPr="00F42233" w:rsidRDefault="00F42233" w:rsidP="00E71433">
      <w:pPr>
        <w:pStyle w:val="ListParagraph"/>
        <w:numPr>
          <w:ilvl w:val="0"/>
          <w:numId w:val="52"/>
        </w:numPr>
        <w:ind w:left="630" w:hanging="270"/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color w:val="000000"/>
          <w:sz w:val="20"/>
          <w:szCs w:val="20"/>
        </w:rPr>
        <w:t>Develop a framework of required activities/structure to achieve the</w:t>
      </w:r>
      <w:r w:rsidRPr="00F422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2233">
        <w:rPr>
          <w:rFonts w:ascii="Arial" w:hAnsi="Arial" w:cs="Arial"/>
          <w:color w:val="000000"/>
          <w:sz w:val="20"/>
          <w:szCs w:val="20"/>
        </w:rPr>
        <w:t>specific goal, have bumpers/guardrails on what we do and do not do,</w:t>
      </w:r>
      <w:r w:rsidRPr="00F422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2233">
        <w:rPr>
          <w:rFonts w:ascii="Arial" w:hAnsi="Arial" w:cs="Arial"/>
          <w:color w:val="000000"/>
          <w:sz w:val="20"/>
          <w:szCs w:val="20"/>
        </w:rPr>
        <w:t>align our activities to the right priorities.</w:t>
      </w:r>
    </w:p>
    <w:p w14:paraId="7AAFA81A" w14:textId="77777777" w:rsidR="00F42233" w:rsidRPr="00F42233" w:rsidRDefault="00F42233" w:rsidP="00F42233">
      <w:pPr>
        <w:pStyle w:val="ListParagraph"/>
        <w:rPr>
          <w:rFonts w:ascii="Arial" w:hAnsi="Arial" w:cs="Arial"/>
          <w:color w:val="000000"/>
          <w:sz w:val="16"/>
          <w:szCs w:val="16"/>
        </w:rPr>
      </w:pPr>
    </w:p>
    <w:p w14:paraId="58134772" w14:textId="4D44707D" w:rsidR="00F42233" w:rsidRPr="00F42233" w:rsidRDefault="00F42233" w:rsidP="00454BD0">
      <w:pPr>
        <w:pStyle w:val="ListParagraph"/>
        <w:numPr>
          <w:ilvl w:val="0"/>
          <w:numId w:val="47"/>
        </w:numPr>
        <w:ind w:left="360" w:hanging="180"/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color w:val="000000"/>
          <w:sz w:val="20"/>
          <w:szCs w:val="20"/>
        </w:rPr>
        <w:t>The council discussed that the SMART specific goal is to have a fully functioning</w:t>
      </w:r>
      <w:r w:rsidRPr="00F422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2233">
        <w:rPr>
          <w:rFonts w:ascii="Arial" w:hAnsi="Arial" w:cs="Arial"/>
          <w:color w:val="000000"/>
          <w:sz w:val="20"/>
          <w:szCs w:val="20"/>
        </w:rPr>
        <w:t xml:space="preserve">commission structure. The Council shared their perspective on how to </w:t>
      </w:r>
      <w:r w:rsidRPr="00F42233">
        <w:rPr>
          <w:rFonts w:ascii="Arial" w:hAnsi="Arial" w:cs="Arial"/>
          <w:i/>
          <w:iCs/>
          <w:color w:val="000000"/>
          <w:sz w:val="20"/>
          <w:szCs w:val="20"/>
        </w:rPr>
        <w:t>specifically define</w:t>
      </w:r>
      <w:r w:rsidRPr="00F42233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F42233">
        <w:rPr>
          <w:rFonts w:ascii="Arial" w:hAnsi="Arial" w:cs="Arial"/>
          <w:b/>
          <w:bCs/>
          <w:color w:val="000000"/>
          <w:sz w:val="20"/>
          <w:szCs w:val="20"/>
        </w:rPr>
        <w:t>what a fully functioning commission structure means/looks like</w:t>
      </w:r>
      <w:r w:rsidRPr="00F42233">
        <w:rPr>
          <w:rFonts w:ascii="Arial" w:hAnsi="Arial" w:cs="Arial"/>
          <w:color w:val="000000"/>
          <w:sz w:val="20"/>
          <w:szCs w:val="20"/>
        </w:rPr>
        <w:t>.</w:t>
      </w:r>
    </w:p>
    <w:p w14:paraId="6C3A7C82" w14:textId="0C2A7BB7" w:rsidR="00F42233" w:rsidRPr="00F42233" w:rsidRDefault="00F42233" w:rsidP="00886D4B">
      <w:pPr>
        <w:pStyle w:val="ListParagraph"/>
        <w:numPr>
          <w:ilvl w:val="0"/>
          <w:numId w:val="48"/>
        </w:numPr>
        <w:ind w:left="630" w:hanging="270"/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color w:val="000000"/>
          <w:sz w:val="20"/>
          <w:szCs w:val="20"/>
        </w:rPr>
        <w:t>Commissions would be experts on all the ministries aligned to the</w:t>
      </w:r>
      <w:r w:rsidRPr="00F422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2233">
        <w:rPr>
          <w:rFonts w:ascii="Arial" w:hAnsi="Arial" w:cs="Arial"/>
          <w:color w:val="000000"/>
          <w:sz w:val="20"/>
          <w:szCs w:val="20"/>
        </w:rPr>
        <w:t>commission, their goals and understand what part of the mission the</w:t>
      </w:r>
      <w:r w:rsidRPr="00F422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2233">
        <w:rPr>
          <w:rFonts w:ascii="Arial" w:hAnsi="Arial" w:cs="Arial"/>
          <w:color w:val="000000"/>
          <w:sz w:val="20"/>
          <w:szCs w:val="20"/>
        </w:rPr>
        <w:t>ministry is accomplishing.</w:t>
      </w:r>
    </w:p>
    <w:p w14:paraId="1AC766B0" w14:textId="3B08339B" w:rsidR="00F42233" w:rsidRPr="00F42233" w:rsidRDefault="00F42233" w:rsidP="00F42233">
      <w:pPr>
        <w:pStyle w:val="ListParagraph"/>
        <w:numPr>
          <w:ilvl w:val="0"/>
          <w:numId w:val="48"/>
        </w:numPr>
        <w:ind w:left="630" w:hanging="270"/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color w:val="000000"/>
          <w:sz w:val="20"/>
          <w:szCs w:val="20"/>
        </w:rPr>
        <w:t>Commissions are not doing the work of the ministries.</w:t>
      </w:r>
    </w:p>
    <w:p w14:paraId="1E5F15C4" w14:textId="70247DBD" w:rsidR="00F42233" w:rsidRPr="00F42233" w:rsidRDefault="00F42233" w:rsidP="00B81640">
      <w:pPr>
        <w:pStyle w:val="ListParagraph"/>
        <w:numPr>
          <w:ilvl w:val="0"/>
          <w:numId w:val="48"/>
        </w:numPr>
        <w:ind w:left="630" w:hanging="270"/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color w:val="000000"/>
          <w:sz w:val="20"/>
          <w:szCs w:val="20"/>
        </w:rPr>
        <w:t>Commissions build unity and relationships between ministries and</w:t>
      </w:r>
      <w:r w:rsidRPr="00F422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2233">
        <w:rPr>
          <w:rFonts w:ascii="Arial" w:hAnsi="Arial" w:cs="Arial"/>
          <w:color w:val="000000"/>
          <w:sz w:val="20"/>
          <w:szCs w:val="20"/>
        </w:rPr>
        <w:t>commissions promoting collaboration.</w:t>
      </w:r>
    </w:p>
    <w:p w14:paraId="6F85DD65" w14:textId="4290A7F5" w:rsidR="00F42233" w:rsidRPr="00F42233" w:rsidRDefault="00F42233" w:rsidP="00817BDC">
      <w:pPr>
        <w:pStyle w:val="ListParagraph"/>
        <w:numPr>
          <w:ilvl w:val="0"/>
          <w:numId w:val="48"/>
        </w:numPr>
        <w:ind w:left="630" w:hanging="270"/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color w:val="000000"/>
          <w:sz w:val="20"/>
          <w:szCs w:val="20"/>
        </w:rPr>
        <w:t>Commissions would identify opportunities/possibilities for new ministries</w:t>
      </w:r>
      <w:r w:rsidRPr="00F422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2233">
        <w:rPr>
          <w:rFonts w:ascii="Arial" w:hAnsi="Arial" w:cs="Arial"/>
          <w:color w:val="000000"/>
          <w:sz w:val="20"/>
          <w:szCs w:val="20"/>
        </w:rPr>
        <w:t>where there is a gap.</w:t>
      </w:r>
    </w:p>
    <w:p w14:paraId="6877C4C8" w14:textId="5C14E222" w:rsidR="00F42233" w:rsidRPr="00F42233" w:rsidRDefault="00F42233" w:rsidP="00336981">
      <w:pPr>
        <w:pStyle w:val="ListParagraph"/>
        <w:numPr>
          <w:ilvl w:val="0"/>
          <w:numId w:val="48"/>
        </w:numPr>
        <w:ind w:left="630" w:hanging="270"/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color w:val="000000"/>
          <w:sz w:val="20"/>
          <w:szCs w:val="20"/>
        </w:rPr>
        <w:t>Commissions identify where there are opportunities and understand why</w:t>
      </w:r>
      <w:r w:rsidRPr="00F422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2233">
        <w:rPr>
          <w:rFonts w:ascii="Arial" w:hAnsi="Arial" w:cs="Arial"/>
          <w:color w:val="000000"/>
          <w:sz w:val="20"/>
          <w:szCs w:val="20"/>
        </w:rPr>
        <w:t>we do what we do.</w:t>
      </w:r>
    </w:p>
    <w:p w14:paraId="05AAA461" w14:textId="44B91FD9" w:rsidR="00F42233" w:rsidRPr="00F42233" w:rsidRDefault="00F42233" w:rsidP="00605D15">
      <w:pPr>
        <w:pStyle w:val="ListParagraph"/>
        <w:numPr>
          <w:ilvl w:val="0"/>
          <w:numId w:val="48"/>
        </w:numPr>
        <w:ind w:left="630" w:hanging="270"/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color w:val="000000"/>
          <w:sz w:val="20"/>
          <w:szCs w:val="20"/>
        </w:rPr>
        <w:t>Commissions help ministries understand and plan activities that are</w:t>
      </w:r>
      <w:r w:rsidRPr="00F422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2233">
        <w:rPr>
          <w:rFonts w:ascii="Arial" w:hAnsi="Arial" w:cs="Arial"/>
          <w:color w:val="000000"/>
          <w:sz w:val="20"/>
          <w:szCs w:val="20"/>
        </w:rPr>
        <w:t>aligned to the mission and our Catholic faith.</w:t>
      </w:r>
    </w:p>
    <w:p w14:paraId="46746BA3" w14:textId="38E3D2A5" w:rsidR="00F42233" w:rsidRPr="00F42233" w:rsidRDefault="00F42233" w:rsidP="002A1C83">
      <w:pPr>
        <w:pStyle w:val="ListParagraph"/>
        <w:numPr>
          <w:ilvl w:val="0"/>
          <w:numId w:val="48"/>
        </w:numPr>
        <w:ind w:left="630" w:hanging="270"/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color w:val="000000"/>
          <w:sz w:val="20"/>
          <w:szCs w:val="20"/>
        </w:rPr>
        <w:t>Commissions help the ministries to connect and collaborate across the</w:t>
      </w:r>
      <w:r w:rsidRPr="00F422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2233">
        <w:rPr>
          <w:rFonts w:ascii="Arial" w:hAnsi="Arial" w:cs="Arial"/>
          <w:color w:val="000000"/>
          <w:sz w:val="20"/>
          <w:szCs w:val="20"/>
        </w:rPr>
        <w:t>ministries.</w:t>
      </w:r>
    </w:p>
    <w:p w14:paraId="4E1558E6" w14:textId="3C516E5F" w:rsidR="00F42233" w:rsidRPr="00F42233" w:rsidRDefault="00F42233" w:rsidP="00AB2693">
      <w:pPr>
        <w:pStyle w:val="ListParagraph"/>
        <w:numPr>
          <w:ilvl w:val="0"/>
          <w:numId w:val="48"/>
        </w:numPr>
        <w:ind w:left="630" w:hanging="270"/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color w:val="000000"/>
          <w:sz w:val="20"/>
          <w:szCs w:val="20"/>
        </w:rPr>
        <w:t>Commissions know the activities/timelines of ministry activity within and</w:t>
      </w:r>
      <w:r w:rsidRPr="00F422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2233">
        <w:rPr>
          <w:rFonts w:ascii="Arial" w:hAnsi="Arial" w:cs="Arial"/>
          <w:color w:val="000000"/>
          <w:sz w:val="20"/>
          <w:szCs w:val="20"/>
        </w:rPr>
        <w:t>outside their commission. Commissions help ministries coordinate activity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42233">
        <w:rPr>
          <w:rFonts w:ascii="Arial" w:hAnsi="Arial" w:cs="Arial"/>
          <w:color w:val="000000"/>
          <w:sz w:val="20"/>
          <w:szCs w:val="20"/>
        </w:rPr>
        <w:t>so that there is not overlap or conflicting activities in the parish.</w:t>
      </w:r>
    </w:p>
    <w:p w14:paraId="2C65F4A8" w14:textId="0A9A625E" w:rsidR="00F42233" w:rsidRPr="00F42233" w:rsidRDefault="00F42233" w:rsidP="00D312DA">
      <w:pPr>
        <w:pStyle w:val="ListParagraph"/>
        <w:numPr>
          <w:ilvl w:val="0"/>
          <w:numId w:val="48"/>
        </w:numPr>
        <w:ind w:left="630" w:hanging="270"/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color w:val="000000"/>
          <w:sz w:val="20"/>
          <w:szCs w:val="20"/>
        </w:rPr>
        <w:t>A fully functioning commission structure will bring attention to all the good</w:t>
      </w:r>
      <w:r w:rsidRPr="00F422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2233">
        <w:rPr>
          <w:rFonts w:ascii="Arial" w:hAnsi="Arial" w:cs="Arial"/>
          <w:color w:val="000000"/>
          <w:sz w:val="20"/>
          <w:szCs w:val="20"/>
        </w:rPr>
        <w:t>work in the parish community so that we are adding people to ministries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42233">
        <w:rPr>
          <w:rFonts w:ascii="Arial" w:hAnsi="Arial" w:cs="Arial"/>
          <w:color w:val="000000"/>
          <w:sz w:val="20"/>
          <w:szCs w:val="20"/>
        </w:rPr>
        <w:t>and/or a commission.</w:t>
      </w:r>
    </w:p>
    <w:p w14:paraId="287A0AD4" w14:textId="77777777" w:rsidR="00F42233" w:rsidRPr="00F42233" w:rsidRDefault="00F42233" w:rsidP="00F42233">
      <w:pPr>
        <w:pStyle w:val="ListParagraph"/>
        <w:rPr>
          <w:rFonts w:ascii="Arial" w:hAnsi="Arial" w:cs="Arial"/>
          <w:color w:val="000000"/>
          <w:sz w:val="16"/>
          <w:szCs w:val="16"/>
        </w:rPr>
      </w:pPr>
    </w:p>
    <w:p w14:paraId="338885E7" w14:textId="7AE22748" w:rsidR="00F42233" w:rsidRPr="00F42233" w:rsidRDefault="00F42233" w:rsidP="00F94B59">
      <w:pPr>
        <w:pStyle w:val="ListParagraph"/>
        <w:numPr>
          <w:ilvl w:val="0"/>
          <w:numId w:val="47"/>
        </w:numPr>
        <w:ind w:left="360" w:hanging="180"/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color w:val="000000"/>
          <w:sz w:val="20"/>
          <w:szCs w:val="20"/>
        </w:rPr>
        <w:t>The Council reviewed short</w:t>
      </w:r>
      <w:r w:rsidRPr="00F42233">
        <w:rPr>
          <w:rFonts w:ascii="Arial" w:hAnsi="Arial" w:cs="Arial"/>
          <w:color w:val="000000"/>
          <w:sz w:val="20"/>
          <w:szCs w:val="20"/>
        </w:rPr>
        <w:t>-</w:t>
      </w:r>
      <w:r w:rsidRPr="00F42233">
        <w:rPr>
          <w:rFonts w:ascii="Arial" w:hAnsi="Arial" w:cs="Arial"/>
          <w:color w:val="000000"/>
          <w:sz w:val="20"/>
          <w:szCs w:val="20"/>
        </w:rPr>
        <w:t xml:space="preserve">term activities/actions required to advance </w:t>
      </w:r>
      <w:r>
        <w:rPr>
          <w:rFonts w:ascii="Arial" w:hAnsi="Arial" w:cs="Arial"/>
          <w:color w:val="000000"/>
          <w:sz w:val="20"/>
          <w:szCs w:val="20"/>
        </w:rPr>
        <w:t xml:space="preserve">the </w:t>
      </w:r>
      <w:r w:rsidRPr="00F42233">
        <w:rPr>
          <w:rFonts w:ascii="Arial" w:hAnsi="Arial" w:cs="Arial"/>
          <w:color w:val="000000"/>
          <w:sz w:val="20"/>
          <w:szCs w:val="20"/>
        </w:rPr>
        <w:t>commission</w:t>
      </w:r>
      <w:r w:rsidRPr="00F422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2233">
        <w:rPr>
          <w:rFonts w:ascii="Arial" w:hAnsi="Arial" w:cs="Arial"/>
          <w:color w:val="000000"/>
          <w:sz w:val="20"/>
          <w:szCs w:val="20"/>
        </w:rPr>
        <w:t>formation.</w:t>
      </w:r>
    </w:p>
    <w:p w14:paraId="7B03E4EE" w14:textId="6995D50A" w:rsidR="00F42233" w:rsidRPr="00F42233" w:rsidRDefault="00F42233" w:rsidP="00FF22F5">
      <w:pPr>
        <w:pStyle w:val="ListParagraph"/>
        <w:numPr>
          <w:ilvl w:val="1"/>
          <w:numId w:val="47"/>
        </w:numPr>
        <w:ind w:left="630" w:hanging="270"/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color w:val="000000"/>
          <w:sz w:val="20"/>
          <w:szCs w:val="20"/>
        </w:rPr>
        <w:t>John Rimstad will hold a Microsoft TEAMS training session. TEAMS is a</w:t>
      </w:r>
      <w:r w:rsidRPr="00F422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2233">
        <w:rPr>
          <w:rFonts w:ascii="Arial" w:hAnsi="Arial" w:cs="Arial"/>
          <w:color w:val="000000"/>
          <w:sz w:val="20"/>
          <w:szCs w:val="20"/>
        </w:rPr>
        <w:t>tool for commissions. It is a central place where commissions and the</w:t>
      </w:r>
      <w:r w:rsidRPr="00F422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2233">
        <w:rPr>
          <w:rFonts w:ascii="Arial" w:hAnsi="Arial" w:cs="Arial"/>
          <w:color w:val="000000"/>
          <w:sz w:val="20"/>
          <w:szCs w:val="20"/>
        </w:rPr>
        <w:t>parish council can post/share information. (June 2024)</w:t>
      </w:r>
    </w:p>
    <w:p w14:paraId="46B14EA9" w14:textId="1DD9306B" w:rsidR="00F42233" w:rsidRPr="00F42233" w:rsidRDefault="00F42233" w:rsidP="00C14E32">
      <w:pPr>
        <w:pStyle w:val="ListParagraph"/>
        <w:numPr>
          <w:ilvl w:val="1"/>
          <w:numId w:val="47"/>
        </w:numPr>
        <w:ind w:left="630" w:hanging="270"/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color w:val="000000"/>
          <w:sz w:val="20"/>
          <w:szCs w:val="20"/>
        </w:rPr>
        <w:t>The council will hold a Commission session Wednesday Aug</w:t>
      </w:r>
      <w:r w:rsidRPr="00F42233">
        <w:rPr>
          <w:rFonts w:ascii="Arial" w:hAnsi="Arial" w:cs="Arial"/>
          <w:color w:val="000000"/>
          <w:sz w:val="20"/>
          <w:szCs w:val="20"/>
        </w:rPr>
        <w:t>.</w:t>
      </w:r>
      <w:r w:rsidRPr="00F42233">
        <w:rPr>
          <w:rFonts w:ascii="Arial" w:hAnsi="Arial" w:cs="Arial"/>
          <w:color w:val="000000"/>
          <w:sz w:val="20"/>
          <w:szCs w:val="20"/>
        </w:rPr>
        <w:t xml:space="preserve"> 7 at</w:t>
      </w:r>
      <w:r w:rsidRPr="00F422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2233">
        <w:rPr>
          <w:rFonts w:ascii="Arial" w:hAnsi="Arial" w:cs="Arial"/>
          <w:color w:val="000000"/>
          <w:sz w:val="20"/>
          <w:szCs w:val="20"/>
        </w:rPr>
        <w:t>7</w:t>
      </w:r>
      <w:r w:rsidRPr="00F422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2233">
        <w:rPr>
          <w:rFonts w:ascii="Arial" w:hAnsi="Arial" w:cs="Arial"/>
          <w:color w:val="000000"/>
          <w:sz w:val="20"/>
          <w:szCs w:val="20"/>
        </w:rPr>
        <w:t>p</w:t>
      </w:r>
      <w:r w:rsidRPr="00F42233">
        <w:rPr>
          <w:rFonts w:ascii="Arial" w:hAnsi="Arial" w:cs="Arial"/>
          <w:color w:val="000000"/>
          <w:sz w:val="20"/>
          <w:szCs w:val="20"/>
        </w:rPr>
        <w:t>.</w:t>
      </w:r>
      <w:r w:rsidRPr="00F42233">
        <w:rPr>
          <w:rFonts w:ascii="Arial" w:hAnsi="Arial" w:cs="Arial"/>
          <w:color w:val="000000"/>
          <w:sz w:val="20"/>
          <w:szCs w:val="20"/>
        </w:rPr>
        <w:t>m</w:t>
      </w:r>
      <w:r w:rsidRPr="00F42233">
        <w:rPr>
          <w:rFonts w:ascii="Arial" w:hAnsi="Arial" w:cs="Arial"/>
          <w:color w:val="000000"/>
          <w:sz w:val="20"/>
          <w:szCs w:val="20"/>
        </w:rPr>
        <w:t>.</w:t>
      </w:r>
      <w:r w:rsidRPr="00F42233">
        <w:rPr>
          <w:rFonts w:ascii="Arial" w:hAnsi="Arial" w:cs="Arial"/>
          <w:color w:val="000000"/>
          <w:sz w:val="20"/>
          <w:szCs w:val="20"/>
        </w:rPr>
        <w:t xml:space="preserve"> at Assumption. The agenda TBD</w:t>
      </w:r>
    </w:p>
    <w:p w14:paraId="3B51D346" w14:textId="09D5D2C5" w:rsidR="00F42233" w:rsidRPr="00F42233" w:rsidRDefault="00F42233" w:rsidP="00EE3EB2">
      <w:pPr>
        <w:pStyle w:val="ListParagraph"/>
        <w:numPr>
          <w:ilvl w:val="1"/>
          <w:numId w:val="47"/>
        </w:numPr>
        <w:ind w:left="630" w:hanging="270"/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color w:val="000000"/>
          <w:sz w:val="20"/>
          <w:szCs w:val="20"/>
        </w:rPr>
        <w:t>The council will send an email to all participants of past commission</w:t>
      </w:r>
      <w:r w:rsidRPr="00F422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2233">
        <w:rPr>
          <w:rFonts w:ascii="Arial" w:hAnsi="Arial" w:cs="Arial"/>
          <w:color w:val="000000"/>
          <w:sz w:val="20"/>
          <w:szCs w:val="20"/>
        </w:rPr>
        <w:t>meetings. The communication will include:</w:t>
      </w:r>
    </w:p>
    <w:p w14:paraId="5056A7B3" w14:textId="2AB2042C" w:rsidR="00F42233" w:rsidRPr="00F42233" w:rsidRDefault="00F42233" w:rsidP="00AA105C">
      <w:pPr>
        <w:pStyle w:val="ListParagraph"/>
        <w:numPr>
          <w:ilvl w:val="0"/>
          <w:numId w:val="50"/>
        </w:numPr>
        <w:ind w:left="1170"/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color w:val="000000"/>
          <w:sz w:val="20"/>
          <w:szCs w:val="20"/>
        </w:rPr>
        <w:t>An invitation to the Aug</w:t>
      </w:r>
      <w:r w:rsidRPr="00F42233">
        <w:rPr>
          <w:rFonts w:ascii="Arial" w:hAnsi="Arial" w:cs="Arial"/>
          <w:color w:val="000000"/>
          <w:sz w:val="20"/>
          <w:szCs w:val="20"/>
        </w:rPr>
        <w:t>.</w:t>
      </w:r>
      <w:r w:rsidRPr="00F42233">
        <w:rPr>
          <w:rFonts w:ascii="Arial" w:hAnsi="Arial" w:cs="Arial"/>
          <w:color w:val="000000"/>
          <w:sz w:val="20"/>
          <w:szCs w:val="20"/>
        </w:rPr>
        <w:t xml:space="preserve"> 7 commission session, encouraging</w:t>
      </w:r>
      <w:r w:rsidRPr="00F422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2233">
        <w:rPr>
          <w:rFonts w:ascii="Arial" w:hAnsi="Arial" w:cs="Arial"/>
          <w:color w:val="000000"/>
          <w:sz w:val="20"/>
          <w:szCs w:val="20"/>
        </w:rPr>
        <w:t>them to bring a guest.</w:t>
      </w:r>
    </w:p>
    <w:p w14:paraId="121149D1" w14:textId="59EC92BB" w:rsidR="00F42233" w:rsidRPr="00F42233" w:rsidRDefault="00F42233" w:rsidP="00696E12">
      <w:pPr>
        <w:pStyle w:val="ListParagraph"/>
        <w:numPr>
          <w:ilvl w:val="0"/>
          <w:numId w:val="50"/>
        </w:numPr>
        <w:ind w:left="1170"/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color w:val="000000"/>
          <w:sz w:val="20"/>
          <w:szCs w:val="20"/>
        </w:rPr>
        <w:t>Highlight the July 13 th Volunteer event as an opportunity to meet</w:t>
      </w:r>
      <w:r w:rsidRPr="00F422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2233">
        <w:rPr>
          <w:rFonts w:ascii="Arial" w:hAnsi="Arial" w:cs="Arial"/>
          <w:color w:val="000000"/>
          <w:sz w:val="20"/>
          <w:szCs w:val="20"/>
        </w:rPr>
        <w:t>and learn from volunteers who participate in ministries and invite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42233">
        <w:rPr>
          <w:rFonts w:ascii="Arial" w:hAnsi="Arial" w:cs="Arial"/>
          <w:color w:val="000000"/>
          <w:sz w:val="20"/>
          <w:szCs w:val="20"/>
        </w:rPr>
        <w:t>someone new to the August commission meeting.</w:t>
      </w:r>
    </w:p>
    <w:p w14:paraId="3C4995F1" w14:textId="15AE8930" w:rsidR="00F42233" w:rsidRPr="00F42233" w:rsidRDefault="00F42233" w:rsidP="00F42233">
      <w:pPr>
        <w:pStyle w:val="ListParagraph"/>
        <w:numPr>
          <w:ilvl w:val="0"/>
          <w:numId w:val="50"/>
        </w:numPr>
        <w:ind w:left="1170"/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color w:val="000000"/>
          <w:sz w:val="20"/>
          <w:szCs w:val="20"/>
        </w:rPr>
        <w:t>An invitation to the TEAMS training session (June)</w:t>
      </w:r>
    </w:p>
    <w:p w14:paraId="1753EE89" w14:textId="28706A8B" w:rsidR="00F42233" w:rsidRPr="00F42233" w:rsidRDefault="00F42233" w:rsidP="001D50FA">
      <w:pPr>
        <w:pStyle w:val="ListParagraph"/>
        <w:numPr>
          <w:ilvl w:val="0"/>
          <w:numId w:val="50"/>
        </w:numPr>
        <w:ind w:left="1170"/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color w:val="000000"/>
          <w:sz w:val="20"/>
          <w:szCs w:val="20"/>
        </w:rPr>
        <w:t>Ask the commissions to post on TEAMS or send any documents</w:t>
      </w:r>
      <w:r w:rsidRPr="00F422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2233">
        <w:rPr>
          <w:rFonts w:ascii="Arial" w:hAnsi="Arial" w:cs="Arial"/>
          <w:color w:val="000000"/>
          <w:sz w:val="20"/>
          <w:szCs w:val="20"/>
        </w:rPr>
        <w:t>to JRimstad@hotmail.com. Documents may include their final</w:t>
      </w:r>
      <w:r w:rsidRPr="00F422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2233">
        <w:rPr>
          <w:rFonts w:ascii="Arial" w:hAnsi="Arial" w:cs="Arial"/>
          <w:color w:val="000000"/>
          <w:sz w:val="20"/>
          <w:szCs w:val="20"/>
        </w:rPr>
        <w:t>commission definition, Ministry data gathering forms, collaboration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42233">
        <w:rPr>
          <w:rFonts w:ascii="Arial" w:hAnsi="Arial" w:cs="Arial"/>
          <w:color w:val="000000"/>
          <w:sz w:val="20"/>
          <w:szCs w:val="20"/>
        </w:rPr>
        <w:t>opportunities across ministries/commissions/parish community.</w:t>
      </w:r>
    </w:p>
    <w:p w14:paraId="09F2C8ED" w14:textId="466EF996" w:rsidR="00F42233" w:rsidRPr="00F42233" w:rsidRDefault="00F42233" w:rsidP="00F42233">
      <w:pPr>
        <w:pStyle w:val="ListParagraph"/>
        <w:numPr>
          <w:ilvl w:val="0"/>
          <w:numId w:val="50"/>
        </w:numPr>
        <w:ind w:left="1170"/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color w:val="000000"/>
          <w:sz w:val="20"/>
          <w:szCs w:val="20"/>
        </w:rPr>
        <w:t>Pray for the parish council and the commissions.</w:t>
      </w:r>
    </w:p>
    <w:p w14:paraId="6A28EFC9" w14:textId="64876CE0" w:rsidR="00F42233" w:rsidRPr="00F42233" w:rsidRDefault="00F42233" w:rsidP="00CA0CE5">
      <w:pPr>
        <w:pStyle w:val="ListParagraph"/>
        <w:numPr>
          <w:ilvl w:val="0"/>
          <w:numId w:val="51"/>
        </w:numPr>
        <w:ind w:left="630" w:hanging="270"/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color w:val="000000"/>
          <w:sz w:val="20"/>
          <w:szCs w:val="20"/>
        </w:rPr>
        <w:t>The council will review the DRAFT commission guidebook and provide</w:t>
      </w:r>
      <w:r w:rsidRPr="00F422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2233">
        <w:rPr>
          <w:rFonts w:ascii="Arial" w:hAnsi="Arial" w:cs="Arial"/>
          <w:color w:val="000000"/>
          <w:sz w:val="20"/>
          <w:szCs w:val="20"/>
        </w:rPr>
        <w:t>edits to Maureen by June 18</w:t>
      </w:r>
    </w:p>
    <w:p w14:paraId="356D7CF0" w14:textId="49A00EC6" w:rsidR="00F42233" w:rsidRPr="00F42233" w:rsidRDefault="00F42233" w:rsidP="00F42233">
      <w:pPr>
        <w:pStyle w:val="ListParagraph"/>
        <w:numPr>
          <w:ilvl w:val="0"/>
          <w:numId w:val="51"/>
        </w:numPr>
        <w:ind w:left="630" w:hanging="270"/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color w:val="000000"/>
          <w:sz w:val="20"/>
          <w:szCs w:val="20"/>
        </w:rPr>
        <w:t>The council discussed that the Worship and Education commission lack</w:t>
      </w:r>
      <w:r w:rsidRPr="00F422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2233">
        <w:rPr>
          <w:rFonts w:ascii="Arial" w:hAnsi="Arial" w:cs="Arial"/>
          <w:color w:val="000000"/>
          <w:sz w:val="20"/>
          <w:szCs w:val="20"/>
        </w:rPr>
        <w:t>membership and confirmed the parish council liaisons.</w:t>
      </w:r>
    </w:p>
    <w:p w14:paraId="2F35F8C1" w14:textId="553720FA" w:rsidR="00F42233" w:rsidRPr="00F42233" w:rsidRDefault="00F42233" w:rsidP="006A042B">
      <w:pPr>
        <w:pStyle w:val="ListParagraph"/>
        <w:numPr>
          <w:ilvl w:val="0"/>
          <w:numId w:val="47"/>
        </w:numPr>
        <w:ind w:left="360" w:hanging="180"/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color w:val="000000"/>
          <w:sz w:val="20"/>
          <w:szCs w:val="20"/>
        </w:rPr>
        <w:t>The parish council commission formation SMART goal discussion will continue at the</w:t>
      </w:r>
      <w:r w:rsidRPr="00F422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2233">
        <w:rPr>
          <w:rFonts w:ascii="Arial" w:hAnsi="Arial" w:cs="Arial"/>
          <w:color w:val="000000"/>
          <w:sz w:val="20"/>
          <w:szCs w:val="20"/>
        </w:rPr>
        <w:t>June 2024 parish council meeting. The discussion will include identifying the specific</w:t>
      </w:r>
      <w:r w:rsidRPr="00F422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2233">
        <w:rPr>
          <w:rFonts w:ascii="Arial" w:hAnsi="Arial" w:cs="Arial"/>
          <w:color w:val="000000"/>
          <w:sz w:val="20"/>
          <w:szCs w:val="20"/>
        </w:rPr>
        <w:t>actions required to achieve the goal of a fully functioning commission structure and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42233">
        <w:rPr>
          <w:rFonts w:ascii="Arial" w:hAnsi="Arial" w:cs="Arial"/>
          <w:color w:val="000000"/>
          <w:sz w:val="20"/>
          <w:szCs w:val="20"/>
        </w:rPr>
        <w:t>identifying the measurements of success.</w:t>
      </w:r>
    </w:p>
    <w:p w14:paraId="05E1F160" w14:textId="44C05E5F" w:rsidR="00F42233" w:rsidRPr="00F42233" w:rsidRDefault="00F42233" w:rsidP="00F42233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F42233">
        <w:rPr>
          <w:rFonts w:ascii="Arial" w:hAnsi="Arial" w:cs="Arial"/>
          <w:b/>
          <w:bCs/>
          <w:color w:val="000000"/>
          <w:sz w:val="20"/>
          <w:szCs w:val="20"/>
        </w:rPr>
        <w:t>8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p.m.:</w:t>
      </w:r>
      <w:r w:rsidRPr="00F42233">
        <w:rPr>
          <w:rFonts w:ascii="Arial" w:hAnsi="Arial" w:cs="Arial"/>
          <w:b/>
          <w:bCs/>
          <w:color w:val="000000"/>
          <w:sz w:val="20"/>
          <w:szCs w:val="20"/>
        </w:rPr>
        <w:t xml:space="preserve"> Fellowship </w:t>
      </w:r>
      <w:r>
        <w:rPr>
          <w:rFonts w:ascii="Arial" w:hAnsi="Arial" w:cs="Arial"/>
          <w:b/>
          <w:bCs/>
          <w:color w:val="000000"/>
          <w:sz w:val="20"/>
          <w:szCs w:val="20"/>
        </w:rPr>
        <w:t>&amp;</w:t>
      </w:r>
      <w:r w:rsidRPr="00F42233">
        <w:rPr>
          <w:rFonts w:ascii="Arial" w:hAnsi="Arial" w:cs="Arial"/>
          <w:b/>
          <w:bCs/>
          <w:color w:val="000000"/>
          <w:sz w:val="20"/>
          <w:szCs w:val="20"/>
        </w:rPr>
        <w:t xml:space="preserve"> Outreach Commission recommendations</w:t>
      </w:r>
    </w:p>
    <w:p w14:paraId="0B761D8A" w14:textId="5BE584EA" w:rsidR="00F42233" w:rsidRPr="00F42233" w:rsidRDefault="00F42233" w:rsidP="00B116BB">
      <w:pPr>
        <w:pStyle w:val="ListParagraph"/>
        <w:numPr>
          <w:ilvl w:val="0"/>
          <w:numId w:val="47"/>
        </w:numPr>
        <w:ind w:left="360" w:hanging="180"/>
        <w:rPr>
          <w:rFonts w:ascii="Arial" w:hAnsi="Arial" w:cs="Arial"/>
          <w:color w:val="000000"/>
          <w:sz w:val="20"/>
          <w:szCs w:val="20"/>
        </w:rPr>
      </w:pPr>
      <w:r w:rsidRPr="00F42233">
        <w:rPr>
          <w:rFonts w:ascii="Arial" w:hAnsi="Arial" w:cs="Arial"/>
          <w:color w:val="000000"/>
          <w:sz w:val="20"/>
          <w:szCs w:val="20"/>
        </w:rPr>
        <w:t>The council reviewed recommendations on the definitions of the Outreach and</w:t>
      </w:r>
      <w:r w:rsidRPr="00F422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2233">
        <w:rPr>
          <w:rFonts w:ascii="Arial" w:hAnsi="Arial" w:cs="Arial"/>
          <w:color w:val="000000"/>
          <w:sz w:val="20"/>
          <w:szCs w:val="20"/>
        </w:rPr>
        <w:t>Fellowship Commissions and Fellowship recommendation for parish collaboration. The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42233">
        <w:rPr>
          <w:rFonts w:ascii="Arial" w:hAnsi="Arial" w:cs="Arial"/>
          <w:color w:val="000000"/>
          <w:sz w:val="20"/>
          <w:szCs w:val="20"/>
        </w:rPr>
        <w:t>parish council commission liaisons will contact the commissions with the Council</w:t>
      </w:r>
      <w:r w:rsidRPr="00F422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2233">
        <w:rPr>
          <w:rFonts w:ascii="Arial" w:hAnsi="Arial" w:cs="Arial"/>
          <w:color w:val="000000"/>
          <w:sz w:val="20"/>
          <w:szCs w:val="20"/>
        </w:rPr>
        <w:t>suggestions.</w:t>
      </w:r>
    </w:p>
    <w:p w14:paraId="7D2AFD24" w14:textId="2CBC2640" w:rsidR="00040BCF" w:rsidRPr="00F42233" w:rsidRDefault="00F42233" w:rsidP="0063057E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F42233">
        <w:rPr>
          <w:rFonts w:ascii="Arial" w:hAnsi="Arial" w:cs="Arial"/>
          <w:b/>
          <w:bCs/>
          <w:color w:val="000000"/>
          <w:sz w:val="20"/>
          <w:szCs w:val="20"/>
        </w:rPr>
        <w:t>8:30 Closing Praye</w:t>
      </w:r>
      <w:r>
        <w:rPr>
          <w:rFonts w:ascii="Arial" w:hAnsi="Arial" w:cs="Arial"/>
          <w:b/>
          <w:bCs/>
          <w:color w:val="000000"/>
          <w:sz w:val="20"/>
          <w:szCs w:val="20"/>
        </w:rPr>
        <w:t>r</w:t>
      </w:r>
    </w:p>
    <w:sectPr w:rsidR="00040BCF" w:rsidRPr="00F42233" w:rsidSect="003B0AEA">
      <w:headerReference w:type="default" r:id="rId8"/>
      <w:headerReference w:type="first" r:id="rId9"/>
      <w:pgSz w:w="12240" w:h="15840" w:code="1"/>
      <w:pgMar w:top="1800" w:right="1260" w:bottom="720" w:left="1440" w:header="720" w:footer="4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1E1DA" w14:textId="77777777" w:rsidR="007D7FE5" w:rsidRDefault="007D7FE5" w:rsidP="00FB434A">
      <w:pPr>
        <w:spacing w:after="0" w:line="240" w:lineRule="auto"/>
      </w:pPr>
      <w:r>
        <w:separator/>
      </w:r>
    </w:p>
  </w:endnote>
  <w:endnote w:type="continuationSeparator" w:id="0">
    <w:p w14:paraId="2F5F516F" w14:textId="77777777" w:rsidR="007D7FE5" w:rsidRDefault="007D7FE5" w:rsidP="00FB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BF66F" w14:textId="77777777" w:rsidR="007D7FE5" w:rsidRDefault="007D7FE5" w:rsidP="00FB434A">
      <w:pPr>
        <w:spacing w:after="0" w:line="240" w:lineRule="auto"/>
      </w:pPr>
      <w:r>
        <w:separator/>
      </w:r>
    </w:p>
  </w:footnote>
  <w:footnote w:type="continuationSeparator" w:id="0">
    <w:p w14:paraId="213116F3" w14:textId="77777777" w:rsidR="007D7FE5" w:rsidRDefault="007D7FE5" w:rsidP="00FB4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1495615970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1D76664E" w14:textId="6A060680" w:rsidR="00A32E51" w:rsidRDefault="00A32E51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7F6" w:rsidRPr="00C017F6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4732FB7C" w14:textId="77777777" w:rsidR="00A32E51" w:rsidRDefault="00A32E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F6BE" w14:textId="336372F1" w:rsidR="00FB434A" w:rsidRDefault="00FB434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BE9673" wp14:editId="1D975DD5">
          <wp:simplePos x="0" y="0"/>
          <wp:positionH relativeFrom="column">
            <wp:posOffset>-95250</wp:posOffset>
          </wp:positionH>
          <wp:positionV relativeFrom="paragraph">
            <wp:posOffset>-142875</wp:posOffset>
          </wp:positionV>
          <wp:extent cx="5026152" cy="804672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hree Parish Logo Wi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6152" cy="8046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18FA"/>
    <w:multiLevelType w:val="hybridMultilevel"/>
    <w:tmpl w:val="FF5614A0"/>
    <w:lvl w:ilvl="0" w:tplc="0409000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0111F"/>
    <w:multiLevelType w:val="hybridMultilevel"/>
    <w:tmpl w:val="224069E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323"/>
    <w:multiLevelType w:val="hybridMultilevel"/>
    <w:tmpl w:val="A9081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81C3B"/>
    <w:multiLevelType w:val="multilevel"/>
    <w:tmpl w:val="5058A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472EFC"/>
    <w:multiLevelType w:val="hybridMultilevel"/>
    <w:tmpl w:val="4FD4DF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87F3025"/>
    <w:multiLevelType w:val="hybridMultilevel"/>
    <w:tmpl w:val="6C5ED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45100"/>
    <w:multiLevelType w:val="hybridMultilevel"/>
    <w:tmpl w:val="F4620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43D16"/>
    <w:multiLevelType w:val="hybridMultilevel"/>
    <w:tmpl w:val="750230D8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121436A"/>
    <w:multiLevelType w:val="multilevel"/>
    <w:tmpl w:val="E4367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B75B8C"/>
    <w:multiLevelType w:val="hybridMultilevel"/>
    <w:tmpl w:val="B6324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0357E"/>
    <w:multiLevelType w:val="hybridMultilevel"/>
    <w:tmpl w:val="E01C1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691D60"/>
    <w:multiLevelType w:val="hybridMultilevel"/>
    <w:tmpl w:val="5C746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B27148"/>
    <w:multiLevelType w:val="hybridMultilevel"/>
    <w:tmpl w:val="602AC554"/>
    <w:lvl w:ilvl="0" w:tplc="0409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2039EF"/>
    <w:multiLevelType w:val="hybridMultilevel"/>
    <w:tmpl w:val="90CC4E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EF1CD6"/>
    <w:multiLevelType w:val="hybridMultilevel"/>
    <w:tmpl w:val="27265C1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0F03F64"/>
    <w:multiLevelType w:val="hybridMultilevel"/>
    <w:tmpl w:val="2D70A74E"/>
    <w:lvl w:ilvl="0" w:tplc="0409000F">
      <w:start w:val="1"/>
      <w:numFmt w:val="decimal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6" w15:restartNumberingAfterBreak="0">
    <w:nsid w:val="22221F08"/>
    <w:multiLevelType w:val="hybridMultilevel"/>
    <w:tmpl w:val="67B04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6959BB"/>
    <w:multiLevelType w:val="hybridMultilevel"/>
    <w:tmpl w:val="3DC04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F71585"/>
    <w:multiLevelType w:val="multilevel"/>
    <w:tmpl w:val="6B0C2B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C678E5"/>
    <w:multiLevelType w:val="hybridMultilevel"/>
    <w:tmpl w:val="5D3A0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362737"/>
    <w:multiLevelType w:val="hybridMultilevel"/>
    <w:tmpl w:val="2AAA44B6"/>
    <w:lvl w:ilvl="0" w:tplc="81FAD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1A1D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9C77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982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E6E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784E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902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0CF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C853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5E7BA5"/>
    <w:multiLevelType w:val="hybridMultilevel"/>
    <w:tmpl w:val="6A663B00"/>
    <w:lvl w:ilvl="0" w:tplc="0409000F">
      <w:start w:val="1"/>
      <w:numFmt w:val="decimal"/>
      <w:lvlText w:val="%1."/>
      <w:lvlJc w:val="left"/>
      <w:pPr>
        <w:ind w:left="1354" w:hanging="360"/>
      </w:p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2" w15:restartNumberingAfterBreak="0">
    <w:nsid w:val="30865152"/>
    <w:multiLevelType w:val="hybridMultilevel"/>
    <w:tmpl w:val="D9D67D7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163DEE"/>
    <w:multiLevelType w:val="hybridMultilevel"/>
    <w:tmpl w:val="11F6871C"/>
    <w:lvl w:ilvl="0" w:tplc="EB26BCB6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BA5A60"/>
    <w:multiLevelType w:val="multilevel"/>
    <w:tmpl w:val="BA920D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A77EB5"/>
    <w:multiLevelType w:val="hybridMultilevel"/>
    <w:tmpl w:val="F190E0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FEB697D"/>
    <w:multiLevelType w:val="hybridMultilevel"/>
    <w:tmpl w:val="58EE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F2135"/>
    <w:multiLevelType w:val="hybridMultilevel"/>
    <w:tmpl w:val="654813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511716D"/>
    <w:multiLevelType w:val="hybridMultilevel"/>
    <w:tmpl w:val="6F08E3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491152E3"/>
    <w:multiLevelType w:val="hybridMultilevel"/>
    <w:tmpl w:val="2C064CDA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0" w15:restartNumberingAfterBreak="0">
    <w:nsid w:val="4AF25E02"/>
    <w:multiLevelType w:val="hybridMultilevel"/>
    <w:tmpl w:val="9CF27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D55F96"/>
    <w:multiLevelType w:val="hybridMultilevel"/>
    <w:tmpl w:val="7AB4EC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A23AE0"/>
    <w:multiLevelType w:val="hybridMultilevel"/>
    <w:tmpl w:val="A644F0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5545128"/>
    <w:multiLevelType w:val="hybridMultilevel"/>
    <w:tmpl w:val="4D24F7F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74A7F02"/>
    <w:multiLevelType w:val="multilevel"/>
    <w:tmpl w:val="7352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D27A26"/>
    <w:multiLevelType w:val="hybridMultilevel"/>
    <w:tmpl w:val="C200F6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A971A5"/>
    <w:multiLevelType w:val="hybridMultilevel"/>
    <w:tmpl w:val="19ECC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476AB"/>
    <w:multiLevelType w:val="hybridMultilevel"/>
    <w:tmpl w:val="A406E59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8" w15:restartNumberingAfterBreak="0">
    <w:nsid w:val="63D11595"/>
    <w:multiLevelType w:val="hybridMultilevel"/>
    <w:tmpl w:val="89E47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E25234"/>
    <w:multiLevelType w:val="hybridMultilevel"/>
    <w:tmpl w:val="0DEC928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563870"/>
    <w:multiLevelType w:val="hybridMultilevel"/>
    <w:tmpl w:val="AC92E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D3485D"/>
    <w:multiLevelType w:val="multilevel"/>
    <w:tmpl w:val="D00856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9300A0"/>
    <w:multiLevelType w:val="hybridMultilevel"/>
    <w:tmpl w:val="44E6C1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AC2922"/>
    <w:multiLevelType w:val="hybridMultilevel"/>
    <w:tmpl w:val="75F00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6BB2B19"/>
    <w:multiLevelType w:val="hybridMultilevel"/>
    <w:tmpl w:val="99084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4F3AA4"/>
    <w:multiLevelType w:val="hybridMultilevel"/>
    <w:tmpl w:val="D2E636F2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32549D"/>
    <w:multiLevelType w:val="hybridMultilevel"/>
    <w:tmpl w:val="C4B86176"/>
    <w:lvl w:ilvl="0" w:tplc="DCD09A3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B661E5"/>
    <w:multiLevelType w:val="multilevel"/>
    <w:tmpl w:val="D044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307048"/>
    <w:multiLevelType w:val="hybridMultilevel"/>
    <w:tmpl w:val="7D56D2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F512336"/>
    <w:multiLevelType w:val="hybridMultilevel"/>
    <w:tmpl w:val="4B3CD1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8518912">
    <w:abstractNumId w:val="19"/>
  </w:num>
  <w:num w:numId="2" w16cid:durableId="1299261322">
    <w:abstractNumId w:val="44"/>
  </w:num>
  <w:num w:numId="3" w16cid:durableId="1269774844">
    <w:abstractNumId w:val="49"/>
  </w:num>
  <w:num w:numId="4" w16cid:durableId="239292829">
    <w:abstractNumId w:val="13"/>
  </w:num>
  <w:num w:numId="5" w16cid:durableId="1774470113">
    <w:abstractNumId w:val="20"/>
  </w:num>
  <w:num w:numId="6" w16cid:durableId="1177963843">
    <w:abstractNumId w:val="15"/>
  </w:num>
  <w:num w:numId="7" w16cid:durableId="253175966">
    <w:abstractNumId w:val="21"/>
  </w:num>
  <w:num w:numId="8" w16cid:durableId="1685938520">
    <w:abstractNumId w:val="12"/>
  </w:num>
  <w:num w:numId="9" w16cid:durableId="396394283">
    <w:abstractNumId w:val="4"/>
  </w:num>
  <w:num w:numId="10" w16cid:durableId="473835284">
    <w:abstractNumId w:val="14"/>
  </w:num>
  <w:num w:numId="11" w16cid:durableId="702555784">
    <w:abstractNumId w:val="28"/>
  </w:num>
  <w:num w:numId="12" w16cid:durableId="1005088493">
    <w:abstractNumId w:val="0"/>
  </w:num>
  <w:num w:numId="13" w16cid:durableId="1749615081">
    <w:abstractNumId w:val="1"/>
  </w:num>
  <w:num w:numId="14" w16cid:durableId="982276988">
    <w:abstractNumId w:val="37"/>
  </w:num>
  <w:num w:numId="15" w16cid:durableId="923803126">
    <w:abstractNumId w:val="2"/>
  </w:num>
  <w:num w:numId="16" w16cid:durableId="77991733">
    <w:abstractNumId w:val="48"/>
  </w:num>
  <w:num w:numId="17" w16cid:durableId="275521948">
    <w:abstractNumId w:val="43"/>
  </w:num>
  <w:num w:numId="18" w16cid:durableId="1775124451">
    <w:abstractNumId w:val="9"/>
  </w:num>
  <w:num w:numId="19" w16cid:durableId="139080482">
    <w:abstractNumId w:val="7"/>
  </w:num>
  <w:num w:numId="20" w16cid:durableId="2123113737">
    <w:abstractNumId w:val="29"/>
  </w:num>
  <w:num w:numId="21" w16cid:durableId="1475297865">
    <w:abstractNumId w:val="27"/>
  </w:num>
  <w:num w:numId="22" w16cid:durableId="176694256">
    <w:abstractNumId w:val="11"/>
  </w:num>
  <w:num w:numId="23" w16cid:durableId="1803694188">
    <w:abstractNumId w:val="10"/>
  </w:num>
  <w:num w:numId="24" w16cid:durableId="245459884">
    <w:abstractNumId w:val="31"/>
  </w:num>
  <w:num w:numId="25" w16cid:durableId="2066878891">
    <w:abstractNumId w:val="25"/>
  </w:num>
  <w:num w:numId="26" w16cid:durableId="18165724">
    <w:abstractNumId w:val="26"/>
  </w:num>
  <w:num w:numId="27" w16cid:durableId="510415383">
    <w:abstractNumId w:val="5"/>
  </w:num>
  <w:num w:numId="28" w16cid:durableId="166361994">
    <w:abstractNumId w:val="17"/>
  </w:num>
  <w:num w:numId="29" w16cid:durableId="81325692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6805592">
    <w:abstractNumId w:val="38"/>
  </w:num>
  <w:num w:numId="31" w16cid:durableId="416486034">
    <w:abstractNumId w:val="36"/>
  </w:num>
  <w:num w:numId="32" w16cid:durableId="2091542757">
    <w:abstractNumId w:val="30"/>
  </w:num>
  <w:num w:numId="33" w16cid:durableId="1361588387">
    <w:abstractNumId w:val="23"/>
  </w:num>
  <w:num w:numId="34" w16cid:durableId="1306930771">
    <w:abstractNumId w:val="42"/>
  </w:num>
  <w:num w:numId="35" w16cid:durableId="1135754153">
    <w:abstractNumId w:val="24"/>
  </w:num>
  <w:num w:numId="36" w16cid:durableId="1956256081">
    <w:abstractNumId w:val="18"/>
  </w:num>
  <w:num w:numId="37" w16cid:durableId="1379206108">
    <w:abstractNumId w:val="47"/>
  </w:num>
  <w:num w:numId="38" w16cid:durableId="1441023886">
    <w:abstractNumId w:val="47"/>
    <w:lvlOverride w:ilvl="0"/>
  </w:num>
  <w:num w:numId="39" w16cid:durableId="824249529">
    <w:abstractNumId w:val="34"/>
  </w:num>
  <w:num w:numId="40" w16cid:durableId="695009317">
    <w:abstractNumId w:val="34"/>
    <w:lvlOverride w:ilvl="0"/>
  </w:num>
  <w:num w:numId="41" w16cid:durableId="2054620998">
    <w:abstractNumId w:val="3"/>
  </w:num>
  <w:num w:numId="42" w16cid:durableId="1892424889">
    <w:abstractNumId w:val="8"/>
  </w:num>
  <w:num w:numId="43" w16cid:durableId="614212060">
    <w:abstractNumId w:val="41"/>
  </w:num>
  <w:num w:numId="44" w16cid:durableId="1760516019">
    <w:abstractNumId w:val="32"/>
  </w:num>
  <w:num w:numId="45" w16cid:durableId="1282419863">
    <w:abstractNumId w:val="40"/>
  </w:num>
  <w:num w:numId="46" w16cid:durableId="188177341">
    <w:abstractNumId w:val="16"/>
  </w:num>
  <w:num w:numId="47" w16cid:durableId="260265940">
    <w:abstractNumId w:val="22"/>
  </w:num>
  <w:num w:numId="48" w16cid:durableId="1718819572">
    <w:abstractNumId w:val="35"/>
  </w:num>
  <w:num w:numId="49" w16cid:durableId="706223445">
    <w:abstractNumId w:val="6"/>
  </w:num>
  <w:num w:numId="50" w16cid:durableId="1678337773">
    <w:abstractNumId w:val="33"/>
  </w:num>
  <w:num w:numId="51" w16cid:durableId="911159171">
    <w:abstractNumId w:val="39"/>
  </w:num>
  <w:num w:numId="52" w16cid:durableId="1798716772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F5"/>
    <w:rsid w:val="00007869"/>
    <w:rsid w:val="00040BCF"/>
    <w:rsid w:val="00053166"/>
    <w:rsid w:val="00063BBD"/>
    <w:rsid w:val="000A494A"/>
    <w:rsid w:val="000A6D97"/>
    <w:rsid w:val="00102268"/>
    <w:rsid w:val="001104F1"/>
    <w:rsid w:val="00113A6F"/>
    <w:rsid w:val="001241D3"/>
    <w:rsid w:val="001C0DF5"/>
    <w:rsid w:val="001C7C89"/>
    <w:rsid w:val="00205D0E"/>
    <w:rsid w:val="00206C9B"/>
    <w:rsid w:val="00212142"/>
    <w:rsid w:val="00241B7D"/>
    <w:rsid w:val="00290761"/>
    <w:rsid w:val="003243E9"/>
    <w:rsid w:val="0034455B"/>
    <w:rsid w:val="00345886"/>
    <w:rsid w:val="00373615"/>
    <w:rsid w:val="003934EF"/>
    <w:rsid w:val="003A2437"/>
    <w:rsid w:val="003B0AEA"/>
    <w:rsid w:val="003B5D1C"/>
    <w:rsid w:val="003E4B45"/>
    <w:rsid w:val="003E7D95"/>
    <w:rsid w:val="004706A5"/>
    <w:rsid w:val="004D157A"/>
    <w:rsid w:val="004F0914"/>
    <w:rsid w:val="0051177B"/>
    <w:rsid w:val="0053725C"/>
    <w:rsid w:val="0054539E"/>
    <w:rsid w:val="005545D0"/>
    <w:rsid w:val="0055526B"/>
    <w:rsid w:val="00562508"/>
    <w:rsid w:val="005931AC"/>
    <w:rsid w:val="005948BC"/>
    <w:rsid w:val="005A308C"/>
    <w:rsid w:val="005C4D30"/>
    <w:rsid w:val="005D0ED2"/>
    <w:rsid w:val="005F0960"/>
    <w:rsid w:val="005F3D22"/>
    <w:rsid w:val="005F70F7"/>
    <w:rsid w:val="00617C65"/>
    <w:rsid w:val="0062778F"/>
    <w:rsid w:val="006279B6"/>
    <w:rsid w:val="0063057E"/>
    <w:rsid w:val="006519D5"/>
    <w:rsid w:val="0067269C"/>
    <w:rsid w:val="006B42FD"/>
    <w:rsid w:val="006C0467"/>
    <w:rsid w:val="006E3A15"/>
    <w:rsid w:val="00703828"/>
    <w:rsid w:val="0071395B"/>
    <w:rsid w:val="00731D54"/>
    <w:rsid w:val="00732AA7"/>
    <w:rsid w:val="007532A4"/>
    <w:rsid w:val="007C3581"/>
    <w:rsid w:val="007C7F60"/>
    <w:rsid w:val="007D7FE5"/>
    <w:rsid w:val="007F5475"/>
    <w:rsid w:val="00856A4A"/>
    <w:rsid w:val="00866294"/>
    <w:rsid w:val="008668AA"/>
    <w:rsid w:val="0087354F"/>
    <w:rsid w:val="00882B9F"/>
    <w:rsid w:val="008B1FB6"/>
    <w:rsid w:val="008B68BC"/>
    <w:rsid w:val="00936E7F"/>
    <w:rsid w:val="009421FE"/>
    <w:rsid w:val="00944F2A"/>
    <w:rsid w:val="009514D6"/>
    <w:rsid w:val="00971112"/>
    <w:rsid w:val="009718BC"/>
    <w:rsid w:val="009C2A1C"/>
    <w:rsid w:val="009C7BFB"/>
    <w:rsid w:val="00A01CA9"/>
    <w:rsid w:val="00A15F7F"/>
    <w:rsid w:val="00A32E51"/>
    <w:rsid w:val="00A44C5A"/>
    <w:rsid w:val="00A83CE5"/>
    <w:rsid w:val="00AA2B75"/>
    <w:rsid w:val="00AC5EB5"/>
    <w:rsid w:val="00AE4F6F"/>
    <w:rsid w:val="00B15277"/>
    <w:rsid w:val="00B24166"/>
    <w:rsid w:val="00B600DE"/>
    <w:rsid w:val="00B76AC4"/>
    <w:rsid w:val="00BB5442"/>
    <w:rsid w:val="00BD3E05"/>
    <w:rsid w:val="00BE6696"/>
    <w:rsid w:val="00C017F6"/>
    <w:rsid w:val="00C042C5"/>
    <w:rsid w:val="00C233DE"/>
    <w:rsid w:val="00C51ADD"/>
    <w:rsid w:val="00C96598"/>
    <w:rsid w:val="00CC761E"/>
    <w:rsid w:val="00D0156C"/>
    <w:rsid w:val="00D70B7D"/>
    <w:rsid w:val="00D8101E"/>
    <w:rsid w:val="00D85BC4"/>
    <w:rsid w:val="00D86A7D"/>
    <w:rsid w:val="00DC6DF6"/>
    <w:rsid w:val="00E0467B"/>
    <w:rsid w:val="00E31135"/>
    <w:rsid w:val="00E73BCF"/>
    <w:rsid w:val="00E87901"/>
    <w:rsid w:val="00EA119E"/>
    <w:rsid w:val="00EB4138"/>
    <w:rsid w:val="00EC2464"/>
    <w:rsid w:val="00ED4AE9"/>
    <w:rsid w:val="00F31F3C"/>
    <w:rsid w:val="00F328AF"/>
    <w:rsid w:val="00F42233"/>
    <w:rsid w:val="00F55B03"/>
    <w:rsid w:val="00FB434A"/>
    <w:rsid w:val="00FD3873"/>
    <w:rsid w:val="00FE351B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31DD9D"/>
  <w15:chartTrackingRefBased/>
  <w15:docId w15:val="{D3E079A1-2757-4B87-9FC7-42CE350B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D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4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34A"/>
  </w:style>
  <w:style w:type="paragraph" w:styleId="Footer">
    <w:name w:val="footer"/>
    <w:basedOn w:val="Normal"/>
    <w:link w:val="FooterChar"/>
    <w:uiPriority w:val="99"/>
    <w:unhideWhenUsed/>
    <w:rsid w:val="00FB4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34A"/>
  </w:style>
  <w:style w:type="paragraph" w:styleId="NoSpacing">
    <w:name w:val="No Spacing"/>
    <w:link w:val="NoSpacingChar"/>
    <w:uiPriority w:val="1"/>
    <w:qFormat/>
    <w:rsid w:val="00FB434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B434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C042C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B7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B54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B5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B5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6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9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41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36E5B-7BD2-4902-830D-05948F82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and Keith Rauen</dc:creator>
  <cp:keywords/>
  <dc:description/>
  <cp:lastModifiedBy>StPeterO365-2</cp:lastModifiedBy>
  <cp:revision>3</cp:revision>
  <cp:lastPrinted>2024-02-01T20:39:00Z</cp:lastPrinted>
  <dcterms:created xsi:type="dcterms:W3CDTF">2024-09-19T16:15:00Z</dcterms:created>
  <dcterms:modified xsi:type="dcterms:W3CDTF">2024-09-19T16:53:00Z</dcterms:modified>
</cp:coreProperties>
</file>