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B645" w14:textId="77777777" w:rsidR="00A32E51" w:rsidRPr="00AE4F6F" w:rsidRDefault="00A32E51" w:rsidP="00FA6C51">
      <w:pPr>
        <w:spacing w:after="0"/>
        <w:rPr>
          <w:b/>
          <w:bCs/>
          <w:sz w:val="16"/>
          <w:szCs w:val="16"/>
        </w:rPr>
      </w:pPr>
    </w:p>
    <w:p w14:paraId="1FAC7743" w14:textId="726143BC" w:rsidR="00910A19" w:rsidRDefault="00910A19" w:rsidP="00910A19">
      <w:pPr>
        <w:spacing w:after="0"/>
        <w:ind w:left="-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Acta del </w:t>
      </w:r>
      <w:bookmarkStart w:id="0" w:name="_Hlk187312217"/>
      <w:r>
        <w:rPr>
          <w:b/>
          <w:bCs/>
          <w:sz w:val="32"/>
          <w:szCs w:val="32"/>
        </w:rPr>
        <w:t xml:space="preserve">Consejo </w:t>
      </w:r>
      <w:proofErr w:type="spellStart"/>
      <w:r>
        <w:rPr>
          <w:b/>
          <w:bCs/>
          <w:sz w:val="32"/>
          <w:szCs w:val="32"/>
        </w:rPr>
        <w:t>Parroquial</w:t>
      </w:r>
      <w:bookmarkEnd w:id="0"/>
      <w:proofErr w:type="spellEnd"/>
      <w:r>
        <w:rPr>
          <w:b/>
          <w:bCs/>
          <w:sz w:val="32"/>
          <w:szCs w:val="32"/>
        </w:rPr>
        <w:t xml:space="preserve">                                                   </w:t>
      </w:r>
      <w:r w:rsidR="0087540D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</w:t>
      </w:r>
      <w:proofErr w:type="spellStart"/>
      <w:r>
        <w:rPr>
          <w:b/>
          <w:bCs/>
          <w:sz w:val="32"/>
          <w:szCs w:val="32"/>
        </w:rPr>
        <w:t>Fecha</w:t>
      </w:r>
      <w:proofErr w:type="spellEnd"/>
      <w:r>
        <w:rPr>
          <w:b/>
          <w:bCs/>
          <w:sz w:val="32"/>
          <w:szCs w:val="32"/>
        </w:rPr>
        <w:t xml:space="preserve">: </w:t>
      </w:r>
      <w:r w:rsidR="0087540D">
        <w:rPr>
          <w:b/>
          <w:bCs/>
          <w:sz w:val="32"/>
          <w:szCs w:val="32"/>
        </w:rPr>
        <w:t>21</w:t>
      </w:r>
      <w:r>
        <w:rPr>
          <w:b/>
          <w:bCs/>
          <w:sz w:val="32"/>
          <w:szCs w:val="32"/>
        </w:rPr>
        <w:t>/</w:t>
      </w:r>
      <w:r w:rsidR="0087540D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/202</w:t>
      </w:r>
      <w:r w:rsidR="0087540D">
        <w:rPr>
          <w:b/>
          <w:bCs/>
          <w:sz w:val="32"/>
          <w:szCs w:val="32"/>
        </w:rPr>
        <w:t>5</w:t>
      </w:r>
    </w:p>
    <w:p w14:paraId="7D36E3EE" w14:textId="06680B0F" w:rsidR="00AE4F6F" w:rsidRPr="00AE4F6F" w:rsidRDefault="002E3C06" w:rsidP="00FA6C51">
      <w:pPr>
        <w:spacing w:after="0"/>
        <w:rPr>
          <w:rFonts w:ascii="Arial" w:hAnsi="Arial" w:cs="Arial"/>
          <w:b/>
          <w:bCs/>
          <w:color w:val="000000"/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1C9AC3B5" wp14:editId="3E02A45B">
                <wp:simplePos x="0" y="0"/>
                <wp:positionH relativeFrom="page">
                  <wp:posOffset>5695950</wp:posOffset>
                </wp:positionH>
                <wp:positionV relativeFrom="margin">
                  <wp:posOffset>560070</wp:posOffset>
                </wp:positionV>
                <wp:extent cx="1563370" cy="7867650"/>
                <wp:effectExtent l="0" t="0" r="0" b="1905"/>
                <wp:wrapSquare wrapText="bothSides"/>
                <wp:docPr id="198291169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7867650"/>
                          <a:chOff x="0" y="-2791"/>
                          <a:chExt cx="25717" cy="82296"/>
                        </a:xfrm>
                      </wpg:grpSpPr>
                      <wps:wsp>
                        <wps:cNvPr id="135532849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905" y="-2791"/>
                            <a:ext cx="23812" cy="8229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lt2">
                                  <a:lumMod val="90000"/>
                                  <a:lumOff val="10000"/>
                                </a:schemeClr>
                              </a:gs>
                              <a:gs pos="100000">
                                <a:schemeClr val="lt2">
                                  <a:lumMod val="98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834AD" w14:textId="54DC8AE9" w:rsidR="00C042C5" w:rsidRDefault="00FB434A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Anne </w:t>
                              </w:r>
                              <w:r w:rsidR="00C042C5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arie Gavel, </w:t>
                              </w:r>
                              <w:proofErr w:type="spellStart"/>
                              <w:r w:rsidR="00910A1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Presidenta</w:t>
                              </w:r>
                              <w:proofErr w:type="spellEnd"/>
                            </w:p>
                            <w:p w14:paraId="57FEE8F8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Beth Coleman</w:t>
                              </w:r>
                            </w:p>
                            <w:p w14:paraId="41CAC3D6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Maureen Mahowald</w:t>
                              </w:r>
                            </w:p>
                            <w:p w14:paraId="77A57164" w14:textId="1DAC5DAA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Cas</w:t>
                              </w:r>
                              <w:r w:rsidR="009C2A1C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y Martin</w:t>
                              </w:r>
                            </w:p>
                            <w:p w14:paraId="7AAC0CF8" w14:textId="4C87F27A" w:rsidR="00645DAE" w:rsidRDefault="00645DAE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Angeles Martinez</w:t>
                              </w:r>
                            </w:p>
                            <w:p w14:paraId="0EF7FBB3" w14:textId="4DD23AB5" w:rsidR="00645DAE" w:rsidRDefault="00645DAE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Jean Mielke</w:t>
                              </w:r>
                            </w:p>
                            <w:p w14:paraId="70BC85D8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Angela Piram</w:t>
                              </w:r>
                            </w:p>
                            <w:p w14:paraId="24DA46B9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Roma Lee Rasmussen</w:t>
                              </w:r>
                            </w:p>
                            <w:p w14:paraId="0403E24E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John Rimstad</w:t>
                              </w:r>
                            </w:p>
                            <w:p w14:paraId="289B51F0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19732D6F" w14:textId="77777777" w:rsidR="00910A19" w:rsidRDefault="00910A19" w:rsidP="00910A19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“La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parroquia</w:t>
                              </w:r>
                              <w:proofErr w:type="spell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no es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una</w:t>
                              </w:r>
                              <w:proofErr w:type="spell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institución</w:t>
                              </w:r>
                              <w:proofErr w:type="spell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obsoleta</w:t>
                              </w:r>
                              <w:proofErr w:type="spell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;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Precisamente</w:t>
                              </w:r>
                              <w:proofErr w:type="spell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porque</w:t>
                              </w:r>
                              <w:proofErr w:type="spell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posee</w:t>
                              </w:r>
                              <w:proofErr w:type="spell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una</w:t>
                              </w:r>
                              <w:proofErr w:type="spell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gran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flexibilidad</w:t>
                              </w:r>
                              <w:proofErr w:type="spell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puede</w:t>
                              </w:r>
                              <w:proofErr w:type="spell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asumir</w:t>
                              </w:r>
                              <w:proofErr w:type="spell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contornos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muy</w:t>
                              </w:r>
                              <w:proofErr w:type="spell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diferentes</w:t>
                              </w:r>
                              <w:proofErr w:type="spell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según</w:t>
                              </w:r>
                              <w:proofErr w:type="spell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la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apertura</w:t>
                              </w:r>
                              <w:proofErr w:type="spell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y la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creatividad</w:t>
                              </w:r>
                              <w:proofErr w:type="spell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misionera</w:t>
                              </w:r>
                              <w:proofErr w:type="spell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del pastor y de la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comunidad</w:t>
                              </w:r>
                              <w:proofErr w:type="spell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”.</w:t>
                              </w:r>
                            </w:p>
                            <w:p w14:paraId="72A2BE15" w14:textId="77777777" w:rsidR="00910A19" w:rsidRDefault="00910A19" w:rsidP="00910A19">
                              <w:pPr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― </w:t>
                              </w:r>
                              <w:r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Papa Francisco, La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alegría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del Evangelio: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Evangelii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Gaudium</w:t>
                              </w:r>
                            </w:p>
                            <w:p w14:paraId="368B3E33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914400" rIns="182880" bIns="182880" anchor="t" anchorCtr="0" upright="1">
                          <a:noAutofit/>
                        </wps:bodyPr>
                      </wps:wsp>
                      <wps:wsp>
                        <wps:cNvPr id="20967413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-2791"/>
                            <a:ext cx="1905" cy="8229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8540298" name="Pentagon 4"/>
                        <wps:cNvSpPr>
                          <a:spLocks noChangeArrowheads="1"/>
                        </wps:cNvSpPr>
                        <wps:spPr bwMode="auto">
                          <a:xfrm>
                            <a:off x="0" y="446"/>
                            <a:ext cx="24665" cy="5860"/>
                          </a:xfrm>
                          <a:prstGeom prst="homePlate">
                            <a:avLst>
                              <a:gd name="adj" fmla="val 50002"/>
                            </a:avLst>
                          </a:prstGeom>
                          <a:solidFill>
                            <a:srgbClr val="BC74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C244C" w14:textId="5CF69526" w:rsidR="00FB434A" w:rsidRDefault="00910A19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Consejo </w:t>
                              </w:r>
                              <w:proofErr w:type="spellStart"/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Parroquial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5760" tIns="0" rIns="18288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AC3B5" id="Group 50" o:spid="_x0000_s1026" style="position:absolute;margin-left:448.5pt;margin-top:44.1pt;width:123.1pt;height:619.5pt;z-index:251659264;mso-wrap-distance-left:18pt;mso-wrap-distance-right:18pt;mso-position-horizontal-relative:page;mso-position-vertical-relative:margin" coordorigin=",-2791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05;top:-2791;width:23812;height:8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" fillcolor="#e9e8e8 [2899]" stroked="f" strokeweight=".5pt">
                  <v:fill color2="#e1e0e0 [3139]" rotate="t" focusposition=".5,.5" focussize="" focus="100%" type="gradientRadial"/>
                  <v:textbox inset="14.4pt,1in,14.4pt,14.4pt">
                    <w:txbxContent>
                      <w:p w14:paraId="06A834AD" w14:textId="54DC8AE9" w:rsidR="00C042C5" w:rsidRDefault="00FB434A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Anne </w:t>
                        </w:r>
                        <w:r w:rsidR="00C042C5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arie Gavel, </w:t>
                        </w:r>
                        <w:proofErr w:type="spellStart"/>
                        <w:r w:rsidR="00910A19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Presidenta</w:t>
                        </w:r>
                        <w:proofErr w:type="spellEnd"/>
                      </w:p>
                      <w:p w14:paraId="57FEE8F8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Beth Coleman</w:t>
                        </w:r>
                      </w:p>
                      <w:p w14:paraId="41CAC3D6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Maureen Mahowald</w:t>
                        </w:r>
                      </w:p>
                      <w:p w14:paraId="77A57164" w14:textId="1DAC5DAA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Cas</w:t>
                        </w:r>
                        <w:r w:rsidR="009C2A1C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y Martin</w:t>
                        </w:r>
                      </w:p>
                      <w:p w14:paraId="7AAC0CF8" w14:textId="4C87F27A" w:rsidR="00645DAE" w:rsidRDefault="00645DAE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Angeles Martinez</w:t>
                        </w:r>
                      </w:p>
                      <w:p w14:paraId="0EF7FBB3" w14:textId="4DD23AB5" w:rsidR="00645DAE" w:rsidRDefault="00645DAE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Jean Mielke</w:t>
                        </w:r>
                      </w:p>
                      <w:p w14:paraId="70BC85D8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Angela Piram</w:t>
                        </w:r>
                      </w:p>
                      <w:p w14:paraId="24DA46B9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Roma Lee Rasmussen</w:t>
                        </w:r>
                      </w:p>
                      <w:p w14:paraId="0403E24E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John Rimstad</w:t>
                        </w:r>
                      </w:p>
                      <w:p w14:paraId="289B51F0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19732D6F" w14:textId="77777777" w:rsidR="00910A19" w:rsidRDefault="00910A19" w:rsidP="00910A19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“La </w:t>
                        </w:r>
                        <w:proofErr w:type="spellStart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parroquia</w:t>
                        </w:r>
                        <w:proofErr w:type="spellEnd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no es </w:t>
                        </w:r>
                        <w:proofErr w:type="spellStart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una</w:t>
                        </w:r>
                        <w:proofErr w:type="spellEnd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institución</w:t>
                        </w:r>
                        <w:proofErr w:type="spellEnd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obsoleta</w:t>
                        </w:r>
                        <w:proofErr w:type="spellEnd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Precisamente</w:t>
                        </w:r>
                        <w:proofErr w:type="spellEnd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porque</w:t>
                        </w:r>
                        <w:proofErr w:type="spellEnd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posee</w:t>
                        </w:r>
                        <w:proofErr w:type="spellEnd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una</w:t>
                        </w:r>
                        <w:proofErr w:type="spellEnd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gran </w:t>
                        </w:r>
                        <w:proofErr w:type="spellStart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flexibilidad</w:t>
                        </w:r>
                        <w:proofErr w:type="spellEnd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puede</w:t>
                        </w:r>
                        <w:proofErr w:type="spellEnd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asumir</w:t>
                        </w:r>
                        <w:proofErr w:type="spellEnd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contornos </w:t>
                        </w:r>
                        <w:proofErr w:type="spellStart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muy</w:t>
                        </w:r>
                        <w:proofErr w:type="spellEnd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diferentes</w:t>
                        </w:r>
                        <w:proofErr w:type="spellEnd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según</w:t>
                        </w:r>
                        <w:proofErr w:type="spellEnd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apertura</w:t>
                        </w:r>
                        <w:proofErr w:type="spellEnd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y la </w:t>
                        </w:r>
                        <w:proofErr w:type="spellStart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creatividad</w:t>
                        </w:r>
                        <w:proofErr w:type="spellEnd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misionera</w:t>
                        </w:r>
                        <w:proofErr w:type="spellEnd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del pastor y de la </w:t>
                        </w:r>
                        <w:proofErr w:type="spellStart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comunidad</w:t>
                        </w:r>
                        <w:proofErr w:type="spellEnd"/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”.</w:t>
                        </w:r>
                      </w:p>
                      <w:p w14:paraId="72A2BE15" w14:textId="77777777" w:rsidR="00910A19" w:rsidRDefault="00910A19" w:rsidP="00910A19">
                        <w:pPr>
                          <w:jc w:val="right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― </w:t>
                        </w:r>
                        <w:r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 xml:space="preserve">Papa Francisco, La </w:t>
                        </w:r>
                        <w:proofErr w:type="spellStart"/>
                        <w:r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>alegría</w:t>
                        </w:r>
                        <w:proofErr w:type="spellEnd"/>
                        <w:r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 xml:space="preserve"> del Evangelio: </w:t>
                        </w:r>
                        <w:proofErr w:type="spellStart"/>
                        <w:r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>Evangelii</w:t>
                        </w:r>
                        <w:proofErr w:type="spellEnd"/>
                        <w:r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 xml:space="preserve"> Gaudium</w:t>
                        </w:r>
                      </w:p>
                      <w:p w14:paraId="368B3E33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top:-2791;width:1905;height:82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top:446;width:24665;height:5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" adj="19034" fillcolor="#bc7480" stroked="f" strokeweight="1pt">
                  <v:textbox inset="28.8pt,0,14.4pt,0">
                    <w:txbxContent>
                      <w:p w14:paraId="5FAC244C" w14:textId="5CF69526" w:rsidR="00FB434A" w:rsidRDefault="00910A19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 xml:space="preserve">Consejo </w:t>
                        </w:r>
                        <w:proofErr w:type="spellStart"/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Parroquial</w:t>
                        </w:r>
                        <w:proofErr w:type="spellEnd"/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14:paraId="6523DD4F" w14:textId="77777777" w:rsidR="00910A19" w:rsidRPr="00910A19" w:rsidRDefault="00910A19" w:rsidP="00910A19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Presentes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910A19">
        <w:rPr>
          <w:rFonts w:ascii="Arial" w:hAnsi="Arial" w:cs="Arial"/>
          <w:color w:val="000000"/>
          <w:sz w:val="20"/>
          <w:szCs w:val="20"/>
        </w:rPr>
        <w:t xml:space="preserve"> Anne Marie Gavel,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presidenta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, Maureen Mahowald, Roma Lee Rasmussen, John Rimstad, Angela Piram, Jeanne Mielke, Casey Martin, Beth Coleman, padre Jim Liekhus, padre David Shaw, Beth Schorle. </w:t>
      </w:r>
    </w:p>
    <w:p w14:paraId="2BEE05FB" w14:textId="77777777" w:rsidR="00910A19" w:rsidRPr="00910A19" w:rsidRDefault="00910A19" w:rsidP="00910A19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Ausente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910A19">
        <w:rPr>
          <w:rFonts w:ascii="Arial" w:hAnsi="Arial" w:cs="Arial"/>
          <w:color w:val="000000"/>
          <w:sz w:val="20"/>
          <w:szCs w:val="20"/>
        </w:rPr>
        <w:t xml:space="preserve"> Ángeles Martínez</w:t>
      </w:r>
    </w:p>
    <w:p w14:paraId="65682ACC" w14:textId="77777777" w:rsidR="00910A19" w:rsidRPr="00910A19" w:rsidRDefault="00910A19" w:rsidP="00910A19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83ED249" w14:textId="77777777" w:rsidR="00910A19" w:rsidRPr="00910A19" w:rsidRDefault="00910A19" w:rsidP="00910A19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Oración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apertura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–</w:t>
      </w:r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Oración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</w:p>
    <w:p w14:paraId="4D16363A" w14:textId="77777777" w:rsidR="00910A19" w:rsidRPr="00910A19" w:rsidRDefault="00910A19" w:rsidP="00910A19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Reflexión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–</w:t>
      </w:r>
      <w:r w:rsidRPr="00910A19">
        <w:rPr>
          <w:rFonts w:ascii="Arial" w:hAnsi="Arial" w:cs="Arial"/>
          <w:color w:val="000000"/>
          <w:sz w:val="20"/>
          <w:szCs w:val="20"/>
        </w:rPr>
        <w:t xml:space="preserve"> Padre David</w:t>
      </w:r>
    </w:p>
    <w:p w14:paraId="0786A405" w14:textId="682B24A3" w:rsidR="00910A19" w:rsidRPr="00910A19" w:rsidRDefault="00910A19" w:rsidP="00910A19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Ocupaciones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internas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–</w:t>
      </w:r>
      <w:r w:rsidRPr="00910A19">
        <w:rPr>
          <w:rFonts w:ascii="Arial" w:hAnsi="Arial" w:cs="Arial"/>
          <w:color w:val="000000"/>
          <w:sz w:val="20"/>
          <w:szCs w:val="20"/>
        </w:rPr>
        <w:t xml:space="preserve"> El Consejo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aprobó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actas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diciembre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2024 y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revisó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programa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reuniones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del Consejo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y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2025.</w:t>
      </w:r>
    </w:p>
    <w:p w14:paraId="02151D0D" w14:textId="77777777" w:rsidR="00910A19" w:rsidRPr="000B6352" w:rsidRDefault="00910A19" w:rsidP="00910A19">
      <w:pPr>
        <w:spacing w:after="0" w:line="276" w:lineRule="auto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5CB71457" w14:textId="77777777" w:rsidR="00910A19" w:rsidRPr="00910A19" w:rsidRDefault="00910A19" w:rsidP="00910A19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Discusión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del Consejo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Parroquial</w:t>
      </w:r>
      <w:proofErr w:type="spellEnd"/>
    </w:p>
    <w:p w14:paraId="76942605" w14:textId="77777777" w:rsidR="00910A19" w:rsidRPr="00910A19" w:rsidRDefault="00910A19" w:rsidP="00910A19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Resumen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de la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reunión</w:t>
      </w:r>
      <w:proofErr w:type="spellEnd"/>
    </w:p>
    <w:p w14:paraId="2C83748B" w14:textId="77777777" w:rsidR="00910A19" w:rsidRPr="00910A19" w:rsidRDefault="00910A19" w:rsidP="00910A19">
      <w:pPr>
        <w:pStyle w:val="ListParagraph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0A19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centró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reflexiones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cómo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feligreses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convierten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discípulos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misioneros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actualizaciones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iniciativa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equidad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racial y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planificación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las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próximas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actividades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A1AD389" w14:textId="77777777" w:rsidR="00910A19" w:rsidRPr="00910A19" w:rsidRDefault="00910A19" w:rsidP="00910A19">
      <w:pPr>
        <w:pStyle w:val="ListParagraph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0A19">
        <w:rPr>
          <w:rFonts w:ascii="Arial" w:hAnsi="Arial" w:cs="Arial"/>
          <w:color w:val="000000"/>
          <w:sz w:val="20"/>
          <w:szCs w:val="20"/>
        </w:rPr>
        <w:t xml:space="preserve">Las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decisiones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clave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incluyeron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posible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reestructuración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ministerio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Respeto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 Vida para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incorporar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debates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equidad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racial para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ampliar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enfoque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ministerio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abordar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racismo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problema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vida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231FCD9" w14:textId="77777777" w:rsidR="00910A19" w:rsidRPr="00910A19" w:rsidRDefault="00910A19" w:rsidP="00910A19">
      <w:pPr>
        <w:pStyle w:val="ListParagraph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0A19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enfatizó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importancia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involucrar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nuevos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vida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definir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visión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objetivos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para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participación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abordar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necesidades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todos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ministerios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2BDCEA6" w14:textId="77777777" w:rsidR="00910A19" w:rsidRPr="00910A19" w:rsidRDefault="00910A19" w:rsidP="00910A19">
      <w:pPr>
        <w:pStyle w:val="ListParagraph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También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discutió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importancia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voluntariado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y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tutoría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dentro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con un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enfoque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mejor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comunicación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capacitación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alentar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participación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2849566" w14:textId="56AD8A86" w:rsidR="00910A19" w:rsidRPr="00910A19" w:rsidRDefault="00910A19" w:rsidP="00910A19">
      <w:pPr>
        <w:pStyle w:val="ListParagraph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Finalmente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,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cerró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discutiendo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papel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mejora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número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para las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. Los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miembros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acordaron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participar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Domingo de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Confraternidad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invitar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feligreses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a ser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>.</w:t>
      </w:r>
    </w:p>
    <w:p w14:paraId="00F27D6D" w14:textId="77777777" w:rsidR="00910A19" w:rsidRPr="000B6352" w:rsidRDefault="00910A19" w:rsidP="00910A19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29B969C" w14:textId="77777777" w:rsidR="00910A19" w:rsidRPr="00910A19" w:rsidRDefault="00910A19" w:rsidP="00910A19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Los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miembros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del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consejo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parroquial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continuaron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la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discusión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diciembre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para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centrarse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en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la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necesidad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voluntarios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en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2025. </w:t>
      </w:r>
    </w:p>
    <w:p w14:paraId="65EDAC2F" w14:textId="77777777" w:rsidR="00910A19" w:rsidRPr="00910A19" w:rsidRDefault="00910A19" w:rsidP="00910A19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0A19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visión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/meta es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alentar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involucrar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nuevos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vida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F37092" w14:textId="77777777" w:rsidR="00910A19" w:rsidRPr="00910A19" w:rsidRDefault="00910A19" w:rsidP="00910A19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0A19">
        <w:rPr>
          <w:rFonts w:ascii="Arial" w:hAnsi="Arial" w:cs="Arial"/>
          <w:color w:val="000000"/>
          <w:sz w:val="20"/>
          <w:szCs w:val="20"/>
        </w:rPr>
        <w:t xml:space="preserve">Los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miembros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describieron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qué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ofrecen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qué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comenzaron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continúan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haciéndolo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B3287A7" w14:textId="77777777" w:rsidR="00910A19" w:rsidRPr="00910A19" w:rsidRDefault="00910A19" w:rsidP="00910A19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0A19">
        <w:rPr>
          <w:rFonts w:ascii="Arial" w:hAnsi="Arial" w:cs="Arial"/>
          <w:color w:val="000000"/>
          <w:sz w:val="20"/>
          <w:szCs w:val="20"/>
        </w:rPr>
        <w:t xml:space="preserve">Los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miembros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compartieron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ideas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acciones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que se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podrían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tomar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abordar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necesidad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actual de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cómo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parroquia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puede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ayudar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al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ministerio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administración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recientemente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formado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liderar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este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esfuerzo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hasta que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ministerio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tenga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miembros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C8AD9C0" w14:textId="77777777" w:rsidR="00910A19" w:rsidRPr="00910A19" w:rsidRDefault="00910A19" w:rsidP="00910A19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0A19">
        <w:rPr>
          <w:rFonts w:ascii="Arial" w:hAnsi="Arial" w:cs="Arial"/>
          <w:color w:val="000000"/>
          <w:sz w:val="20"/>
          <w:szCs w:val="20"/>
        </w:rPr>
        <w:t xml:space="preserve">Las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necesidades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conocidas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incluyen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un nuevo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miembro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junio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2025,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servicios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funerarios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lectores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consejos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financieros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ministerio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administración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recientemente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formado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5D06A8D" w14:textId="77777777" w:rsidR="00910A19" w:rsidRPr="00910A19" w:rsidRDefault="00910A19" w:rsidP="00910A19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79467DB" w14:textId="77777777" w:rsidR="00910A19" w:rsidRPr="00910A19" w:rsidRDefault="00910A19" w:rsidP="00910A19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El padre Liekhus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compartió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papel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de la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administración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ministerio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recientemente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formado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, para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construir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atmósfera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administración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nuestra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3612516" w14:textId="77777777" w:rsidR="00910A19" w:rsidRPr="00910A19" w:rsidRDefault="00910A19" w:rsidP="00910A19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0A19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papel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es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asesorar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continuamente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al pastor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prioridades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actividades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parroquia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lograr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nuestra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misión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0D87F75" w14:textId="77777777" w:rsidR="00910A19" w:rsidRPr="00910A19" w:rsidRDefault="00910A19" w:rsidP="00910A19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0A19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identificará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brechas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oportunidades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lograr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nuestra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misión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.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brecha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actual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identificada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es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necesidad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C9E6366" w14:textId="77777777" w:rsidR="00910A19" w:rsidRPr="00910A19" w:rsidRDefault="00910A19" w:rsidP="00910A19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0A19">
        <w:rPr>
          <w:rFonts w:ascii="Arial" w:hAnsi="Arial" w:cs="Arial"/>
          <w:color w:val="000000"/>
          <w:sz w:val="20"/>
          <w:szCs w:val="20"/>
        </w:rPr>
        <w:t xml:space="preserve">El Consejo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asesorará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al pastor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acciones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recomendadas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abordar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brechas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y las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oportunidades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pero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no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participará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generación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ideas,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ni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detalles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del plan,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ni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estará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“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detalles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”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ni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determinará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“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cómo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” se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ejecuta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orientación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del Consejo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5ACA226" w14:textId="28CBD680" w:rsidR="00910A19" w:rsidRPr="00910A19" w:rsidRDefault="00910A19" w:rsidP="00910A19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0A19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Ministerio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Corresponsabilidad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recientemente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formado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liderará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esfuerzos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tomar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medidas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específicas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alentar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involucrar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nuevos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. El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ministerio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corresponsabilidad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tiene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miembro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Consejo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ayudará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al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ministerio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hasta que se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involucren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más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>.</w:t>
      </w:r>
    </w:p>
    <w:p w14:paraId="5AD56C3C" w14:textId="77777777" w:rsidR="00910A19" w:rsidRPr="000B6352" w:rsidRDefault="00910A19" w:rsidP="00910A19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B0AF16A" w14:textId="77777777" w:rsidR="00910A19" w:rsidRPr="00910A19" w:rsidRDefault="00910A19" w:rsidP="00910A19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Reunión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de la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Comisión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febrero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de 2025</w:t>
      </w:r>
    </w:p>
    <w:p w14:paraId="1DDC5497" w14:textId="77777777" w:rsidR="00910A19" w:rsidRPr="00910A19" w:rsidRDefault="00910A19" w:rsidP="00910A19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0A19">
        <w:rPr>
          <w:rFonts w:ascii="Arial" w:hAnsi="Arial" w:cs="Arial"/>
          <w:color w:val="000000"/>
          <w:sz w:val="20"/>
          <w:szCs w:val="20"/>
        </w:rPr>
        <w:t xml:space="preserve">El Consejo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acordó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que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necesidad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será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foco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del 5/2/25. </w:t>
      </w:r>
    </w:p>
    <w:p w14:paraId="28A5D9AF" w14:textId="77777777" w:rsidR="00910A19" w:rsidRPr="00910A19" w:rsidRDefault="00910A19" w:rsidP="00910A19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0A19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objetivo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del 5/2/25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sería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alentar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involucrar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nuevos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vida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D9CC438" w14:textId="77777777" w:rsidR="00910A19" w:rsidRPr="00910A19" w:rsidRDefault="00910A19" w:rsidP="00910A19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Teniendo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cuenta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todos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ministerios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podrían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utilizar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solicitaremos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a las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prioricen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ministerio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ministerios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más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necesitan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y que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comiencen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delinear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descripción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ministerio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propósito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cómo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alinea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con la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misión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y 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quién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contactar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2209AA6" w14:textId="77777777" w:rsidR="00910A19" w:rsidRPr="00910A19" w:rsidRDefault="00910A19" w:rsidP="00910A19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También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solicitamos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a las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consideren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qué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acciones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podrían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tomar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alentar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más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7D980FC" w14:textId="77777777" w:rsidR="00910A19" w:rsidRPr="00910A19" w:rsidRDefault="00910A19" w:rsidP="00910A19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E36239C" w14:textId="256986E9" w:rsidR="00910A19" w:rsidRPr="00910A19" w:rsidRDefault="00910A19" w:rsidP="00910A19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Oración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cierre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–</w:t>
      </w:r>
      <w:r w:rsidRPr="00910A19">
        <w:rPr>
          <w:rFonts w:ascii="Arial" w:hAnsi="Arial" w:cs="Arial"/>
          <w:color w:val="000000"/>
          <w:sz w:val="20"/>
          <w:szCs w:val="20"/>
        </w:rPr>
        <w:t xml:space="preserve"> Padre Liekhus</w:t>
      </w:r>
    </w:p>
    <w:p w14:paraId="6E00DCE7" w14:textId="77777777" w:rsidR="00910A19" w:rsidRDefault="00910A19" w:rsidP="00910A19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D635AD8" w14:textId="77777777" w:rsidR="00910A19" w:rsidRPr="00910A19" w:rsidRDefault="00910A19" w:rsidP="00910A19">
      <w:pPr>
        <w:rPr>
          <w:rFonts w:ascii="Arial" w:hAnsi="Arial" w:cs="Arial"/>
          <w:sz w:val="20"/>
          <w:szCs w:val="20"/>
        </w:rPr>
      </w:pPr>
    </w:p>
    <w:p w14:paraId="53272BEC" w14:textId="77777777" w:rsidR="00910A19" w:rsidRPr="00910A19" w:rsidRDefault="00910A19" w:rsidP="00910A19">
      <w:pPr>
        <w:rPr>
          <w:rFonts w:ascii="Arial" w:hAnsi="Arial" w:cs="Arial"/>
          <w:sz w:val="20"/>
          <w:szCs w:val="20"/>
        </w:rPr>
      </w:pPr>
    </w:p>
    <w:p w14:paraId="6EE8C4B5" w14:textId="77777777" w:rsidR="00910A19" w:rsidRPr="00910A19" w:rsidRDefault="00910A19" w:rsidP="00910A19">
      <w:pPr>
        <w:rPr>
          <w:rFonts w:ascii="Arial" w:hAnsi="Arial" w:cs="Arial"/>
          <w:sz w:val="20"/>
          <w:szCs w:val="20"/>
        </w:rPr>
      </w:pPr>
    </w:p>
    <w:p w14:paraId="154DC158" w14:textId="77777777" w:rsidR="00910A19" w:rsidRPr="00910A19" w:rsidRDefault="00910A19" w:rsidP="00910A19">
      <w:pPr>
        <w:rPr>
          <w:rFonts w:ascii="Arial" w:hAnsi="Arial" w:cs="Arial"/>
          <w:sz w:val="20"/>
          <w:szCs w:val="20"/>
        </w:rPr>
      </w:pPr>
    </w:p>
    <w:p w14:paraId="6A7EF591" w14:textId="77777777" w:rsidR="00910A19" w:rsidRPr="00910A19" w:rsidRDefault="00910A19" w:rsidP="00910A19">
      <w:pPr>
        <w:rPr>
          <w:rFonts w:ascii="Arial" w:hAnsi="Arial" w:cs="Arial"/>
          <w:sz w:val="20"/>
          <w:szCs w:val="20"/>
        </w:rPr>
      </w:pPr>
    </w:p>
    <w:p w14:paraId="4214371E" w14:textId="77777777" w:rsidR="00910A19" w:rsidRPr="00910A19" w:rsidRDefault="00910A19" w:rsidP="00910A19">
      <w:pPr>
        <w:rPr>
          <w:rFonts w:ascii="Arial" w:hAnsi="Arial" w:cs="Arial"/>
          <w:sz w:val="20"/>
          <w:szCs w:val="20"/>
        </w:rPr>
      </w:pPr>
    </w:p>
    <w:p w14:paraId="5A81D105" w14:textId="77777777" w:rsidR="00910A19" w:rsidRPr="00910A19" w:rsidRDefault="00910A19" w:rsidP="00910A19">
      <w:pPr>
        <w:rPr>
          <w:rFonts w:ascii="Arial" w:hAnsi="Arial" w:cs="Arial"/>
          <w:sz w:val="20"/>
          <w:szCs w:val="20"/>
        </w:rPr>
      </w:pPr>
    </w:p>
    <w:p w14:paraId="4E22BD5F" w14:textId="77777777" w:rsidR="00910A19" w:rsidRPr="00910A19" w:rsidRDefault="00910A19" w:rsidP="00910A19">
      <w:pPr>
        <w:rPr>
          <w:rFonts w:ascii="Arial" w:hAnsi="Arial" w:cs="Arial"/>
          <w:sz w:val="20"/>
          <w:szCs w:val="20"/>
        </w:rPr>
      </w:pPr>
    </w:p>
    <w:p w14:paraId="7921C717" w14:textId="77777777" w:rsidR="00910A19" w:rsidRPr="00910A19" w:rsidRDefault="00910A19" w:rsidP="00910A19">
      <w:pPr>
        <w:rPr>
          <w:rFonts w:ascii="Arial" w:hAnsi="Arial" w:cs="Arial"/>
          <w:sz w:val="20"/>
          <w:szCs w:val="20"/>
        </w:rPr>
      </w:pPr>
    </w:p>
    <w:p w14:paraId="65ABA65E" w14:textId="77777777" w:rsidR="00910A19" w:rsidRPr="00910A19" w:rsidRDefault="00910A19" w:rsidP="00910A19">
      <w:pPr>
        <w:rPr>
          <w:rFonts w:ascii="Arial" w:hAnsi="Arial" w:cs="Arial"/>
          <w:sz w:val="20"/>
          <w:szCs w:val="20"/>
        </w:rPr>
      </w:pPr>
    </w:p>
    <w:p w14:paraId="5C24B4EF" w14:textId="77777777" w:rsidR="00910A19" w:rsidRPr="00910A19" w:rsidRDefault="00910A19" w:rsidP="00910A19">
      <w:pPr>
        <w:rPr>
          <w:rFonts w:ascii="Arial" w:hAnsi="Arial" w:cs="Arial"/>
          <w:sz w:val="20"/>
          <w:szCs w:val="20"/>
        </w:rPr>
      </w:pPr>
    </w:p>
    <w:p w14:paraId="72B70213" w14:textId="71D780E5" w:rsidR="00910A19" w:rsidRPr="00910A19" w:rsidRDefault="00910A19" w:rsidP="00910A19">
      <w:pPr>
        <w:tabs>
          <w:tab w:val="left" w:pos="29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910A19" w:rsidRPr="00910A19" w:rsidSect="003B0AEA">
      <w:headerReference w:type="default" r:id="rId8"/>
      <w:footerReference w:type="default" r:id="rId9"/>
      <w:headerReference w:type="first" r:id="rId10"/>
      <w:pgSz w:w="12240" w:h="15840" w:code="1"/>
      <w:pgMar w:top="1800" w:right="1260" w:bottom="720" w:left="144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EC2D" w14:textId="77777777" w:rsidR="0041677D" w:rsidRDefault="0041677D" w:rsidP="00FB434A">
      <w:pPr>
        <w:spacing w:after="0" w:line="240" w:lineRule="auto"/>
      </w:pPr>
      <w:r>
        <w:separator/>
      </w:r>
    </w:p>
  </w:endnote>
  <w:endnote w:type="continuationSeparator" w:id="0">
    <w:p w14:paraId="0D3B239F" w14:textId="77777777" w:rsidR="0041677D" w:rsidRDefault="0041677D" w:rsidP="00FB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C951" w14:textId="64D0D7D8" w:rsidR="00910A19" w:rsidRPr="005A5652" w:rsidRDefault="00910A19" w:rsidP="00910A19">
    <w:pPr>
      <w:spacing w:after="0" w:line="276" w:lineRule="auto"/>
      <w:rPr>
        <w:rFonts w:ascii="Calibri" w:eastAsia="Calibri" w:hAnsi="Calibri" w:cs="Times New Roman"/>
        <w:i/>
        <w:iCs/>
        <w:sz w:val="20"/>
        <w:szCs w:val="20"/>
      </w:rPr>
    </w:pPr>
    <w:proofErr w:type="spellStart"/>
    <w:r w:rsidRPr="00910A19">
      <w:rPr>
        <w:rFonts w:ascii="Arial" w:hAnsi="Arial" w:cs="Arial"/>
        <w:color w:val="000000"/>
        <w:sz w:val="20"/>
        <w:szCs w:val="20"/>
      </w:rPr>
      <w:t>Respetuosamente</w:t>
    </w:r>
    <w:proofErr w:type="spellEnd"/>
    <w:r w:rsidRPr="00910A19">
      <w:rPr>
        <w:rFonts w:ascii="Arial" w:hAnsi="Arial" w:cs="Arial"/>
        <w:color w:val="000000"/>
        <w:sz w:val="20"/>
        <w:szCs w:val="20"/>
      </w:rPr>
      <w:t xml:space="preserve"> </w:t>
    </w:r>
    <w:proofErr w:type="spellStart"/>
    <w:r w:rsidRPr="00910A19">
      <w:rPr>
        <w:rFonts w:ascii="Arial" w:hAnsi="Arial" w:cs="Arial"/>
        <w:color w:val="000000"/>
        <w:sz w:val="20"/>
        <w:szCs w:val="20"/>
      </w:rPr>
      <w:t>presentado</w:t>
    </w:r>
    <w:proofErr w:type="spellEnd"/>
    <w:r w:rsidRPr="00910A19">
      <w:rPr>
        <w:rFonts w:ascii="Arial" w:hAnsi="Arial" w:cs="Arial"/>
        <w:color w:val="000000"/>
        <w:sz w:val="20"/>
        <w:szCs w:val="20"/>
      </w:rPr>
      <w:t>,</w:t>
    </w:r>
    <w:r>
      <w:rPr>
        <w:rFonts w:ascii="Arial" w:hAnsi="Arial" w:cs="Arial"/>
        <w:color w:val="000000"/>
        <w:sz w:val="20"/>
        <w:szCs w:val="20"/>
      </w:rPr>
      <w:t xml:space="preserve"> </w:t>
    </w:r>
    <w:r w:rsidRPr="00910A19">
      <w:rPr>
        <w:rFonts w:ascii="Arial" w:hAnsi="Arial" w:cs="Arial"/>
        <w:color w:val="000000"/>
        <w:sz w:val="20"/>
        <w:szCs w:val="20"/>
      </w:rPr>
      <w:t>Anne Marie Gavel</w:t>
    </w:r>
  </w:p>
  <w:p w14:paraId="5D3895A8" w14:textId="77777777" w:rsidR="00A32E51" w:rsidRDefault="00A32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2D08" w14:textId="77777777" w:rsidR="0041677D" w:rsidRDefault="0041677D" w:rsidP="00FB434A">
      <w:pPr>
        <w:spacing w:after="0" w:line="240" w:lineRule="auto"/>
      </w:pPr>
      <w:r>
        <w:separator/>
      </w:r>
    </w:p>
  </w:footnote>
  <w:footnote w:type="continuationSeparator" w:id="0">
    <w:p w14:paraId="46C29974" w14:textId="77777777" w:rsidR="0041677D" w:rsidRDefault="0041677D" w:rsidP="00FB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49561597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D76664E" w14:textId="6A060680" w:rsidR="00A32E51" w:rsidRDefault="00A32E5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7F6" w:rsidRPr="00C017F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732FB7C" w14:textId="77777777" w:rsidR="00A32E51" w:rsidRDefault="00A32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F6BE" w14:textId="336372F1" w:rsidR="00FB434A" w:rsidRDefault="00FB434A" w:rsidP="00041B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BE9673" wp14:editId="71DA3345">
          <wp:simplePos x="0" y="0"/>
          <wp:positionH relativeFrom="page">
            <wp:align>center</wp:align>
          </wp:positionH>
          <wp:positionV relativeFrom="paragraph">
            <wp:posOffset>-114300</wp:posOffset>
          </wp:positionV>
          <wp:extent cx="5219700" cy="8045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ree Parish Logo 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42E4"/>
    <w:multiLevelType w:val="multilevel"/>
    <w:tmpl w:val="69A0B17E"/>
    <w:name w:val="PC Minutes2"/>
    <w:lvl w:ilvl="0">
      <w:start w:val="1"/>
      <w:numFmt w:val="bullet"/>
      <w:lvlText w:val="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432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720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1" w15:restartNumberingAfterBreak="0">
    <w:nsid w:val="07AF7DE8"/>
    <w:multiLevelType w:val="multilevel"/>
    <w:tmpl w:val="A468BC62"/>
    <w:name w:val="PC Minutes32222"/>
    <w:lvl w:ilvl="0">
      <w:start w:val="1"/>
      <w:numFmt w:val="bullet"/>
      <w:lvlText w:val=""/>
      <w:lvlJc w:val="left"/>
      <w:pPr>
        <w:ind w:left="432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648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864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2" w15:restartNumberingAfterBreak="0">
    <w:nsid w:val="1000760A"/>
    <w:multiLevelType w:val="multilevel"/>
    <w:tmpl w:val="B23C439C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152" w:hanging="72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512" w:hanging="7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04EF6"/>
    <w:multiLevelType w:val="hybridMultilevel"/>
    <w:tmpl w:val="16B2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46D3F"/>
    <w:multiLevelType w:val="multilevel"/>
    <w:tmpl w:val="A468BC62"/>
    <w:name w:val="PC Minutes32"/>
    <w:lvl w:ilvl="0">
      <w:start w:val="1"/>
      <w:numFmt w:val="bullet"/>
      <w:lvlText w:val=""/>
      <w:lvlJc w:val="left"/>
      <w:pPr>
        <w:ind w:left="432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648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864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5" w15:restartNumberingAfterBreak="0">
    <w:nsid w:val="229F69F0"/>
    <w:multiLevelType w:val="hybridMultilevel"/>
    <w:tmpl w:val="449ECE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6D5B"/>
    <w:multiLevelType w:val="hybridMultilevel"/>
    <w:tmpl w:val="50F4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54161"/>
    <w:multiLevelType w:val="hybridMultilevel"/>
    <w:tmpl w:val="C4F2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5D35"/>
    <w:multiLevelType w:val="hybridMultilevel"/>
    <w:tmpl w:val="2844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B65AA"/>
    <w:multiLevelType w:val="multilevel"/>
    <w:tmpl w:val="B23C439C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152" w:hanging="72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512" w:hanging="7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837EA"/>
    <w:multiLevelType w:val="hybridMultilevel"/>
    <w:tmpl w:val="9378C664"/>
    <w:lvl w:ilvl="0" w:tplc="662893AC">
      <w:numFmt w:val="bullet"/>
      <w:lvlText w:val="•"/>
      <w:lvlJc w:val="left"/>
      <w:pPr>
        <w:ind w:left="720" w:hanging="360"/>
      </w:pPr>
      <w:rPr>
        <w:rFonts w:ascii="Arial" w:hAnsi="Arial" w:hint="default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803AA"/>
    <w:multiLevelType w:val="hybridMultilevel"/>
    <w:tmpl w:val="8318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674F3"/>
    <w:multiLevelType w:val="multilevel"/>
    <w:tmpl w:val="7DBABC22"/>
    <w:lvl w:ilvl="0">
      <w:start w:val="1"/>
      <w:numFmt w:val="decimal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2" w:hanging="21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48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13" w15:restartNumberingAfterBreak="0">
    <w:nsid w:val="37562111"/>
    <w:multiLevelType w:val="hybridMultilevel"/>
    <w:tmpl w:val="95C4E944"/>
    <w:name w:val="PC Minutes3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965E5"/>
    <w:multiLevelType w:val="hybridMultilevel"/>
    <w:tmpl w:val="7C88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239BF"/>
    <w:multiLevelType w:val="hybridMultilevel"/>
    <w:tmpl w:val="87041846"/>
    <w:lvl w:ilvl="0" w:tplc="662893AC">
      <w:numFmt w:val="bullet"/>
      <w:lvlText w:val="•"/>
      <w:lvlJc w:val="left"/>
      <w:pPr>
        <w:ind w:left="720" w:hanging="360"/>
      </w:pPr>
      <w:rPr>
        <w:rFonts w:ascii="Arial" w:hAnsi="Arial" w:hint="default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7663A"/>
    <w:multiLevelType w:val="hybridMultilevel"/>
    <w:tmpl w:val="19CC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139AB"/>
    <w:multiLevelType w:val="multilevel"/>
    <w:tmpl w:val="A468BC62"/>
    <w:name w:val="PC Minutes"/>
    <w:lvl w:ilvl="0">
      <w:start w:val="1"/>
      <w:numFmt w:val="bullet"/>
      <w:lvlText w:val=""/>
      <w:lvlJc w:val="left"/>
      <w:pPr>
        <w:ind w:left="432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648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864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18" w15:restartNumberingAfterBreak="0">
    <w:nsid w:val="5D8B7747"/>
    <w:multiLevelType w:val="multilevel"/>
    <w:tmpl w:val="B23C439C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152" w:hanging="72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512" w:hanging="7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7269E"/>
    <w:multiLevelType w:val="multilevel"/>
    <w:tmpl w:val="69A0B17E"/>
    <w:name w:val="PC Minutes3222"/>
    <w:lvl w:ilvl="0">
      <w:start w:val="1"/>
      <w:numFmt w:val="bullet"/>
      <w:lvlText w:val="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432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720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20" w15:restartNumberingAfterBreak="0">
    <w:nsid w:val="63993DE4"/>
    <w:multiLevelType w:val="multilevel"/>
    <w:tmpl w:val="69A0B17E"/>
    <w:name w:val="PC Minutes322"/>
    <w:lvl w:ilvl="0">
      <w:start w:val="1"/>
      <w:numFmt w:val="bullet"/>
      <w:lvlText w:val="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432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720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21" w15:restartNumberingAfterBreak="0">
    <w:nsid w:val="643F0BA4"/>
    <w:multiLevelType w:val="multilevel"/>
    <w:tmpl w:val="B23C439C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152" w:hanging="72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512" w:hanging="7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B27EE"/>
    <w:multiLevelType w:val="multilevel"/>
    <w:tmpl w:val="B23C439C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152" w:hanging="72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512" w:hanging="7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41432">
    <w:abstractNumId w:val="6"/>
  </w:num>
  <w:num w:numId="2" w16cid:durableId="1633632447">
    <w:abstractNumId w:val="5"/>
  </w:num>
  <w:num w:numId="3" w16cid:durableId="6176992">
    <w:abstractNumId w:val="8"/>
  </w:num>
  <w:num w:numId="4" w16cid:durableId="240142134">
    <w:abstractNumId w:val="12"/>
  </w:num>
  <w:num w:numId="5" w16cid:durableId="1702784259">
    <w:abstractNumId w:val="15"/>
  </w:num>
  <w:num w:numId="6" w16cid:durableId="1894733650">
    <w:abstractNumId w:val="10"/>
  </w:num>
  <w:num w:numId="7" w16cid:durableId="1574897594">
    <w:abstractNumId w:val="7"/>
  </w:num>
  <w:num w:numId="8" w16cid:durableId="89858426">
    <w:abstractNumId w:val="22"/>
  </w:num>
  <w:num w:numId="9" w16cid:durableId="4212598">
    <w:abstractNumId w:val="9"/>
  </w:num>
  <w:num w:numId="10" w16cid:durableId="1764720277">
    <w:abstractNumId w:val="18"/>
  </w:num>
  <w:num w:numId="11" w16cid:durableId="2135781519">
    <w:abstractNumId w:val="21"/>
  </w:num>
  <w:num w:numId="12" w16cid:durableId="914702173">
    <w:abstractNumId w:val="2"/>
  </w:num>
  <w:num w:numId="13" w16cid:durableId="652563853">
    <w:abstractNumId w:val="17"/>
  </w:num>
  <w:num w:numId="14" w16cid:durableId="1165823466">
    <w:abstractNumId w:val="0"/>
  </w:num>
  <w:num w:numId="15" w16cid:durableId="1571619904">
    <w:abstractNumId w:val="13"/>
  </w:num>
  <w:num w:numId="16" w16cid:durableId="982470451">
    <w:abstractNumId w:val="4"/>
  </w:num>
  <w:num w:numId="17" w16cid:durableId="1103039013">
    <w:abstractNumId w:val="20"/>
  </w:num>
  <w:num w:numId="18" w16cid:durableId="720177738">
    <w:abstractNumId w:val="19"/>
  </w:num>
  <w:num w:numId="19" w16cid:durableId="508184100">
    <w:abstractNumId w:val="1"/>
  </w:num>
  <w:num w:numId="20" w16cid:durableId="1619724151">
    <w:abstractNumId w:val="3"/>
  </w:num>
  <w:num w:numId="21" w16cid:durableId="1644697359">
    <w:abstractNumId w:val="14"/>
  </w:num>
  <w:num w:numId="22" w16cid:durableId="1670868776">
    <w:abstractNumId w:val="11"/>
  </w:num>
  <w:num w:numId="23" w16cid:durableId="1266814955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F5"/>
    <w:rsid w:val="00007869"/>
    <w:rsid w:val="00040BCF"/>
    <w:rsid w:val="00041B8A"/>
    <w:rsid w:val="00053166"/>
    <w:rsid w:val="00063BBD"/>
    <w:rsid w:val="000A494A"/>
    <w:rsid w:val="000A6D97"/>
    <w:rsid w:val="000E4830"/>
    <w:rsid w:val="00102268"/>
    <w:rsid w:val="001104F1"/>
    <w:rsid w:val="00113A6F"/>
    <w:rsid w:val="001241D3"/>
    <w:rsid w:val="001C0DF5"/>
    <w:rsid w:val="001C7C89"/>
    <w:rsid w:val="001D1E4D"/>
    <w:rsid w:val="00205D0E"/>
    <w:rsid w:val="00206C9B"/>
    <w:rsid w:val="00212142"/>
    <w:rsid w:val="00241B7D"/>
    <w:rsid w:val="00290761"/>
    <w:rsid w:val="002E3C06"/>
    <w:rsid w:val="003243E9"/>
    <w:rsid w:val="0034455B"/>
    <w:rsid w:val="00345886"/>
    <w:rsid w:val="00373615"/>
    <w:rsid w:val="003934EF"/>
    <w:rsid w:val="003A2437"/>
    <w:rsid w:val="003B0AEA"/>
    <w:rsid w:val="003B5D1C"/>
    <w:rsid w:val="003E4B45"/>
    <w:rsid w:val="003E7D95"/>
    <w:rsid w:val="00404B4E"/>
    <w:rsid w:val="0041677D"/>
    <w:rsid w:val="004706A5"/>
    <w:rsid w:val="004D157A"/>
    <w:rsid w:val="004E16CA"/>
    <w:rsid w:val="004F0914"/>
    <w:rsid w:val="0051177B"/>
    <w:rsid w:val="0053725C"/>
    <w:rsid w:val="0054539E"/>
    <w:rsid w:val="005545D0"/>
    <w:rsid w:val="0055526B"/>
    <w:rsid w:val="00562508"/>
    <w:rsid w:val="00582B5B"/>
    <w:rsid w:val="005931AC"/>
    <w:rsid w:val="005948BC"/>
    <w:rsid w:val="005A308C"/>
    <w:rsid w:val="005A5652"/>
    <w:rsid w:val="005C4D30"/>
    <w:rsid w:val="005D0ED2"/>
    <w:rsid w:val="005F0960"/>
    <w:rsid w:val="005F3D22"/>
    <w:rsid w:val="005F70F7"/>
    <w:rsid w:val="00617C65"/>
    <w:rsid w:val="0062778F"/>
    <w:rsid w:val="006279B6"/>
    <w:rsid w:val="0063057E"/>
    <w:rsid w:val="00645DAE"/>
    <w:rsid w:val="006519D5"/>
    <w:rsid w:val="0067269C"/>
    <w:rsid w:val="006A55F8"/>
    <w:rsid w:val="006B42FD"/>
    <w:rsid w:val="006C0467"/>
    <w:rsid w:val="006E3A15"/>
    <w:rsid w:val="00703828"/>
    <w:rsid w:val="0071395B"/>
    <w:rsid w:val="00731D54"/>
    <w:rsid w:val="00732AA7"/>
    <w:rsid w:val="00752708"/>
    <w:rsid w:val="007532A4"/>
    <w:rsid w:val="00761C2B"/>
    <w:rsid w:val="007C3581"/>
    <w:rsid w:val="007C7F60"/>
    <w:rsid w:val="007D7FE5"/>
    <w:rsid w:val="007F5475"/>
    <w:rsid w:val="00856A4A"/>
    <w:rsid w:val="00866294"/>
    <w:rsid w:val="008668AA"/>
    <w:rsid w:val="0087354F"/>
    <w:rsid w:val="0087540D"/>
    <w:rsid w:val="00882B9F"/>
    <w:rsid w:val="008B1FB6"/>
    <w:rsid w:val="008B68BC"/>
    <w:rsid w:val="008B7E16"/>
    <w:rsid w:val="00910A19"/>
    <w:rsid w:val="00936E7F"/>
    <w:rsid w:val="009421FE"/>
    <w:rsid w:val="00944F2A"/>
    <w:rsid w:val="009514D6"/>
    <w:rsid w:val="00971112"/>
    <w:rsid w:val="009718BC"/>
    <w:rsid w:val="009C2A1C"/>
    <w:rsid w:val="009C7BFB"/>
    <w:rsid w:val="00A01CA9"/>
    <w:rsid w:val="00A15F7F"/>
    <w:rsid w:val="00A32E51"/>
    <w:rsid w:val="00A44C5A"/>
    <w:rsid w:val="00A83CE5"/>
    <w:rsid w:val="00AA2B75"/>
    <w:rsid w:val="00AE4F6F"/>
    <w:rsid w:val="00AE6933"/>
    <w:rsid w:val="00B15277"/>
    <w:rsid w:val="00B24166"/>
    <w:rsid w:val="00B600DE"/>
    <w:rsid w:val="00B76AC4"/>
    <w:rsid w:val="00BB5442"/>
    <w:rsid w:val="00BD3E05"/>
    <w:rsid w:val="00BE6696"/>
    <w:rsid w:val="00C017F6"/>
    <w:rsid w:val="00C042C5"/>
    <w:rsid w:val="00C233DE"/>
    <w:rsid w:val="00C249B6"/>
    <w:rsid w:val="00C51ADD"/>
    <w:rsid w:val="00C96598"/>
    <w:rsid w:val="00CC761E"/>
    <w:rsid w:val="00D0156C"/>
    <w:rsid w:val="00D70B7D"/>
    <w:rsid w:val="00D8101E"/>
    <w:rsid w:val="00D85BC4"/>
    <w:rsid w:val="00D86A7D"/>
    <w:rsid w:val="00DC6DF6"/>
    <w:rsid w:val="00E0467B"/>
    <w:rsid w:val="00E202F8"/>
    <w:rsid w:val="00E31135"/>
    <w:rsid w:val="00E73BCF"/>
    <w:rsid w:val="00E87901"/>
    <w:rsid w:val="00EA119E"/>
    <w:rsid w:val="00EB4138"/>
    <w:rsid w:val="00EC2464"/>
    <w:rsid w:val="00ED4AE9"/>
    <w:rsid w:val="00F31F3C"/>
    <w:rsid w:val="00F328AF"/>
    <w:rsid w:val="00F55B03"/>
    <w:rsid w:val="00F82C9A"/>
    <w:rsid w:val="00FA6C51"/>
    <w:rsid w:val="00FB434A"/>
    <w:rsid w:val="00FD3873"/>
    <w:rsid w:val="00FE351B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531DD9D"/>
  <w15:docId w15:val="{33B7B154-E6C5-4CED-B778-A0D9442A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4A"/>
  </w:style>
  <w:style w:type="paragraph" w:styleId="Footer">
    <w:name w:val="footer"/>
    <w:basedOn w:val="Normal"/>
    <w:link w:val="Foot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4A"/>
  </w:style>
  <w:style w:type="paragraph" w:styleId="NoSpacing">
    <w:name w:val="No Spacing"/>
    <w:link w:val="NoSpacingChar"/>
    <w:uiPriority w:val="1"/>
    <w:qFormat/>
    <w:rsid w:val="00FB43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34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042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54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36E5B-7BD2-4902-830D-05948F82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and Keith Rauen</dc:creator>
  <cp:keywords/>
  <dc:description/>
  <cp:lastModifiedBy>StPeterO365-2</cp:lastModifiedBy>
  <cp:revision>3</cp:revision>
  <cp:lastPrinted>2024-02-01T20:39:00Z</cp:lastPrinted>
  <dcterms:created xsi:type="dcterms:W3CDTF">2025-03-06T20:29:00Z</dcterms:created>
  <dcterms:modified xsi:type="dcterms:W3CDTF">2025-03-06T20:30:00Z</dcterms:modified>
</cp:coreProperties>
</file>