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BE5" w:rsidRPr="004C7BE5" w:rsidRDefault="004C7BE5" w:rsidP="004C7BE5">
      <w:pPr>
        <w:jc w:val="center"/>
        <w:rPr>
          <w:b/>
          <w:sz w:val="28"/>
          <w:szCs w:val="28"/>
        </w:rPr>
      </w:pPr>
      <w:r w:rsidRPr="004C7BE5">
        <w:rPr>
          <w:b/>
          <w:sz w:val="28"/>
          <w:szCs w:val="28"/>
        </w:rPr>
        <w:t xml:space="preserve">Parish Template for Remote Work </w:t>
      </w:r>
      <w:r w:rsidRPr="004C7BE5">
        <w:rPr>
          <w:b/>
          <w:sz w:val="28"/>
          <w:szCs w:val="28"/>
        </w:rPr>
        <w:t>Payroll Sheet</w:t>
      </w:r>
    </w:p>
    <w:p w:rsidR="00B46E02" w:rsidRDefault="0022104C" w:rsidP="004C7BE5">
      <w:pPr>
        <w:jc w:val="center"/>
      </w:pPr>
      <w:r>
        <w:tab/>
      </w:r>
      <w:r>
        <w:tab/>
      </w:r>
    </w:p>
    <w:p w:rsidR="008A54C0" w:rsidRDefault="00893D21" w:rsidP="00832BF9">
      <w:pPr>
        <w:jc w:val="center"/>
        <w:rPr>
          <w:rFonts w:cs="Times New Roman"/>
          <w:b/>
          <w:i/>
          <w:sz w:val="24"/>
          <w:szCs w:val="24"/>
          <w14:ligatures w14:val="none"/>
        </w:rPr>
      </w:pPr>
      <w:r>
        <w:rPr>
          <w:rFonts w:cs="Times New Roman"/>
          <w:b/>
          <w:i/>
          <w:sz w:val="24"/>
          <w:szCs w:val="24"/>
          <w14:ligatures w14:val="none"/>
        </w:rPr>
        <w:t>Payroll</w:t>
      </w:r>
      <w:r w:rsidR="00484221">
        <w:rPr>
          <w:rFonts w:cs="Times New Roman"/>
          <w:b/>
          <w:i/>
          <w:sz w:val="24"/>
          <w:szCs w:val="24"/>
          <w14:ligatures w14:val="none"/>
        </w:rPr>
        <w:t xml:space="preserve"> </w:t>
      </w:r>
      <w:r w:rsidR="004C7BE5">
        <w:rPr>
          <w:rFonts w:cs="Times New Roman"/>
          <w:b/>
          <w:i/>
          <w:sz w:val="24"/>
          <w:szCs w:val="24"/>
          <w14:ligatures w14:val="none"/>
        </w:rPr>
        <w:t>for</w:t>
      </w:r>
      <w:r>
        <w:rPr>
          <w:rFonts w:cs="Times New Roman"/>
          <w:b/>
          <w:i/>
          <w:sz w:val="24"/>
          <w:szCs w:val="24"/>
          <w14:ligatures w14:val="none"/>
        </w:rPr>
        <w:t xml:space="preserve"> Hourly </w:t>
      </w:r>
      <w:r w:rsidR="005D528C">
        <w:rPr>
          <w:rFonts w:cs="Times New Roman"/>
          <w:b/>
          <w:i/>
          <w:sz w:val="24"/>
          <w:szCs w:val="24"/>
          <w14:ligatures w14:val="none"/>
        </w:rPr>
        <w:t xml:space="preserve">&amp; Non-Exempt </w:t>
      </w:r>
      <w:r>
        <w:rPr>
          <w:rFonts w:cs="Times New Roman"/>
          <w:b/>
          <w:i/>
          <w:sz w:val="24"/>
          <w:szCs w:val="24"/>
          <w14:ligatures w14:val="none"/>
        </w:rPr>
        <w:t>Employees During Governor Ever’s ‘Safer at Home’</w:t>
      </w:r>
      <w:r w:rsidR="00EC0CEE">
        <w:rPr>
          <w:rFonts w:cs="Times New Roman"/>
          <w:b/>
          <w:i/>
          <w:sz w:val="24"/>
          <w:szCs w:val="24"/>
          <w14:ligatures w14:val="none"/>
        </w:rPr>
        <w:t xml:space="preserve"> 2020</w:t>
      </w:r>
    </w:p>
    <w:p w:rsidR="00893D21" w:rsidRDefault="004C7BE5" w:rsidP="00893D21">
      <w:pPr>
        <w:pStyle w:val="ListParagraph"/>
        <w:numPr>
          <w:ilvl w:val="0"/>
          <w:numId w:val="6"/>
        </w:numPr>
        <w:rPr>
          <w:rFonts w:cs="Times New Roman"/>
          <w:sz w:val="24"/>
          <w:szCs w:val="24"/>
          <w14:ligatures w14:val="none"/>
        </w:rPr>
      </w:pPr>
      <w:r>
        <w:rPr>
          <w:rFonts w:cs="Times New Roman"/>
          <w:sz w:val="24"/>
          <w:szCs w:val="24"/>
          <w14:ligatures w14:val="none"/>
        </w:rPr>
        <w:t>(</w:t>
      </w:r>
      <w:r w:rsidRPr="004C7BE5">
        <w:rPr>
          <w:rFonts w:cs="Times New Roman"/>
          <w:sz w:val="24"/>
          <w:szCs w:val="24"/>
          <w:highlight w:val="yellow"/>
          <w:u w:val="single"/>
          <w14:ligatures w14:val="none"/>
        </w:rPr>
        <w:t>Enter Parish Name</w:t>
      </w:r>
      <w:r>
        <w:rPr>
          <w:rFonts w:cs="Times New Roman"/>
          <w:sz w:val="24"/>
          <w:szCs w:val="24"/>
          <w14:ligatures w14:val="none"/>
        </w:rPr>
        <w:t>)</w:t>
      </w:r>
      <w:r w:rsidR="00925D97">
        <w:rPr>
          <w:rFonts w:cs="Times New Roman"/>
          <w:sz w:val="24"/>
          <w:szCs w:val="24"/>
          <w14:ligatures w14:val="none"/>
        </w:rPr>
        <w:t xml:space="preserve"> </w:t>
      </w:r>
      <w:r w:rsidR="00EC0CEE">
        <w:rPr>
          <w:rFonts w:cs="Times New Roman"/>
          <w:sz w:val="24"/>
          <w:szCs w:val="24"/>
          <w14:ligatures w14:val="none"/>
        </w:rPr>
        <w:t xml:space="preserve">is grateful for the hard work and dedication from its employees and during these unprecedented times </w:t>
      </w:r>
      <w:r w:rsidR="00893D21" w:rsidRPr="00893D21">
        <w:rPr>
          <w:rFonts w:cs="Times New Roman"/>
          <w:sz w:val="24"/>
          <w:szCs w:val="24"/>
          <w14:ligatures w14:val="none"/>
        </w:rPr>
        <w:t xml:space="preserve">will continue to pay each hourly employee according to the scheduled hours they would have worked if </w:t>
      </w:r>
      <w:r w:rsidR="00925D97">
        <w:rPr>
          <w:rFonts w:cs="Times New Roman"/>
          <w:sz w:val="24"/>
          <w:szCs w:val="24"/>
          <w14:ligatures w14:val="none"/>
        </w:rPr>
        <w:t>our parish</w:t>
      </w:r>
      <w:r w:rsidR="00893D21" w:rsidRPr="00893D21">
        <w:rPr>
          <w:rFonts w:cs="Times New Roman"/>
          <w:sz w:val="24"/>
          <w:szCs w:val="24"/>
          <w14:ligatures w14:val="none"/>
        </w:rPr>
        <w:t xml:space="preserve"> was </w:t>
      </w:r>
      <w:r w:rsidR="004D00D8">
        <w:rPr>
          <w:rFonts w:cs="Times New Roman"/>
          <w:sz w:val="24"/>
          <w:szCs w:val="24"/>
          <w14:ligatures w14:val="none"/>
        </w:rPr>
        <w:t>open</w:t>
      </w:r>
      <w:r w:rsidR="00893D21" w:rsidRPr="00893D21">
        <w:rPr>
          <w:rFonts w:cs="Times New Roman"/>
          <w:sz w:val="24"/>
          <w:szCs w:val="24"/>
          <w14:ligatures w14:val="none"/>
        </w:rPr>
        <w:t xml:space="preserve">. </w:t>
      </w:r>
    </w:p>
    <w:p w:rsidR="00EC0CEE" w:rsidRDefault="00EC0CEE" w:rsidP="00EC0CEE">
      <w:pPr>
        <w:pStyle w:val="ListParagraph"/>
        <w:numPr>
          <w:ilvl w:val="0"/>
          <w:numId w:val="6"/>
        </w:numPr>
        <w:rPr>
          <w:rFonts w:cs="Times New Roman"/>
          <w:sz w:val="24"/>
          <w:szCs w:val="24"/>
          <w14:ligatures w14:val="none"/>
        </w:rPr>
      </w:pPr>
      <w:r w:rsidRPr="00893D21">
        <w:rPr>
          <w:rFonts w:cs="Times New Roman"/>
          <w:sz w:val="24"/>
          <w:szCs w:val="24"/>
          <w14:ligatures w14:val="none"/>
        </w:rPr>
        <w:t xml:space="preserve">Each employee has been given direction on how to fill these hours to the best of their ability remotely or with scheduled work from the </w:t>
      </w:r>
      <w:r w:rsidR="00925D97">
        <w:rPr>
          <w:rFonts w:cs="Times New Roman"/>
          <w:sz w:val="24"/>
          <w:szCs w:val="24"/>
          <w14:ligatures w14:val="none"/>
        </w:rPr>
        <w:t>office</w:t>
      </w:r>
      <w:r w:rsidRPr="00893D21">
        <w:rPr>
          <w:rFonts w:cs="Times New Roman"/>
          <w:sz w:val="24"/>
          <w:szCs w:val="24"/>
          <w14:ligatures w14:val="none"/>
        </w:rPr>
        <w:t xml:space="preserve">. </w:t>
      </w:r>
    </w:p>
    <w:p w:rsidR="00484221" w:rsidRDefault="00484221" w:rsidP="00893D21">
      <w:pPr>
        <w:pStyle w:val="ListParagraph"/>
        <w:numPr>
          <w:ilvl w:val="0"/>
          <w:numId w:val="6"/>
        </w:numPr>
        <w:rPr>
          <w:rFonts w:cs="Times New Roman"/>
          <w:sz w:val="24"/>
          <w:szCs w:val="24"/>
          <w14:ligatures w14:val="none"/>
        </w:rPr>
      </w:pPr>
      <w:r>
        <w:rPr>
          <w:rFonts w:cs="Times New Roman"/>
          <w:sz w:val="24"/>
          <w:szCs w:val="24"/>
          <w14:ligatures w14:val="none"/>
        </w:rPr>
        <w:t xml:space="preserve">These hours are based on average work weeks and </w:t>
      </w:r>
      <w:r w:rsidR="00EC0CEE">
        <w:rPr>
          <w:rFonts w:cs="Times New Roman"/>
          <w:sz w:val="24"/>
          <w:szCs w:val="24"/>
          <w14:ligatures w14:val="none"/>
        </w:rPr>
        <w:t>letter</w:t>
      </w:r>
      <w:r>
        <w:rPr>
          <w:rFonts w:cs="Times New Roman"/>
          <w:sz w:val="24"/>
          <w:szCs w:val="24"/>
          <w14:ligatures w14:val="none"/>
        </w:rPr>
        <w:t xml:space="preserve"> of hires</w:t>
      </w:r>
      <w:r w:rsidR="00EC0CEE">
        <w:rPr>
          <w:rFonts w:cs="Times New Roman"/>
          <w:sz w:val="24"/>
          <w:szCs w:val="24"/>
          <w14:ligatures w14:val="none"/>
        </w:rPr>
        <w:t xml:space="preserve">, </w:t>
      </w:r>
      <w:r w:rsidR="007171F2">
        <w:rPr>
          <w:rFonts w:cs="Times New Roman"/>
          <w:sz w:val="24"/>
          <w:szCs w:val="24"/>
          <w14:ligatures w14:val="none"/>
        </w:rPr>
        <w:t>and then</w:t>
      </w:r>
      <w:r>
        <w:rPr>
          <w:rFonts w:cs="Times New Roman"/>
          <w:sz w:val="24"/>
          <w:szCs w:val="24"/>
          <w14:ligatures w14:val="none"/>
        </w:rPr>
        <w:t xml:space="preserve"> recalculated to hours per day for processing.</w:t>
      </w:r>
      <w:r w:rsidR="00925D97" w:rsidRPr="00925D97">
        <w:rPr>
          <w:rFonts w:cs="Times New Roman"/>
          <w:sz w:val="24"/>
          <w:szCs w:val="24"/>
          <w14:ligatures w14:val="none"/>
        </w:rPr>
        <w:t xml:space="preserve"> </w:t>
      </w:r>
      <w:r w:rsidR="00925D97">
        <w:rPr>
          <w:rFonts w:cs="Times New Roman"/>
          <w:sz w:val="24"/>
          <w:szCs w:val="24"/>
          <w14:ligatures w14:val="none"/>
        </w:rPr>
        <w:t>For those of you that are based on a stipend wage or a 40 hour work week, your hours/days would continue to follow those schedules and include any weekend work.</w:t>
      </w:r>
    </w:p>
    <w:p w:rsidR="00484221" w:rsidRDefault="00484221" w:rsidP="00893D21">
      <w:pPr>
        <w:pStyle w:val="ListParagraph"/>
        <w:numPr>
          <w:ilvl w:val="0"/>
          <w:numId w:val="6"/>
        </w:numPr>
        <w:rPr>
          <w:rFonts w:cs="Times New Roman"/>
          <w:sz w:val="24"/>
          <w:szCs w:val="24"/>
          <w14:ligatures w14:val="none"/>
        </w:rPr>
      </w:pPr>
      <w:r>
        <w:rPr>
          <w:rFonts w:cs="Times New Roman"/>
          <w:sz w:val="24"/>
          <w:szCs w:val="24"/>
          <w14:ligatures w14:val="none"/>
        </w:rPr>
        <w:t>Pay days</w:t>
      </w:r>
      <w:r w:rsidR="00EC0CEE">
        <w:rPr>
          <w:rFonts w:cs="Times New Roman"/>
          <w:sz w:val="24"/>
          <w:szCs w:val="24"/>
          <w14:ligatures w14:val="none"/>
        </w:rPr>
        <w:t xml:space="preserve"> included</w:t>
      </w:r>
      <w:r>
        <w:rPr>
          <w:rFonts w:cs="Times New Roman"/>
          <w:sz w:val="24"/>
          <w:szCs w:val="24"/>
          <w14:ligatures w14:val="none"/>
        </w:rPr>
        <w:t xml:space="preserve"> will be up through </w:t>
      </w:r>
      <w:r w:rsidR="00925D97">
        <w:rPr>
          <w:rFonts w:cs="Times New Roman"/>
          <w:sz w:val="24"/>
          <w:szCs w:val="24"/>
          <w14:ligatures w14:val="none"/>
        </w:rPr>
        <w:t>Wednesday, June 10</w:t>
      </w:r>
      <w:r w:rsidRPr="00484221">
        <w:rPr>
          <w:rFonts w:cs="Times New Roman"/>
          <w:sz w:val="24"/>
          <w:szCs w:val="24"/>
          <w:vertAlign w:val="superscript"/>
          <w14:ligatures w14:val="none"/>
        </w:rPr>
        <w:t>th</w:t>
      </w:r>
      <w:r>
        <w:rPr>
          <w:rFonts w:cs="Times New Roman"/>
          <w:sz w:val="24"/>
          <w:szCs w:val="24"/>
          <w14:ligatures w14:val="none"/>
        </w:rPr>
        <w:t>.</w:t>
      </w:r>
      <w:r w:rsidR="007D5E9F">
        <w:rPr>
          <w:rFonts w:cs="Times New Roman"/>
          <w:sz w:val="24"/>
          <w:szCs w:val="24"/>
          <w14:ligatures w14:val="none"/>
        </w:rPr>
        <w:t xml:space="preserve"> </w:t>
      </w:r>
    </w:p>
    <w:p w:rsidR="00893D21" w:rsidRDefault="00893D21" w:rsidP="00893D21">
      <w:pPr>
        <w:pStyle w:val="ListParagraph"/>
        <w:numPr>
          <w:ilvl w:val="0"/>
          <w:numId w:val="6"/>
        </w:numPr>
        <w:rPr>
          <w:rFonts w:cs="Times New Roman"/>
          <w:sz w:val="24"/>
          <w:szCs w:val="24"/>
          <w14:ligatures w14:val="none"/>
        </w:rPr>
      </w:pPr>
      <w:r>
        <w:rPr>
          <w:rFonts w:cs="Times New Roman"/>
          <w:sz w:val="24"/>
          <w:szCs w:val="24"/>
          <w14:ligatures w14:val="none"/>
        </w:rPr>
        <w:t>The pay dates will still remain the 15</w:t>
      </w:r>
      <w:r w:rsidRPr="00893D21">
        <w:rPr>
          <w:rFonts w:cs="Times New Roman"/>
          <w:sz w:val="24"/>
          <w:szCs w:val="24"/>
          <w:vertAlign w:val="superscript"/>
          <w14:ligatures w14:val="none"/>
        </w:rPr>
        <w:t>th</w:t>
      </w:r>
      <w:r>
        <w:rPr>
          <w:rFonts w:cs="Times New Roman"/>
          <w:sz w:val="24"/>
          <w:szCs w:val="24"/>
          <w14:ligatures w14:val="none"/>
        </w:rPr>
        <w:t xml:space="preserve"> and last </w:t>
      </w:r>
      <w:r w:rsidR="007171F2">
        <w:rPr>
          <w:rFonts w:cs="Times New Roman"/>
          <w:sz w:val="24"/>
          <w:szCs w:val="24"/>
          <w14:ligatures w14:val="none"/>
        </w:rPr>
        <w:t xml:space="preserve">business </w:t>
      </w:r>
      <w:r>
        <w:rPr>
          <w:rFonts w:cs="Times New Roman"/>
          <w:sz w:val="24"/>
          <w:szCs w:val="24"/>
          <w14:ligatures w14:val="none"/>
        </w:rPr>
        <w:t>day of each month, however, the payroll days have been adjusted for processing with our payroll company, ADP.</w:t>
      </w:r>
      <w:r w:rsidR="004C7BE5">
        <w:rPr>
          <w:rFonts w:cs="Times New Roman"/>
          <w:sz w:val="24"/>
          <w:szCs w:val="24"/>
          <w14:ligatures w14:val="none"/>
        </w:rPr>
        <w:t xml:space="preserve">  (</w:t>
      </w:r>
      <w:r w:rsidR="004C7BE5" w:rsidRPr="004C7BE5">
        <w:rPr>
          <w:rFonts w:cs="Times New Roman"/>
          <w:sz w:val="24"/>
          <w:szCs w:val="24"/>
          <w:highlight w:val="yellow"/>
          <w:u w:val="single"/>
          <w14:ligatures w14:val="none"/>
        </w:rPr>
        <w:t>Adjust to the parish’s specific payroll frequency)</w:t>
      </w:r>
    </w:p>
    <w:p w:rsidR="00893D21" w:rsidRDefault="00893D21" w:rsidP="00893D21">
      <w:pPr>
        <w:pStyle w:val="ListParagraph"/>
        <w:numPr>
          <w:ilvl w:val="0"/>
          <w:numId w:val="6"/>
        </w:numPr>
        <w:rPr>
          <w:rFonts w:cs="Times New Roman"/>
          <w:sz w:val="24"/>
          <w:szCs w:val="24"/>
          <w14:ligatures w14:val="none"/>
        </w:rPr>
      </w:pPr>
      <w:r>
        <w:rPr>
          <w:rFonts w:cs="Times New Roman"/>
          <w:sz w:val="24"/>
          <w:szCs w:val="24"/>
          <w14:ligatures w14:val="none"/>
        </w:rPr>
        <w:t>Please sign the bottom of the schedule below and return in the pre-addressed stamped envelope to complete the payroll process.</w:t>
      </w:r>
    </w:p>
    <w:p w:rsidR="00893D21" w:rsidRDefault="00893D21" w:rsidP="00893D21">
      <w:pPr>
        <w:pStyle w:val="ListParagraph"/>
        <w:numPr>
          <w:ilvl w:val="0"/>
          <w:numId w:val="6"/>
        </w:numPr>
        <w:rPr>
          <w:rFonts w:cs="Times New Roman"/>
          <w:sz w:val="24"/>
          <w:szCs w:val="24"/>
          <w14:ligatures w14:val="none"/>
        </w:rPr>
      </w:pPr>
      <w:r>
        <w:rPr>
          <w:rFonts w:cs="Times New Roman"/>
          <w:sz w:val="24"/>
          <w:szCs w:val="24"/>
          <w14:ligatures w14:val="none"/>
        </w:rPr>
        <w:t xml:space="preserve">If you have any concerns over your hours listed, or have any </w:t>
      </w:r>
      <w:r w:rsidR="00EC0CEE">
        <w:rPr>
          <w:rFonts w:cs="Times New Roman"/>
          <w:sz w:val="24"/>
          <w:szCs w:val="24"/>
          <w14:ligatures w14:val="none"/>
        </w:rPr>
        <w:t xml:space="preserve">other </w:t>
      </w:r>
      <w:r>
        <w:rPr>
          <w:rFonts w:cs="Times New Roman"/>
          <w:sz w:val="24"/>
          <w:szCs w:val="24"/>
          <w14:ligatures w14:val="none"/>
        </w:rPr>
        <w:t xml:space="preserve">questions, please contact </w:t>
      </w:r>
      <w:r w:rsidR="004C7BE5">
        <w:rPr>
          <w:rFonts w:cs="Times New Roman"/>
          <w:sz w:val="24"/>
          <w:szCs w:val="24"/>
          <w14:ligatures w14:val="none"/>
        </w:rPr>
        <w:t>(</w:t>
      </w:r>
      <w:r w:rsidR="004C7BE5" w:rsidRPr="004C7BE5">
        <w:rPr>
          <w:rFonts w:cs="Times New Roman"/>
          <w:sz w:val="24"/>
          <w:szCs w:val="24"/>
          <w:highlight w:val="yellow"/>
          <w:u w:val="single"/>
          <w14:ligatures w14:val="none"/>
        </w:rPr>
        <w:t>Enter Contact Person’s Name</w:t>
      </w:r>
      <w:r w:rsidR="004C7BE5">
        <w:rPr>
          <w:rFonts w:cs="Times New Roman"/>
          <w:sz w:val="24"/>
          <w:szCs w:val="24"/>
          <w14:ligatures w14:val="none"/>
        </w:rPr>
        <w:t>)</w:t>
      </w:r>
      <w:r>
        <w:rPr>
          <w:rFonts w:cs="Times New Roman"/>
          <w:sz w:val="24"/>
          <w:szCs w:val="24"/>
          <w14:ligatures w14:val="none"/>
        </w:rPr>
        <w:t xml:space="preserve"> at </w:t>
      </w:r>
      <w:r w:rsidR="004C7BE5">
        <w:rPr>
          <w:rFonts w:cs="Times New Roman"/>
          <w:sz w:val="24"/>
          <w:szCs w:val="24"/>
          <w14:ligatures w14:val="none"/>
        </w:rPr>
        <w:t>(</w:t>
      </w:r>
      <w:r w:rsidR="004C7BE5" w:rsidRPr="004C7BE5">
        <w:rPr>
          <w:rFonts w:cs="Times New Roman"/>
          <w:sz w:val="24"/>
          <w:szCs w:val="24"/>
          <w:highlight w:val="yellow"/>
          <w:u w:val="single"/>
          <w14:ligatures w14:val="none"/>
        </w:rPr>
        <w:t>Enter Contact Number</w:t>
      </w:r>
      <w:r w:rsidR="004C7BE5">
        <w:rPr>
          <w:rFonts w:cs="Times New Roman"/>
          <w:sz w:val="24"/>
          <w:szCs w:val="24"/>
          <w14:ligatures w14:val="none"/>
        </w:rPr>
        <w:t>)</w:t>
      </w:r>
      <w:r>
        <w:rPr>
          <w:rFonts w:cs="Times New Roman"/>
          <w:sz w:val="24"/>
          <w:szCs w:val="24"/>
          <w14:ligatures w14:val="none"/>
        </w:rPr>
        <w:t>.</w:t>
      </w:r>
    </w:p>
    <w:p w:rsidR="00484221" w:rsidRDefault="00484221" w:rsidP="00484221">
      <w:pPr>
        <w:rPr>
          <w:rFonts w:cs="Times New Roman"/>
          <w:sz w:val="24"/>
          <w:szCs w:val="24"/>
          <w14:ligatures w14:val="none"/>
        </w:rPr>
      </w:pPr>
      <w:r>
        <w:rPr>
          <w:rFonts w:cs="Times New Roman"/>
          <w:sz w:val="24"/>
          <w:szCs w:val="24"/>
          <w14:ligatures w14:val="none"/>
        </w:rPr>
        <w:t>Employee Name: ____________________________________________</w:t>
      </w:r>
    </w:p>
    <w:p w:rsidR="00EC0CEE" w:rsidRDefault="00EC0CEE" w:rsidP="00484221">
      <w:pPr>
        <w:rPr>
          <w:rFonts w:cs="Times New Roman"/>
          <w:sz w:val="24"/>
          <w:szCs w:val="24"/>
          <w14:ligatures w14:val="none"/>
        </w:rPr>
      </w:pPr>
    </w:p>
    <w:p w:rsidR="00484221" w:rsidRDefault="00484221" w:rsidP="00484221">
      <w:pPr>
        <w:rPr>
          <w:rFonts w:cs="Times New Roman"/>
          <w:sz w:val="24"/>
          <w:szCs w:val="24"/>
          <w14:ligatures w14:val="none"/>
        </w:rPr>
      </w:pPr>
      <w:r>
        <w:rPr>
          <w:rFonts w:cs="Times New Roman"/>
          <w:sz w:val="24"/>
          <w:szCs w:val="24"/>
          <w14:ligatures w14:val="none"/>
        </w:rPr>
        <w:t>Average hours a week ______________________ to average hours a day __________________</w:t>
      </w:r>
    </w:p>
    <w:p w:rsidR="004C7BE5" w:rsidRDefault="004C7BE5" w:rsidP="00484221">
      <w:pPr>
        <w:rPr>
          <w:rFonts w:cs="Times New Roman"/>
          <w:sz w:val="24"/>
          <w:szCs w:val="24"/>
          <w14:ligatures w14:val="none"/>
        </w:rPr>
      </w:pPr>
      <w:r>
        <w:rPr>
          <w:rFonts w:cs="Times New Roman"/>
          <w:sz w:val="24"/>
          <w:szCs w:val="24"/>
          <w14:ligatures w14:val="none"/>
        </w:rPr>
        <w:t>(</w:t>
      </w:r>
      <w:r w:rsidRPr="004C7BE5">
        <w:rPr>
          <w:rFonts w:cs="Times New Roman"/>
          <w:sz w:val="24"/>
          <w:szCs w:val="24"/>
          <w:highlight w:val="yellow"/>
          <w:u w:val="single"/>
          <w14:ligatures w14:val="none"/>
        </w:rPr>
        <w:t xml:space="preserve">The dates below may have to be </w:t>
      </w:r>
      <w:r>
        <w:rPr>
          <w:rFonts w:cs="Times New Roman"/>
          <w:sz w:val="24"/>
          <w:szCs w:val="24"/>
          <w:highlight w:val="yellow"/>
          <w:u w:val="single"/>
          <w14:ligatures w14:val="none"/>
        </w:rPr>
        <w:t>adjusted</w:t>
      </w:r>
      <w:r w:rsidRPr="004C7BE5">
        <w:rPr>
          <w:rFonts w:cs="Times New Roman"/>
          <w:sz w:val="24"/>
          <w:szCs w:val="24"/>
          <w:highlight w:val="yellow"/>
          <w:u w:val="single"/>
          <w14:ligatures w14:val="none"/>
        </w:rPr>
        <w:t xml:space="preserve"> to meet your specific pay periods</w:t>
      </w:r>
      <w:r>
        <w:rPr>
          <w:rFonts w:cs="Times New Roman"/>
          <w:sz w:val="24"/>
          <w:szCs w:val="24"/>
          <w14:ligatures w14:val="none"/>
        </w:rPr>
        <w:t>)</w:t>
      </w:r>
      <w:bookmarkStart w:id="0" w:name="_GoBack"/>
      <w:bookmarkEnd w:id="0"/>
    </w:p>
    <w:p w:rsidR="00484221" w:rsidRDefault="00484221" w:rsidP="00484221">
      <w:pPr>
        <w:rPr>
          <w:rFonts w:cs="Times New Roman"/>
          <w:sz w:val="24"/>
          <w:szCs w:val="24"/>
          <w14:ligatures w14:val="none"/>
        </w:rPr>
      </w:pPr>
      <w:r>
        <w:rPr>
          <w:rFonts w:cs="Times New Roman"/>
          <w:sz w:val="24"/>
          <w:szCs w:val="24"/>
          <w14:ligatures w14:val="none"/>
        </w:rPr>
        <w:t xml:space="preserve">Payday: </w:t>
      </w:r>
      <w:r w:rsidRPr="00484221">
        <w:rPr>
          <w:rFonts w:cs="Times New Roman"/>
          <w:sz w:val="24"/>
          <w:szCs w:val="24"/>
          <w14:ligatures w14:val="none"/>
        </w:rPr>
        <w:t>March 31</w:t>
      </w:r>
      <w:r w:rsidRPr="00484221">
        <w:rPr>
          <w:rFonts w:cs="Times New Roman"/>
          <w:sz w:val="24"/>
          <w:szCs w:val="24"/>
          <w:vertAlign w:val="superscript"/>
          <w14:ligatures w14:val="none"/>
        </w:rPr>
        <w:t>st</w:t>
      </w:r>
      <w:r>
        <w:rPr>
          <w:rFonts w:cs="Times New Roman"/>
          <w:sz w:val="24"/>
          <w:szCs w:val="24"/>
          <w14:ligatures w14:val="none"/>
        </w:rPr>
        <w:t xml:space="preserve"> Scheduled </w:t>
      </w:r>
      <w:r w:rsidR="00925D97">
        <w:rPr>
          <w:rFonts w:cs="Times New Roman"/>
          <w:sz w:val="24"/>
          <w:szCs w:val="24"/>
          <w14:ligatures w14:val="none"/>
        </w:rPr>
        <w:t xml:space="preserve">office </w:t>
      </w:r>
      <w:r>
        <w:rPr>
          <w:rFonts w:cs="Times New Roman"/>
          <w:sz w:val="24"/>
          <w:szCs w:val="24"/>
          <w14:ligatures w14:val="none"/>
        </w:rPr>
        <w:t xml:space="preserve">days would have been on time cards turned in before </w:t>
      </w:r>
      <w:r w:rsidR="00925D97">
        <w:rPr>
          <w:rFonts w:cs="Times New Roman"/>
          <w:sz w:val="24"/>
          <w:szCs w:val="24"/>
          <w14:ligatures w14:val="none"/>
        </w:rPr>
        <w:t>March 20th</w:t>
      </w:r>
      <w:r>
        <w:rPr>
          <w:rFonts w:cs="Times New Roman"/>
          <w:sz w:val="24"/>
          <w:szCs w:val="24"/>
          <w14:ligatures w14:val="none"/>
        </w:rPr>
        <w:t>.</w:t>
      </w:r>
    </w:p>
    <w:p w:rsidR="00484221" w:rsidRDefault="00484221" w:rsidP="00484221">
      <w:pPr>
        <w:rPr>
          <w:rFonts w:cs="Times New Roman"/>
          <w:sz w:val="24"/>
          <w:szCs w:val="24"/>
          <w14:ligatures w14:val="none"/>
        </w:rPr>
      </w:pPr>
      <w:r>
        <w:rPr>
          <w:rFonts w:cs="Times New Roman"/>
          <w:sz w:val="24"/>
          <w:szCs w:val="24"/>
          <w14:ligatures w14:val="none"/>
        </w:rPr>
        <w:t>Payday: April 15</w:t>
      </w:r>
      <w:r w:rsidRPr="00484221">
        <w:rPr>
          <w:rFonts w:cs="Times New Roman"/>
          <w:sz w:val="24"/>
          <w:szCs w:val="24"/>
          <w:vertAlign w:val="superscript"/>
          <w14:ligatures w14:val="none"/>
        </w:rPr>
        <w:t>th</w:t>
      </w:r>
      <w:r>
        <w:rPr>
          <w:rFonts w:cs="Times New Roman"/>
          <w:sz w:val="24"/>
          <w:szCs w:val="24"/>
          <w14:ligatures w14:val="none"/>
        </w:rPr>
        <w:t xml:space="preserve"> </w:t>
      </w:r>
      <w:r w:rsidR="005D528C">
        <w:rPr>
          <w:rFonts w:cs="Times New Roman"/>
          <w:sz w:val="24"/>
          <w:szCs w:val="24"/>
          <w14:ligatures w14:val="none"/>
        </w:rPr>
        <w:t xml:space="preserve">(14) </w:t>
      </w:r>
      <w:r>
        <w:rPr>
          <w:rFonts w:cs="Times New Roman"/>
          <w:sz w:val="24"/>
          <w:szCs w:val="24"/>
          <w14:ligatures w14:val="none"/>
        </w:rPr>
        <w:t xml:space="preserve">Scheduled </w:t>
      </w:r>
      <w:r w:rsidR="00925D97">
        <w:rPr>
          <w:rFonts w:cs="Times New Roman"/>
          <w:sz w:val="24"/>
          <w:szCs w:val="24"/>
          <w14:ligatures w14:val="none"/>
        </w:rPr>
        <w:t>office</w:t>
      </w:r>
      <w:r>
        <w:rPr>
          <w:rFonts w:cs="Times New Roman"/>
          <w:sz w:val="24"/>
          <w:szCs w:val="24"/>
          <w14:ligatures w14:val="none"/>
        </w:rPr>
        <w:t xml:space="preserve"> days: March 23,24,25,26,27,30,31 April</w:t>
      </w:r>
      <w:r w:rsidR="00EC0CEE">
        <w:rPr>
          <w:rFonts w:cs="Times New Roman"/>
          <w:sz w:val="24"/>
          <w:szCs w:val="24"/>
          <w14:ligatures w14:val="none"/>
        </w:rPr>
        <w:t xml:space="preserve"> 1,2,3,6,7,8,9.</w:t>
      </w:r>
    </w:p>
    <w:p w:rsidR="00484221" w:rsidRDefault="00EC0CEE" w:rsidP="00484221">
      <w:pPr>
        <w:rPr>
          <w:rFonts w:cs="Times New Roman"/>
          <w:sz w:val="24"/>
          <w:szCs w:val="24"/>
          <w14:ligatures w14:val="none"/>
        </w:rPr>
      </w:pPr>
      <w:r>
        <w:rPr>
          <w:rFonts w:cs="Times New Roman"/>
          <w:sz w:val="24"/>
          <w:szCs w:val="24"/>
          <w14:ligatures w14:val="none"/>
        </w:rPr>
        <w:t>Payday: April 30</w:t>
      </w:r>
      <w:r w:rsidRPr="00484221">
        <w:rPr>
          <w:rFonts w:cs="Times New Roman"/>
          <w:sz w:val="24"/>
          <w:szCs w:val="24"/>
          <w:vertAlign w:val="superscript"/>
          <w14:ligatures w14:val="none"/>
        </w:rPr>
        <w:t>th</w:t>
      </w:r>
      <w:r>
        <w:rPr>
          <w:rFonts w:cs="Times New Roman"/>
          <w:sz w:val="24"/>
          <w:szCs w:val="24"/>
          <w14:ligatures w14:val="none"/>
        </w:rPr>
        <w:t xml:space="preserve"> </w:t>
      </w:r>
      <w:r w:rsidR="005D528C">
        <w:rPr>
          <w:rFonts w:cs="Times New Roman"/>
          <w:sz w:val="24"/>
          <w:szCs w:val="24"/>
          <w14:ligatures w14:val="none"/>
        </w:rPr>
        <w:t xml:space="preserve">(9) </w:t>
      </w:r>
      <w:r>
        <w:rPr>
          <w:rFonts w:cs="Times New Roman"/>
          <w:sz w:val="24"/>
          <w:szCs w:val="24"/>
          <w14:ligatures w14:val="none"/>
        </w:rPr>
        <w:t xml:space="preserve">Scheduled </w:t>
      </w:r>
      <w:r w:rsidR="00925D97">
        <w:rPr>
          <w:rFonts w:cs="Times New Roman"/>
          <w:sz w:val="24"/>
          <w:szCs w:val="24"/>
          <w14:ligatures w14:val="none"/>
        </w:rPr>
        <w:t>office</w:t>
      </w:r>
      <w:r>
        <w:rPr>
          <w:rFonts w:cs="Times New Roman"/>
          <w:sz w:val="24"/>
          <w:szCs w:val="24"/>
          <w14:ligatures w14:val="none"/>
        </w:rPr>
        <w:t xml:space="preserve"> days following Easter: April 14,15,16,17,20,21,22,23,24</w:t>
      </w:r>
    </w:p>
    <w:p w:rsidR="00EC0CEE" w:rsidRDefault="00EC0CEE" w:rsidP="00484221">
      <w:pPr>
        <w:rPr>
          <w:rFonts w:cs="Times New Roman"/>
          <w:sz w:val="24"/>
          <w:szCs w:val="24"/>
          <w14:ligatures w14:val="none"/>
        </w:rPr>
      </w:pPr>
      <w:r>
        <w:rPr>
          <w:rFonts w:cs="Times New Roman"/>
          <w:sz w:val="24"/>
          <w:szCs w:val="24"/>
          <w14:ligatures w14:val="none"/>
        </w:rPr>
        <w:t>Payday: May 15</w:t>
      </w:r>
      <w:r w:rsidRPr="00484221">
        <w:rPr>
          <w:rFonts w:cs="Times New Roman"/>
          <w:sz w:val="24"/>
          <w:szCs w:val="24"/>
          <w:vertAlign w:val="superscript"/>
          <w14:ligatures w14:val="none"/>
        </w:rPr>
        <w:t>th</w:t>
      </w:r>
      <w:r>
        <w:rPr>
          <w:rFonts w:cs="Times New Roman"/>
          <w:sz w:val="24"/>
          <w:szCs w:val="24"/>
          <w14:ligatures w14:val="none"/>
        </w:rPr>
        <w:t xml:space="preserve"> </w:t>
      </w:r>
      <w:r w:rsidR="005D528C">
        <w:rPr>
          <w:rFonts w:cs="Times New Roman"/>
          <w:sz w:val="24"/>
          <w:szCs w:val="24"/>
          <w14:ligatures w14:val="none"/>
        </w:rPr>
        <w:t>(</w:t>
      </w:r>
      <w:r w:rsidR="00925D97">
        <w:rPr>
          <w:rFonts w:cs="Times New Roman"/>
          <w:sz w:val="24"/>
          <w:szCs w:val="24"/>
          <w14:ligatures w14:val="none"/>
        </w:rPr>
        <w:t>10</w:t>
      </w:r>
      <w:r w:rsidR="005D528C">
        <w:rPr>
          <w:rFonts w:cs="Times New Roman"/>
          <w:sz w:val="24"/>
          <w:szCs w:val="24"/>
          <w14:ligatures w14:val="none"/>
        </w:rPr>
        <w:t xml:space="preserve">) </w:t>
      </w:r>
      <w:r>
        <w:rPr>
          <w:rFonts w:cs="Times New Roman"/>
          <w:sz w:val="24"/>
          <w:szCs w:val="24"/>
          <w14:ligatures w14:val="none"/>
        </w:rPr>
        <w:t xml:space="preserve">Scheduled </w:t>
      </w:r>
      <w:r w:rsidR="00925D97">
        <w:rPr>
          <w:rFonts w:cs="Times New Roman"/>
          <w:sz w:val="24"/>
          <w:szCs w:val="24"/>
          <w14:ligatures w14:val="none"/>
        </w:rPr>
        <w:t>office</w:t>
      </w:r>
      <w:r w:rsidR="005D528C">
        <w:rPr>
          <w:rFonts w:cs="Times New Roman"/>
          <w:sz w:val="24"/>
          <w:szCs w:val="24"/>
          <w14:ligatures w14:val="none"/>
        </w:rPr>
        <w:t xml:space="preserve"> days: April 27,28,29,30 May </w:t>
      </w:r>
      <w:r w:rsidR="00925D97">
        <w:rPr>
          <w:rFonts w:cs="Times New Roman"/>
          <w:sz w:val="24"/>
          <w:szCs w:val="24"/>
          <w14:ligatures w14:val="none"/>
        </w:rPr>
        <w:t>1,</w:t>
      </w:r>
      <w:r>
        <w:rPr>
          <w:rFonts w:cs="Times New Roman"/>
          <w:sz w:val="24"/>
          <w:szCs w:val="24"/>
          <w14:ligatures w14:val="none"/>
        </w:rPr>
        <w:t>4,5,6,7,8</w:t>
      </w:r>
    </w:p>
    <w:p w:rsidR="00EC0CEE" w:rsidRDefault="00EC0CEE" w:rsidP="00484221">
      <w:pPr>
        <w:rPr>
          <w:rFonts w:cs="Times New Roman"/>
          <w:sz w:val="24"/>
          <w:szCs w:val="24"/>
          <w14:ligatures w14:val="none"/>
        </w:rPr>
      </w:pPr>
      <w:r>
        <w:rPr>
          <w:rFonts w:cs="Times New Roman"/>
          <w:sz w:val="24"/>
          <w:szCs w:val="24"/>
          <w14:ligatures w14:val="none"/>
        </w:rPr>
        <w:t xml:space="preserve">Payday: May 29th </w:t>
      </w:r>
      <w:r w:rsidR="005D528C">
        <w:rPr>
          <w:rFonts w:cs="Times New Roman"/>
          <w:sz w:val="24"/>
          <w:szCs w:val="24"/>
          <w14:ligatures w14:val="none"/>
        </w:rPr>
        <w:t xml:space="preserve">(10) </w:t>
      </w:r>
      <w:r>
        <w:rPr>
          <w:rFonts w:cs="Times New Roman"/>
          <w:sz w:val="24"/>
          <w:szCs w:val="24"/>
          <w14:ligatures w14:val="none"/>
        </w:rPr>
        <w:t xml:space="preserve">Scheduled </w:t>
      </w:r>
      <w:r w:rsidR="00925D97">
        <w:rPr>
          <w:rFonts w:cs="Times New Roman"/>
          <w:sz w:val="24"/>
          <w:szCs w:val="24"/>
          <w14:ligatures w14:val="none"/>
        </w:rPr>
        <w:t>office</w:t>
      </w:r>
      <w:r>
        <w:rPr>
          <w:rFonts w:cs="Times New Roman"/>
          <w:sz w:val="24"/>
          <w:szCs w:val="24"/>
          <w14:ligatures w14:val="none"/>
        </w:rPr>
        <w:t xml:space="preserve"> days: May 11,12,13,14,15,18,19,20,21,22</w:t>
      </w:r>
    </w:p>
    <w:p w:rsidR="00EC0CEE" w:rsidRDefault="00EC0CEE" w:rsidP="00EC0CEE">
      <w:pPr>
        <w:rPr>
          <w:rFonts w:cs="Times New Roman"/>
          <w:sz w:val="24"/>
          <w:szCs w:val="24"/>
          <w14:ligatures w14:val="none"/>
        </w:rPr>
      </w:pPr>
      <w:r>
        <w:rPr>
          <w:rFonts w:cs="Times New Roman"/>
          <w:sz w:val="24"/>
          <w:szCs w:val="24"/>
          <w14:ligatures w14:val="none"/>
        </w:rPr>
        <w:t xml:space="preserve">Payday: June 15th </w:t>
      </w:r>
      <w:r w:rsidR="005D528C">
        <w:rPr>
          <w:rFonts w:cs="Times New Roman"/>
          <w:sz w:val="24"/>
          <w:szCs w:val="24"/>
          <w14:ligatures w14:val="none"/>
        </w:rPr>
        <w:t>(</w:t>
      </w:r>
      <w:r w:rsidR="00925D97">
        <w:rPr>
          <w:rFonts w:cs="Times New Roman"/>
          <w:sz w:val="24"/>
          <w:szCs w:val="24"/>
          <w14:ligatures w14:val="none"/>
        </w:rPr>
        <w:t>11</w:t>
      </w:r>
      <w:r w:rsidR="005D528C">
        <w:rPr>
          <w:rFonts w:cs="Times New Roman"/>
          <w:sz w:val="24"/>
          <w:szCs w:val="24"/>
          <w14:ligatures w14:val="none"/>
        </w:rPr>
        <w:t xml:space="preserve">) </w:t>
      </w:r>
      <w:r>
        <w:rPr>
          <w:rFonts w:cs="Times New Roman"/>
          <w:sz w:val="24"/>
          <w:szCs w:val="24"/>
          <w14:ligatures w14:val="none"/>
        </w:rPr>
        <w:t xml:space="preserve">Scheduled </w:t>
      </w:r>
      <w:r w:rsidR="00925D97">
        <w:rPr>
          <w:rFonts w:cs="Times New Roman"/>
          <w:sz w:val="24"/>
          <w:szCs w:val="24"/>
          <w14:ligatures w14:val="none"/>
        </w:rPr>
        <w:t>office</w:t>
      </w:r>
      <w:r>
        <w:rPr>
          <w:rFonts w:cs="Times New Roman"/>
          <w:sz w:val="24"/>
          <w:szCs w:val="24"/>
          <w14:ligatures w14:val="none"/>
        </w:rPr>
        <w:t xml:space="preserve"> days following Memorial Day</w:t>
      </w:r>
      <w:r w:rsidR="00925D97">
        <w:rPr>
          <w:rFonts w:cs="Times New Roman"/>
          <w:sz w:val="24"/>
          <w:szCs w:val="24"/>
          <w14:ligatures w14:val="none"/>
        </w:rPr>
        <w:t>: May 26,27,28,29, June 1,2,3,4,8,9,10</w:t>
      </w:r>
      <w:r w:rsidR="005D528C">
        <w:rPr>
          <w:rFonts w:cs="Times New Roman"/>
          <w:sz w:val="24"/>
          <w:szCs w:val="24"/>
          <w14:ligatures w14:val="none"/>
        </w:rPr>
        <w:t xml:space="preserve"> </w:t>
      </w:r>
    </w:p>
    <w:p w:rsidR="00EC0CEE" w:rsidRDefault="00EC0CEE" w:rsidP="00EC0CEE">
      <w:pPr>
        <w:rPr>
          <w:rFonts w:cs="Times New Roman"/>
          <w:sz w:val="24"/>
          <w:szCs w:val="24"/>
          <w14:ligatures w14:val="none"/>
        </w:rPr>
      </w:pPr>
    </w:p>
    <w:p w:rsidR="00EC0CEE" w:rsidRPr="00484221" w:rsidRDefault="00EC0CEE" w:rsidP="00484221">
      <w:pPr>
        <w:rPr>
          <w:rFonts w:cs="Times New Roman"/>
          <w:sz w:val="24"/>
          <w:szCs w:val="24"/>
          <w14:ligatures w14:val="none"/>
        </w:rPr>
      </w:pPr>
      <w:r>
        <w:rPr>
          <w:rFonts w:cs="Times New Roman"/>
          <w:sz w:val="24"/>
          <w:szCs w:val="24"/>
          <w14:ligatures w14:val="none"/>
        </w:rPr>
        <w:t>Signature of employee: ________________________________________________________________</w:t>
      </w:r>
    </w:p>
    <w:sectPr w:rsidR="00EC0CEE" w:rsidRPr="00484221" w:rsidSect="009140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77F" w:rsidRDefault="00CC577F" w:rsidP="00826638">
      <w:pPr>
        <w:spacing w:after="0" w:line="240" w:lineRule="auto"/>
      </w:pPr>
      <w:r>
        <w:separator/>
      </w:r>
    </w:p>
  </w:endnote>
  <w:endnote w:type="continuationSeparator" w:id="0">
    <w:p w:rsidR="00CC577F" w:rsidRDefault="00CC577F" w:rsidP="00826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638" w:rsidRDefault="008266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638" w:rsidRDefault="008266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638" w:rsidRDefault="008266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77F" w:rsidRDefault="00CC577F" w:rsidP="00826638">
      <w:pPr>
        <w:spacing w:after="0" w:line="240" w:lineRule="auto"/>
      </w:pPr>
      <w:r>
        <w:separator/>
      </w:r>
    </w:p>
  </w:footnote>
  <w:footnote w:type="continuationSeparator" w:id="0">
    <w:p w:rsidR="00CC577F" w:rsidRDefault="00CC577F" w:rsidP="00826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638" w:rsidRDefault="008266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157966"/>
      <w:docPartObj>
        <w:docPartGallery w:val="Watermarks"/>
        <w:docPartUnique/>
      </w:docPartObj>
    </w:sdtPr>
    <w:sdtEndPr/>
    <w:sdtContent>
      <w:p w:rsidR="00826638" w:rsidRDefault="004C7BE5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638" w:rsidRDefault="008266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80CAD"/>
    <w:multiLevelType w:val="hybridMultilevel"/>
    <w:tmpl w:val="FC7CB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65C3D"/>
    <w:multiLevelType w:val="hybridMultilevel"/>
    <w:tmpl w:val="F6BC313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0604C"/>
    <w:multiLevelType w:val="hybridMultilevel"/>
    <w:tmpl w:val="9DFEB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13167"/>
    <w:multiLevelType w:val="hybridMultilevel"/>
    <w:tmpl w:val="64769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32E5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5FD24822"/>
    <w:multiLevelType w:val="hybridMultilevel"/>
    <w:tmpl w:val="0220C7B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0B1"/>
    <w:rsid w:val="00191D4E"/>
    <w:rsid w:val="001A527F"/>
    <w:rsid w:val="0022104C"/>
    <w:rsid w:val="00284AA0"/>
    <w:rsid w:val="00371B18"/>
    <w:rsid w:val="00484221"/>
    <w:rsid w:val="00495391"/>
    <w:rsid w:val="004C7BE5"/>
    <w:rsid w:val="004D00D8"/>
    <w:rsid w:val="0056727B"/>
    <w:rsid w:val="00567B82"/>
    <w:rsid w:val="00577438"/>
    <w:rsid w:val="005A35A5"/>
    <w:rsid w:val="005D528C"/>
    <w:rsid w:val="0063251B"/>
    <w:rsid w:val="007171F2"/>
    <w:rsid w:val="007D5E9F"/>
    <w:rsid w:val="007F7F84"/>
    <w:rsid w:val="008114BD"/>
    <w:rsid w:val="00826638"/>
    <w:rsid w:val="00832BF9"/>
    <w:rsid w:val="00863EB4"/>
    <w:rsid w:val="00893D21"/>
    <w:rsid w:val="008A54C0"/>
    <w:rsid w:val="00912A56"/>
    <w:rsid w:val="009140B1"/>
    <w:rsid w:val="00925D97"/>
    <w:rsid w:val="0093123C"/>
    <w:rsid w:val="00976086"/>
    <w:rsid w:val="00A22586"/>
    <w:rsid w:val="00A572FD"/>
    <w:rsid w:val="00A724C1"/>
    <w:rsid w:val="00B46209"/>
    <w:rsid w:val="00B46E02"/>
    <w:rsid w:val="00B6293D"/>
    <w:rsid w:val="00C11936"/>
    <w:rsid w:val="00C62EF0"/>
    <w:rsid w:val="00CC577F"/>
    <w:rsid w:val="00D0253B"/>
    <w:rsid w:val="00D02E61"/>
    <w:rsid w:val="00E179DF"/>
    <w:rsid w:val="00EC0CEE"/>
    <w:rsid w:val="00EE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6F66E3A"/>
  <w15:docId w15:val="{3DD460CF-D273-4F83-A6B4-183608C14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notype Corsiva" w:eastAsiaTheme="minorHAnsi" w:hAnsi="Monotype Corsiva" w:cstheme="majorBidi"/>
        <w:i/>
        <w:sz w:val="36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40B1"/>
    <w:pPr>
      <w:spacing w:after="120" w:line="285" w:lineRule="auto"/>
    </w:pPr>
    <w:rPr>
      <w:rFonts w:ascii="Calibri" w:eastAsia="Times New Roman" w:hAnsi="Calibri" w:cs="Calibri"/>
      <w:i w:val="0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9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5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4C0"/>
    <w:rPr>
      <w:rFonts w:ascii="Tahoma" w:eastAsia="Times New Roman" w:hAnsi="Tahoma" w:cs="Tahoma"/>
      <w:i w:val="0"/>
      <w:color w:val="000000"/>
      <w:kern w:val="28"/>
      <w:sz w:val="16"/>
      <w:szCs w:val="16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826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638"/>
    <w:rPr>
      <w:rFonts w:ascii="Calibri" w:eastAsia="Times New Roman" w:hAnsi="Calibri" w:cs="Calibri"/>
      <w:i w:val="0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826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638"/>
    <w:rPr>
      <w:rFonts w:ascii="Calibri" w:eastAsia="Times New Roman" w:hAnsi="Calibri" w:cs="Calibri"/>
      <w:i w:val="0"/>
      <w:color w:val="000000"/>
      <w:kern w:val="28"/>
      <w:sz w:val="20"/>
      <w:szCs w:val="20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C62E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9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E Anderson</dc:creator>
  <cp:lastModifiedBy>Cindy Gronski</cp:lastModifiedBy>
  <cp:revision>2</cp:revision>
  <cp:lastPrinted>2020-04-30T14:52:00Z</cp:lastPrinted>
  <dcterms:created xsi:type="dcterms:W3CDTF">2020-05-02T12:20:00Z</dcterms:created>
  <dcterms:modified xsi:type="dcterms:W3CDTF">2020-05-02T12:20:00Z</dcterms:modified>
</cp:coreProperties>
</file>