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13341" w14:textId="7A77AD3E" w:rsidR="00FB37D8" w:rsidRPr="00FB37D8" w:rsidRDefault="00FB37D8" w:rsidP="00FB37D8">
      <w:pPr>
        <w:spacing w:before="100" w:beforeAutospacing="1" w:after="100" w:afterAutospacing="1"/>
        <w:outlineLvl w:val="1"/>
        <w:rPr>
          <w:rFonts w:eastAsia="Times New Roman"/>
          <w:b/>
          <w:bCs/>
          <w:kern w:val="0"/>
          <w:sz w:val="36"/>
          <w:szCs w:val="36"/>
          <w14:ligatures w14:val="none"/>
        </w:rPr>
      </w:pPr>
      <w:r w:rsidRPr="00FB37D8">
        <w:rPr>
          <w:rFonts w:eastAsia="Times New Roman"/>
          <w:b/>
          <w:bCs/>
          <w:kern w:val="0"/>
          <w:sz w:val="36"/>
          <w:szCs w:val="36"/>
          <w14:ligatures w14:val="none"/>
        </w:rPr>
        <w:t>Bulletin Announcement 1: Celebrating Excellence in Education</w:t>
      </w:r>
    </w:p>
    <w:p w14:paraId="18C80787"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b/>
          <w:bCs/>
          <w:kern w:val="0"/>
          <w14:ligatures w14:val="none"/>
        </w:rPr>
        <w:t>Catholic Schools Week 2026: Rooted in Faith, Focused on the Future!</w:t>
      </w:r>
    </w:p>
    <w:p w14:paraId="4CD58163"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Join us in celebrating </w:t>
      </w:r>
      <w:r w:rsidRPr="00FB37D8">
        <w:rPr>
          <w:rFonts w:eastAsia="Times New Roman"/>
          <w:b/>
          <w:bCs/>
          <w:kern w:val="0"/>
          <w14:ligatures w14:val="none"/>
        </w:rPr>
        <w:t>Catholic Schools Week 2026</w:t>
      </w:r>
      <w:r w:rsidRPr="00FB37D8">
        <w:rPr>
          <w:rFonts w:eastAsia="Times New Roman"/>
          <w:kern w:val="0"/>
          <w14:ligatures w14:val="none"/>
        </w:rPr>
        <w:t xml:space="preserve">, running from </w:t>
      </w:r>
      <w:r w:rsidRPr="00FB37D8">
        <w:rPr>
          <w:rFonts w:eastAsia="Times New Roman"/>
          <w:b/>
          <w:bCs/>
          <w:kern w:val="0"/>
          <w14:ligatures w14:val="none"/>
        </w:rPr>
        <w:t>Sunday, January 25th, through Saturday, January 31st</w:t>
      </w:r>
      <w:r w:rsidRPr="00FB37D8">
        <w:rPr>
          <w:rFonts w:eastAsia="Times New Roman"/>
          <w:kern w:val="0"/>
          <w14:ligatures w14:val="none"/>
        </w:rPr>
        <w:t>. This is a special time dedicated to honoring the outstanding education provided by the 14 Catholic Schools throughout our Diocese.</w:t>
      </w:r>
    </w:p>
    <w:p w14:paraId="35D18769"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These schools highlight the unique qualities that make them exceptional: a rigorous academic foundation rooted deeply in </w:t>
      </w:r>
      <w:r w:rsidRPr="00FB37D8">
        <w:rPr>
          <w:rFonts w:eastAsia="Times New Roman"/>
          <w:b/>
          <w:bCs/>
          <w:kern w:val="0"/>
          <w14:ligatures w14:val="none"/>
        </w:rPr>
        <w:t>faith, community, and service</w:t>
      </w:r>
      <w:r w:rsidRPr="00FB37D8">
        <w:rPr>
          <w:rFonts w:eastAsia="Times New Roman"/>
          <w:kern w:val="0"/>
          <w14:ligatures w14:val="none"/>
        </w:rPr>
        <w:t>. We invite you to participate in the special events, open houses, and activities planned throughout the week. Let's come together to celebrate our shared commitment to excellence in education and the formation of strong, faith-filled leaders for the future of our Church and communities.</w:t>
      </w:r>
    </w:p>
    <w:p w14:paraId="5C34687D" w14:textId="7BBE54A3"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As we observe this important week, we also ask you to support the </w:t>
      </w:r>
      <w:r w:rsidRPr="00FB37D8">
        <w:rPr>
          <w:rFonts w:eastAsia="Times New Roman"/>
          <w:b/>
          <w:bCs/>
          <w:kern w:val="0"/>
          <w14:ligatures w14:val="none"/>
        </w:rPr>
        <w:t>Special Diocesan Collection for Catholic Schools</w:t>
      </w:r>
      <w:r w:rsidRPr="00FB37D8">
        <w:rPr>
          <w:rFonts w:eastAsia="Times New Roman"/>
          <w:kern w:val="0"/>
          <w14:ligatures w14:val="none"/>
        </w:rPr>
        <w:t>. This collection provides an immediate and essential source of support for our schools, allocated based on student enrollment. Your generous response is a beautiful expression of discipleship and unity with Catholic school communities across northern Wisconsin. Your gift will help ensure a vibrant future for Catholic education and a strong Church.</w:t>
      </w:r>
    </w:p>
    <w:p w14:paraId="61995D06" w14:textId="5546DB41" w:rsidR="00FB37D8" w:rsidRPr="00FB37D8" w:rsidRDefault="00FB37D8" w:rsidP="00FB37D8">
      <w:pPr>
        <w:spacing w:before="100" w:beforeAutospacing="1" w:after="100" w:afterAutospacing="1"/>
        <w:outlineLvl w:val="1"/>
        <w:rPr>
          <w:rFonts w:eastAsia="Times New Roman"/>
          <w:b/>
          <w:bCs/>
          <w:kern w:val="0"/>
          <w:sz w:val="36"/>
          <w:szCs w:val="36"/>
          <w14:ligatures w14:val="none"/>
        </w:rPr>
      </w:pPr>
      <w:r w:rsidRPr="00FB37D8">
        <w:rPr>
          <w:rFonts w:eastAsia="Times New Roman"/>
          <w:b/>
          <w:bCs/>
          <w:kern w:val="0"/>
          <w:sz w:val="36"/>
          <w:szCs w:val="36"/>
          <w14:ligatures w14:val="none"/>
        </w:rPr>
        <w:t>Bulletin Announcement 2: Discover the Difference of Catholic Education!</w:t>
      </w:r>
    </w:p>
    <w:p w14:paraId="5392924F"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b/>
          <w:bCs/>
          <w:kern w:val="0"/>
          <w14:ligatures w14:val="none"/>
        </w:rPr>
        <w:t>Experience the Advantages of a Catholic School!</w:t>
      </w:r>
    </w:p>
    <w:p w14:paraId="3903C674"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As we approach </w:t>
      </w:r>
      <w:r w:rsidRPr="00FB37D8">
        <w:rPr>
          <w:rFonts w:eastAsia="Times New Roman"/>
          <w:b/>
          <w:bCs/>
          <w:kern w:val="0"/>
          <w14:ligatures w14:val="none"/>
        </w:rPr>
        <w:t>Catholic Schools Week 2026</w:t>
      </w:r>
      <w:r w:rsidRPr="00FB37D8">
        <w:rPr>
          <w:rFonts w:eastAsia="Times New Roman"/>
          <w:kern w:val="0"/>
          <w14:ligatures w14:val="none"/>
        </w:rPr>
        <w:t xml:space="preserve"> (</w:t>
      </w:r>
      <w:r w:rsidRPr="00FB37D8">
        <w:rPr>
          <w:rFonts w:eastAsia="Times New Roman"/>
          <w:b/>
          <w:bCs/>
          <w:kern w:val="0"/>
          <w14:ligatures w14:val="none"/>
        </w:rPr>
        <w:t>January 25 - 31</w:t>
      </w:r>
      <w:r w:rsidRPr="00FB37D8">
        <w:rPr>
          <w:rFonts w:eastAsia="Times New Roman"/>
          <w:kern w:val="0"/>
          <w14:ligatures w14:val="none"/>
        </w:rPr>
        <w:t xml:space="preserve">), we warmly invite you to discover the unique and transformative advantages of a Catholic education. Our 14 Catholic Schools across the Diocese will be hosting </w:t>
      </w:r>
      <w:r w:rsidRPr="00FB37D8">
        <w:rPr>
          <w:rFonts w:eastAsia="Times New Roman"/>
          <w:b/>
          <w:bCs/>
          <w:kern w:val="0"/>
          <w14:ligatures w14:val="none"/>
        </w:rPr>
        <w:t>special events and open houses</w:t>
      </w:r>
      <w:r w:rsidRPr="00FB37D8">
        <w:rPr>
          <w:rFonts w:eastAsia="Times New Roman"/>
          <w:kern w:val="0"/>
          <w14:ligatures w14:val="none"/>
        </w:rPr>
        <w:t xml:space="preserve"> throughout the week.</w:t>
      </w:r>
    </w:p>
    <w:p w14:paraId="60E11D3D"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Witness firsthand the dynamic commitment to </w:t>
      </w:r>
      <w:r w:rsidRPr="00FB37D8">
        <w:rPr>
          <w:rFonts w:eastAsia="Times New Roman"/>
          <w:b/>
          <w:bCs/>
          <w:kern w:val="0"/>
          <w14:ligatures w14:val="none"/>
        </w:rPr>
        <w:t>academic excellence, spiritual growth, and active community engagement</w:t>
      </w:r>
      <w:r w:rsidRPr="00FB37D8">
        <w:rPr>
          <w:rFonts w:eastAsia="Times New Roman"/>
          <w:kern w:val="0"/>
          <w14:ligatures w14:val="none"/>
        </w:rPr>
        <w:t xml:space="preserve"> that truly sets our schools apart. Explore the vibrant, supportive learning environment, meet the dedicated educators, and experience the strong sense of community that nurtures a lifelong love for learning and living out our Catholic faith.</w:t>
      </w:r>
    </w:p>
    <w:p w14:paraId="372BA9D7"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Come and </w:t>
      </w:r>
      <w:r w:rsidRPr="00FB37D8">
        <w:rPr>
          <w:rFonts w:eastAsia="Times New Roman"/>
          <w:b/>
          <w:bCs/>
          <w:kern w:val="0"/>
          <w14:ligatures w14:val="none"/>
        </w:rPr>
        <w:t>experience the difference</w:t>
      </w:r>
      <w:r w:rsidRPr="00FB37D8">
        <w:rPr>
          <w:rFonts w:eastAsia="Times New Roman"/>
          <w:kern w:val="0"/>
          <w14:ligatures w14:val="none"/>
        </w:rPr>
        <w:t xml:space="preserve"> at our Catholic schools!</w:t>
      </w:r>
    </w:p>
    <w:p w14:paraId="211F808A"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Please also prayerfully consider a gift to the </w:t>
      </w:r>
      <w:r w:rsidRPr="00FB37D8">
        <w:rPr>
          <w:rFonts w:eastAsia="Times New Roman"/>
          <w:b/>
          <w:bCs/>
          <w:kern w:val="0"/>
          <w14:ligatures w14:val="none"/>
        </w:rPr>
        <w:t>Special Diocesan Collection for Catholic Schools</w:t>
      </w:r>
      <w:r w:rsidRPr="00FB37D8">
        <w:rPr>
          <w:rFonts w:eastAsia="Times New Roman"/>
          <w:kern w:val="0"/>
          <w14:ligatures w14:val="none"/>
        </w:rPr>
        <w:t>. This collection provides direct and immediate financial support to our schools based on student numbers. Supporting this appeal is a tangible way to express your unity with our Catholic school communities across northern Wisconsin and help ensure the sustained vitality of the Church.</w:t>
      </w:r>
    </w:p>
    <w:p w14:paraId="5092E308" w14:textId="77777777" w:rsidR="00FB37D8" w:rsidRPr="00FB37D8" w:rsidRDefault="00FB37D8" w:rsidP="00FB37D8">
      <w:pPr>
        <w:rPr>
          <w:rFonts w:eastAsia="Times New Roman"/>
          <w:kern w:val="0"/>
          <w14:ligatures w14:val="none"/>
        </w:rPr>
      </w:pPr>
      <w:r w:rsidRPr="00FB37D8">
        <w:rPr>
          <w:rFonts w:eastAsia="Times New Roman"/>
          <w:kern w:val="0"/>
          <w14:ligatures w14:val="none"/>
        </w:rPr>
        <w:lastRenderedPageBreak/>
        <w:pict w14:anchorId="5E1DAC8B">
          <v:rect id="_x0000_i1026" style="width:0;height:1.5pt" o:hralign="center" o:hrstd="t" o:hr="t" fillcolor="#a0a0a0" stroked="f"/>
        </w:pict>
      </w:r>
    </w:p>
    <w:p w14:paraId="2E1C8CE3" w14:textId="74C9306C" w:rsidR="00FB37D8" w:rsidRPr="00FB37D8" w:rsidRDefault="00FB37D8" w:rsidP="00FB37D8">
      <w:pPr>
        <w:spacing w:before="100" w:beforeAutospacing="1" w:after="100" w:afterAutospacing="1"/>
        <w:outlineLvl w:val="1"/>
        <w:rPr>
          <w:rFonts w:eastAsia="Times New Roman"/>
          <w:b/>
          <w:bCs/>
          <w:kern w:val="0"/>
          <w:sz w:val="36"/>
          <w:szCs w:val="36"/>
          <w14:ligatures w14:val="none"/>
        </w:rPr>
      </w:pPr>
      <w:r w:rsidRPr="00FB37D8">
        <w:rPr>
          <w:rFonts w:eastAsia="Times New Roman"/>
          <w:b/>
          <w:bCs/>
          <w:kern w:val="0"/>
          <w:sz w:val="36"/>
          <w:szCs w:val="36"/>
          <w14:ligatures w14:val="none"/>
        </w:rPr>
        <w:t>Bulletin Announcement 3: Building a Future of Faith and Excellence</w:t>
      </w:r>
    </w:p>
    <w:p w14:paraId="1855B849"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b/>
          <w:bCs/>
          <w:kern w:val="0"/>
          <w14:ligatures w14:val="none"/>
        </w:rPr>
        <w:t>Catholic Schools Week 2026: Shaping Hearts and Minds</w:t>
      </w:r>
    </w:p>
    <w:p w14:paraId="2B8B7780"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Mark your calendars for </w:t>
      </w:r>
      <w:r w:rsidRPr="00FB37D8">
        <w:rPr>
          <w:rFonts w:eastAsia="Times New Roman"/>
          <w:b/>
          <w:bCs/>
          <w:kern w:val="0"/>
          <w14:ligatures w14:val="none"/>
        </w:rPr>
        <w:t>Catholic Schools Week 2026</w:t>
      </w:r>
      <w:r w:rsidRPr="00FB37D8">
        <w:rPr>
          <w:rFonts w:eastAsia="Times New Roman"/>
          <w:kern w:val="0"/>
          <w14:ligatures w14:val="none"/>
        </w:rPr>
        <w:t xml:space="preserve">, our annual celebration of faith-filled education, from </w:t>
      </w:r>
      <w:r w:rsidRPr="00FB37D8">
        <w:rPr>
          <w:rFonts w:eastAsia="Times New Roman"/>
          <w:b/>
          <w:bCs/>
          <w:kern w:val="0"/>
          <w14:ligatures w14:val="none"/>
        </w:rPr>
        <w:t>Sunday, January 25th, through Saturday, January 31st</w:t>
      </w:r>
      <w:r w:rsidRPr="00FB37D8">
        <w:rPr>
          <w:rFonts w:eastAsia="Times New Roman"/>
          <w:kern w:val="0"/>
          <w14:ligatures w14:val="none"/>
        </w:rPr>
        <w:t>!</w:t>
      </w:r>
    </w:p>
    <w:p w14:paraId="20743F12"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Our Diocese comes together as a community to recognize the profound importance of our 14 Catholic schools in shaping the hearts and minds of our children. Our schools will feature special events, including Masses, open houses, and activities that highlight the core pillars of Catholic education: </w:t>
      </w:r>
      <w:r w:rsidRPr="00FB37D8">
        <w:rPr>
          <w:rFonts w:eastAsia="Times New Roman"/>
          <w:b/>
          <w:bCs/>
          <w:kern w:val="0"/>
          <w14:ligatures w14:val="none"/>
        </w:rPr>
        <w:t>Faith, Knowledge, and Service</w:t>
      </w:r>
      <w:r w:rsidRPr="00FB37D8">
        <w:rPr>
          <w:rFonts w:eastAsia="Times New Roman"/>
          <w:kern w:val="0"/>
          <w14:ligatures w14:val="none"/>
        </w:rPr>
        <w:t>.</w:t>
      </w:r>
    </w:p>
    <w:p w14:paraId="26A459A7"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Let's celebrate and renew our commitment to building a future of faith and excellence in education. Join us in embracing the journey of learning and growing in the light of our Catholic faith!</w:t>
      </w:r>
    </w:p>
    <w:p w14:paraId="0A10136B" w14:textId="77777777" w:rsidR="00FB37D8" w:rsidRPr="00FB37D8" w:rsidRDefault="00FB37D8" w:rsidP="00FB37D8">
      <w:pPr>
        <w:spacing w:before="100" w:beforeAutospacing="1" w:after="100" w:afterAutospacing="1"/>
        <w:rPr>
          <w:rFonts w:eastAsia="Times New Roman"/>
          <w:kern w:val="0"/>
          <w14:ligatures w14:val="none"/>
        </w:rPr>
      </w:pPr>
      <w:r w:rsidRPr="00FB37D8">
        <w:rPr>
          <w:rFonts w:eastAsia="Times New Roman"/>
          <w:kern w:val="0"/>
          <w14:ligatures w14:val="none"/>
        </w:rPr>
        <w:t xml:space="preserve">Finally, we continue the tradition of the </w:t>
      </w:r>
      <w:r w:rsidRPr="00FB37D8">
        <w:rPr>
          <w:rFonts w:eastAsia="Times New Roman"/>
          <w:b/>
          <w:bCs/>
          <w:kern w:val="0"/>
          <w14:ligatures w14:val="none"/>
        </w:rPr>
        <w:t>Special Diocesan Collection for Catholic Schools</w:t>
      </w:r>
      <w:r w:rsidRPr="00FB37D8">
        <w:rPr>
          <w:rFonts w:eastAsia="Times New Roman"/>
          <w:kern w:val="0"/>
          <w14:ligatures w14:val="none"/>
        </w:rPr>
        <w:t>. Your response to this appeal is an expression of discipleship and unity with our school communities, providing an additional, immediate source of support for schools based on the number of students. Your generous gift will help ensure a vibrant Church and sustain the mission of Catholic education in northern Wisconsin.</w:t>
      </w:r>
    </w:p>
    <w:sectPr w:rsidR="00FB37D8" w:rsidRPr="00FB37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wMzAwM7M0MjE3NTdX0lEKTi0uzszPAykwrgUAXV1Z4SwAAAA="/>
  </w:docVars>
  <w:rsids>
    <w:rsidRoot w:val="00D80636"/>
    <w:rsid w:val="002377EF"/>
    <w:rsid w:val="00386ACC"/>
    <w:rsid w:val="00412805"/>
    <w:rsid w:val="00437D33"/>
    <w:rsid w:val="00596A4F"/>
    <w:rsid w:val="00795D9C"/>
    <w:rsid w:val="009315AE"/>
    <w:rsid w:val="00B16C17"/>
    <w:rsid w:val="00D80636"/>
    <w:rsid w:val="00FB3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C775A"/>
  <w15:chartTrackingRefBased/>
  <w15:docId w15:val="{D6B336CC-2036-4632-91C9-B90560BC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553</Words>
  <Characters>3136</Characters>
  <Application>Microsoft Office Word</Application>
  <DocSecurity>0</DocSecurity>
  <Lines>52</Lines>
  <Paragraphs>19</Paragraphs>
  <ScaleCrop>false</ScaleCrop>
  <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Tarnowski</dc:creator>
  <cp:keywords/>
  <dc:description/>
  <cp:lastModifiedBy>Steve Tarnowski</cp:lastModifiedBy>
  <cp:revision>2</cp:revision>
  <dcterms:created xsi:type="dcterms:W3CDTF">2025-11-13T21:13:00Z</dcterms:created>
  <dcterms:modified xsi:type="dcterms:W3CDTF">2025-11-13T21:13:00Z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0416a769-fedf-48a5-a0ab-102db8520105</vt:lpwstr>
  </property>
</Properties>
</file>