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St. Mary Parish</w:t>
      </w:r>
    </w:p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Manchester, IA  52057</w:t>
      </w:r>
    </w:p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Application for Local Tuition Assistance </w:t>
      </w:r>
      <w:r w:rsidR="002C6BDD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</w:p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Return completed form to: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Tuition Committee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Due Date </w:t>
      </w:r>
      <w:r w:rsidR="00134B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September 1, 2022</w:t>
      </w:r>
    </w:p>
    <w:p w:rsidR="00CD7AB3" w:rsidRPr="00CD7AB3" w:rsidRDefault="00CD7AB3" w:rsidP="00CD7AB3">
      <w:pPr>
        <w:keepNext/>
        <w:spacing w:after="0" w:line="240" w:lineRule="auto"/>
        <w:ind w:left="2160" w:firstLine="72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Blessed Trinity Cluster Faith Formation</w:t>
      </w:r>
    </w:p>
    <w:p w:rsidR="00CD7AB3" w:rsidRPr="00CD7AB3" w:rsidRDefault="00CD7AB3" w:rsidP="00CD7A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119 West Fayette Street</w:t>
      </w:r>
    </w:p>
    <w:p w:rsidR="00CD7AB3" w:rsidRPr="00CD7AB3" w:rsidRDefault="00CD7AB3" w:rsidP="00CD7AB3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Manchester, IA  52057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Program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Assistance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Educational</w:t>
      </w:r>
    </w:p>
    <w:p w:rsidR="00CD7AB3" w:rsidRPr="00CD7AB3" w:rsidRDefault="00CD7AB3" w:rsidP="00CD7AB3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Student(s) name 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Grade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Tuition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Requested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Program*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</w:p>
    <w:p w:rsidR="00CD7AB3" w:rsidRPr="00CD7AB3" w:rsidRDefault="00CD7AB3" w:rsidP="00CD7A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CD7AB3" w:rsidRPr="00CD7AB3" w:rsidRDefault="00CD7AB3" w:rsidP="00CD7A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D7AB3" w:rsidRPr="00CD7AB3" w:rsidRDefault="00CD7AB3" w:rsidP="00CD7A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4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Marital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CD7AB3" w:rsidRPr="00CD7AB3" w:rsidRDefault="00CD7AB3" w:rsidP="00CD7AB3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Name of Parent(s)/Guardian(s)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Address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Telephone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Status**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</w:p>
    <w:p w:rsidR="00CD7AB3" w:rsidRPr="00CD7AB3" w:rsidRDefault="00CD7AB3" w:rsidP="00CD7A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CD7AB3" w:rsidRPr="00CD7AB3" w:rsidRDefault="00CD7AB3" w:rsidP="00CD7AB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PLEASE ANSWER/COMPLETE THE FOLLOWING QUESTIONS/INFORMATION:</w:t>
      </w:r>
    </w:p>
    <w:p w:rsidR="00CD7AB3" w:rsidRPr="00CD7AB3" w:rsidRDefault="00CD7AB3" w:rsidP="00CD7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If parents are divorced or separated, who has legal custody of applicant(s)?  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_______Mother  _______Father</w:t>
      </w:r>
    </w:p>
    <w:p w:rsidR="00CD7AB3" w:rsidRPr="00CD7AB3" w:rsidRDefault="00CD7AB3" w:rsidP="00CD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Does your family use SCRIP to earn a 1% tuition credit (available to families with students in all educational programs within the Cluster)?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_______Yes  _______No</w:t>
      </w:r>
    </w:p>
    <w:p w:rsidR="00CD7AB3" w:rsidRPr="00CD7AB3" w:rsidRDefault="00CD7AB3" w:rsidP="00CD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Did your family apply for assistance through the Archdiocesan STO Program (School Tu</w:t>
      </w:r>
      <w:r w:rsidR="00134BFB">
        <w:rPr>
          <w:rFonts w:ascii="Times New Roman" w:eastAsia="Times New Roman" w:hAnsi="Times New Roman" w:cs="Times New Roman"/>
          <w:sz w:val="20"/>
          <w:szCs w:val="20"/>
        </w:rPr>
        <w:t>ition Organization) for the 2021-22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school year (available to families with students attending St. Mary School)?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_______Yes  _______No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keepNext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Qualifying Information (mark all that currently apply to you or anyone in your immediate family):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_________Food Stamps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_________LIHAP (Low Income Heating Assistance Program)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:rsidR="00CD7AB3" w:rsidRPr="00CD7AB3" w:rsidRDefault="00CD7AB3" w:rsidP="00CD7AB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_________ Head Start Program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_________Title 19 Medical Card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If you were not able to mark any of the above programs, then please provide us with the number of persons in your household and your Adjusted G</w:t>
      </w:r>
      <w:r w:rsidR="00134B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ross Income (AGI) from your 2021</w:t>
      </w:r>
      <w:bookmarkStart w:id="0" w:name="_GoBack"/>
      <w:bookmarkEnd w:id="0"/>
      <w:r w:rsidRPr="00CD7A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Federal income tax return.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Number of persons residing in your household __________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 AGI – Line 37 Form 1040 __________***</w:t>
      </w:r>
    </w:p>
    <w:p w:rsidR="00CD7AB3" w:rsidRPr="00CD7AB3" w:rsidRDefault="00CD7AB3" w:rsidP="00CD7A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Or Line 21 Form 1040A __________***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CD7AB3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Line 4 Form 1040EZ __________***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Certification: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 I certify that the information provided above is true and correct.  I hereby authorize St. Mary Tuition Committee to contact the administrative agency to verify my Qualifying Information.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______________________________________________________________ Date_______________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*Educational Program:</w:t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**Parent/Guardian Marital Status: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 Religious Education (Grades K through 6)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  Single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Deceased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 St. Mary Elementary School (Grades JK through 6 and Pre-school)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  Married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Separated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 St. Paul School of Religion (Grades 7 through 12)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 xml:space="preserve">    Widowed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  <w:t>Divorced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 Sacramental Prep – 1</w:t>
      </w:r>
      <w:r w:rsidRPr="00CD7AB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Reconciliation/Communion or Confirmation  </w:t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sz w:val="20"/>
          <w:szCs w:val="20"/>
        </w:rPr>
        <w:t xml:space="preserve">  IMPACT Training</w:t>
      </w:r>
      <w:r w:rsidRPr="00CD7A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AB3" w:rsidRPr="00CD7AB3" w:rsidRDefault="00CD7AB3" w:rsidP="00CD7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</w:rPr>
        <w:t>***A copy of your most recent income tax return may be requested to verify information provided.</w:t>
      </w:r>
    </w:p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D7AB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u w:val="single"/>
        </w:rPr>
        <w:t>Blank or unclear information will constitute an incomplete application and will not be considered.</w:t>
      </w:r>
    </w:p>
    <w:p w:rsidR="00CD7AB3" w:rsidRPr="00CD7AB3" w:rsidRDefault="00CD7AB3" w:rsidP="00CD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E779E" w:rsidRPr="00CD7AB3" w:rsidRDefault="00BE779E">
      <w:pPr>
        <w:rPr>
          <w:sz w:val="20"/>
          <w:szCs w:val="20"/>
        </w:rPr>
      </w:pPr>
    </w:p>
    <w:sectPr w:rsidR="00BE779E" w:rsidRPr="00CD7AB3" w:rsidSect="00CD7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CD0"/>
    <w:multiLevelType w:val="hybridMultilevel"/>
    <w:tmpl w:val="B6F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5E2"/>
    <w:multiLevelType w:val="hybridMultilevel"/>
    <w:tmpl w:val="3BB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B3"/>
    <w:rsid w:val="00134BFB"/>
    <w:rsid w:val="002C6BDD"/>
    <w:rsid w:val="00491E5F"/>
    <w:rsid w:val="00A9421A"/>
    <w:rsid w:val="00BE779E"/>
    <w:rsid w:val="00C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Oberreuter</dc:creator>
  <cp:lastModifiedBy>Kathy Oberreuter</cp:lastModifiedBy>
  <cp:revision>2</cp:revision>
  <dcterms:created xsi:type="dcterms:W3CDTF">2022-04-19T16:12:00Z</dcterms:created>
  <dcterms:modified xsi:type="dcterms:W3CDTF">2022-04-19T16:12:00Z</dcterms:modified>
</cp:coreProperties>
</file>